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B0849" w14:textId="77777777" w:rsidR="00B34F4D" w:rsidRPr="001C5282" w:rsidRDefault="00B34F4D" w:rsidP="0055009F">
      <w:pPr>
        <w:spacing w:line="276" w:lineRule="auto"/>
        <w:rPr>
          <w:rStyle w:val="Emphasis"/>
        </w:rPr>
      </w:pPr>
    </w:p>
    <w:p w14:paraId="5569BAC0" w14:textId="77777777" w:rsidR="00B34F4D" w:rsidRPr="001C5282" w:rsidRDefault="00B34F4D" w:rsidP="0055009F">
      <w:pPr>
        <w:spacing w:line="276" w:lineRule="auto"/>
      </w:pPr>
    </w:p>
    <w:p w14:paraId="542E36AF" w14:textId="77777777" w:rsidR="00B34F4D" w:rsidRPr="001C5282" w:rsidRDefault="00B34F4D" w:rsidP="0055009F">
      <w:pPr>
        <w:spacing w:line="276" w:lineRule="auto"/>
      </w:pPr>
    </w:p>
    <w:p w14:paraId="0BF4B6BD" w14:textId="77777777" w:rsidR="00B34F4D" w:rsidRPr="001C5282" w:rsidRDefault="00B34F4D" w:rsidP="0055009F">
      <w:pPr>
        <w:spacing w:line="276" w:lineRule="auto"/>
      </w:pPr>
    </w:p>
    <w:p w14:paraId="461317FF" w14:textId="77777777" w:rsidR="00B34F4D" w:rsidRPr="001C5282" w:rsidRDefault="00B34F4D" w:rsidP="0055009F">
      <w:pPr>
        <w:spacing w:line="276" w:lineRule="auto"/>
      </w:pPr>
    </w:p>
    <w:p w14:paraId="658C7956" w14:textId="77777777" w:rsidR="00B34F4D" w:rsidRPr="001C5282" w:rsidRDefault="00B34F4D" w:rsidP="0055009F">
      <w:pPr>
        <w:spacing w:line="276" w:lineRule="auto"/>
      </w:pPr>
    </w:p>
    <w:p w14:paraId="5917C111" w14:textId="77777777" w:rsidR="00B34F4D" w:rsidRPr="001C5282" w:rsidRDefault="00B34F4D" w:rsidP="0055009F">
      <w:pPr>
        <w:spacing w:line="276" w:lineRule="auto"/>
      </w:pPr>
    </w:p>
    <w:p w14:paraId="0C3FEB65" w14:textId="4C596455" w:rsidR="00F439F9" w:rsidRPr="001C5282" w:rsidRDefault="00BA2FD7" w:rsidP="00264791">
      <w:pPr>
        <w:spacing w:line="276" w:lineRule="auto"/>
        <w:jc w:val="right"/>
      </w:pPr>
      <w:r w:rsidRPr="00DE530A">
        <w:rPr>
          <w:rFonts w:ascii="Arial" w:hAnsi="Arial" w:cs="Arial"/>
          <w:noProof/>
          <w:lang w:eastAsia="sv-SE"/>
        </w:rPr>
        <w:drawing>
          <wp:anchor distT="0" distB="0" distL="114300" distR="114300" simplePos="0" relativeHeight="251660288" behindDoc="1" locked="0" layoutInCell="1" allowOverlap="1" wp14:anchorId="2375BF64" wp14:editId="773C2096">
            <wp:simplePos x="0" y="0"/>
            <wp:positionH relativeFrom="column">
              <wp:align>left</wp:align>
            </wp:positionH>
            <wp:positionV relativeFrom="margin">
              <wp:align>top</wp:align>
            </wp:positionV>
            <wp:extent cx="2077085" cy="1073785"/>
            <wp:effectExtent l="0" t="0" r="0" b="0"/>
            <wp:wrapNone/>
            <wp:docPr id="3" name="Picture 1" descr="HögskolanVästBlå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gskolanVästBlå10c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7085"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F439F9" w:rsidRPr="00DE530A">
        <w:rPr>
          <w:rFonts w:ascii="Arial" w:hAnsi="Arial" w:cs="Arial"/>
        </w:rPr>
        <w:t>Institutionen för ekonomi och IT</w:t>
      </w:r>
      <w:r w:rsidR="00F439F9" w:rsidRPr="00DE530A">
        <w:rPr>
          <w:rFonts w:ascii="Arial" w:hAnsi="Arial" w:cs="Arial"/>
        </w:rPr>
        <w:br/>
        <w:t>Avdelningen för medier och design</w:t>
      </w:r>
    </w:p>
    <w:p w14:paraId="0B36341F" w14:textId="77777777" w:rsidR="00F439F9" w:rsidRPr="001C5282" w:rsidRDefault="00F439F9" w:rsidP="0055009F">
      <w:pPr>
        <w:spacing w:line="276" w:lineRule="auto"/>
      </w:pPr>
    </w:p>
    <w:p w14:paraId="397A461B" w14:textId="77777777" w:rsidR="00F439F9" w:rsidRPr="001C5282" w:rsidRDefault="00F439F9" w:rsidP="0055009F">
      <w:pPr>
        <w:spacing w:line="276" w:lineRule="auto"/>
        <w:rPr>
          <w:b/>
          <w:highlight w:val="yellow"/>
        </w:rPr>
      </w:pPr>
    </w:p>
    <w:p w14:paraId="22E0402B" w14:textId="77777777" w:rsidR="00F439F9" w:rsidRPr="001C5282" w:rsidRDefault="00F439F9" w:rsidP="0055009F">
      <w:pPr>
        <w:spacing w:line="276" w:lineRule="auto"/>
        <w:rPr>
          <w:b/>
          <w:highlight w:val="yellow"/>
        </w:rPr>
      </w:pPr>
    </w:p>
    <w:p w14:paraId="100A7A9B" w14:textId="77777777" w:rsidR="00F439F9" w:rsidRPr="001C5282" w:rsidRDefault="00F439F9" w:rsidP="0055009F">
      <w:pPr>
        <w:spacing w:line="276" w:lineRule="auto"/>
        <w:rPr>
          <w:b/>
          <w:highlight w:val="yellow"/>
        </w:rPr>
      </w:pPr>
    </w:p>
    <w:p w14:paraId="0E780E75" w14:textId="32056F48" w:rsidR="75E99264" w:rsidRDefault="75E99264" w:rsidP="75E99264">
      <w:pPr>
        <w:spacing w:line="259" w:lineRule="auto"/>
        <w:jc w:val="left"/>
        <w:rPr>
          <w:rFonts w:ascii="Arial" w:hAnsi="Arial" w:cs="Arial"/>
          <w:b/>
          <w:bCs/>
          <w:sz w:val="40"/>
          <w:szCs w:val="40"/>
        </w:rPr>
      </w:pPr>
      <w:r w:rsidRPr="75E99264">
        <w:rPr>
          <w:rFonts w:ascii="Arial" w:hAnsi="Arial" w:cs="Arial"/>
          <w:b/>
          <w:bCs/>
          <w:sz w:val="40"/>
          <w:szCs w:val="40"/>
        </w:rPr>
        <w:t>Killars tankar om att spela som kvinnliga karaktärer i online-spel</w:t>
      </w:r>
    </w:p>
    <w:p w14:paraId="26391920" w14:textId="0E8525FA" w:rsidR="00BB586B" w:rsidRPr="00BB4301" w:rsidRDefault="75E99264" w:rsidP="75E99264">
      <w:pPr>
        <w:spacing w:before="120"/>
        <w:rPr>
          <w:rFonts w:ascii="Arial" w:hAnsi="Arial" w:cs="Arial"/>
          <w:b/>
          <w:bCs/>
          <w:sz w:val="28"/>
          <w:szCs w:val="28"/>
        </w:rPr>
      </w:pPr>
      <w:r w:rsidRPr="75E99264">
        <w:rPr>
          <w:rFonts w:ascii="Arial" w:hAnsi="Arial" w:cs="Arial"/>
          <w:b/>
          <w:bCs/>
          <w:sz w:val="28"/>
          <w:szCs w:val="28"/>
        </w:rPr>
        <w:t xml:space="preserve">– </w:t>
      </w:r>
      <w:r w:rsidR="003B1233">
        <w:rPr>
          <w:rFonts w:ascii="Arial" w:hAnsi="Arial" w:cs="Arial"/>
          <w:b/>
          <w:bCs/>
          <w:sz w:val="28"/>
          <w:szCs w:val="28"/>
        </w:rPr>
        <w:t>”</w:t>
      </w:r>
      <w:r w:rsidRPr="75E99264">
        <w:rPr>
          <w:rFonts w:ascii="Arial" w:hAnsi="Arial" w:cs="Arial"/>
          <w:b/>
          <w:bCs/>
          <w:sz w:val="28"/>
          <w:szCs w:val="28"/>
        </w:rPr>
        <w:t>Som killkaraktär hade dom aldrig gett dig skjuts, då hade dom dödat dig i stället</w:t>
      </w:r>
      <w:r w:rsidR="003B1233">
        <w:rPr>
          <w:rFonts w:ascii="Arial" w:hAnsi="Arial" w:cs="Arial"/>
          <w:b/>
          <w:bCs/>
          <w:sz w:val="28"/>
          <w:szCs w:val="28"/>
        </w:rPr>
        <w:t>”</w:t>
      </w:r>
    </w:p>
    <w:p w14:paraId="7785A748" w14:textId="77777777" w:rsidR="00BB586B" w:rsidRPr="00B72A3A" w:rsidRDefault="00BB586B" w:rsidP="0055009F">
      <w:pPr>
        <w:spacing w:line="276" w:lineRule="auto"/>
        <w:rPr>
          <w:color w:val="808080"/>
        </w:rPr>
      </w:pPr>
    </w:p>
    <w:p w14:paraId="5D6F5A02" w14:textId="77777777" w:rsidR="00F439F9" w:rsidRPr="00B72A3A" w:rsidRDefault="00F439F9" w:rsidP="0055009F">
      <w:pPr>
        <w:spacing w:line="276" w:lineRule="auto"/>
      </w:pPr>
    </w:p>
    <w:p w14:paraId="6264B19C" w14:textId="77777777" w:rsidR="00264791" w:rsidRPr="0065083E" w:rsidRDefault="00264791" w:rsidP="00264791">
      <w:pPr>
        <w:spacing w:line="276" w:lineRule="auto"/>
        <w:rPr>
          <w:rFonts w:ascii="Arial" w:hAnsi="Arial" w:cs="Arial"/>
          <w:b/>
        </w:rPr>
      </w:pPr>
      <w:r>
        <w:rPr>
          <w:rFonts w:ascii="Arial" w:hAnsi="Arial" w:cs="Arial"/>
          <w:b/>
          <w:sz w:val="28"/>
          <w:szCs w:val="28"/>
        </w:rPr>
        <w:t>Kim Olsson</w:t>
      </w:r>
    </w:p>
    <w:p w14:paraId="709CE02A" w14:textId="77777777" w:rsidR="00F439F9" w:rsidRDefault="00F439F9" w:rsidP="0055009F">
      <w:pPr>
        <w:spacing w:line="276" w:lineRule="auto"/>
        <w:rPr>
          <w:rFonts w:ascii="Arial" w:hAnsi="Arial" w:cs="Arial"/>
          <w:b/>
          <w:bCs/>
          <w:sz w:val="28"/>
          <w:szCs w:val="28"/>
        </w:rPr>
      </w:pPr>
    </w:p>
    <w:p w14:paraId="2E1796D9" w14:textId="77777777" w:rsidR="00EE3BA2" w:rsidRPr="0065083E" w:rsidRDefault="00EE3BA2" w:rsidP="0055009F">
      <w:pPr>
        <w:spacing w:line="276" w:lineRule="auto"/>
        <w:rPr>
          <w:b/>
        </w:rPr>
      </w:pPr>
    </w:p>
    <w:p w14:paraId="4D50B187" w14:textId="77777777" w:rsidR="00F439F9" w:rsidRPr="001C5282" w:rsidRDefault="00F439F9" w:rsidP="0055009F">
      <w:pPr>
        <w:spacing w:line="276" w:lineRule="auto"/>
      </w:pPr>
    </w:p>
    <w:p w14:paraId="2BB77511" w14:textId="77777777" w:rsidR="00F439F9" w:rsidRPr="001C5282" w:rsidRDefault="00F439F9" w:rsidP="0055009F">
      <w:pPr>
        <w:spacing w:line="276" w:lineRule="auto"/>
      </w:pPr>
    </w:p>
    <w:p w14:paraId="3812CBAB" w14:textId="77777777" w:rsidR="00F439F9" w:rsidRPr="001C5282" w:rsidRDefault="00F439F9" w:rsidP="0055009F">
      <w:pPr>
        <w:spacing w:line="276" w:lineRule="auto"/>
      </w:pPr>
    </w:p>
    <w:p w14:paraId="441C2554" w14:textId="77777777" w:rsidR="00F439F9" w:rsidRDefault="00F439F9" w:rsidP="0055009F">
      <w:pPr>
        <w:spacing w:line="276" w:lineRule="auto"/>
      </w:pPr>
    </w:p>
    <w:p w14:paraId="178484AC" w14:textId="77777777" w:rsidR="00F439F9" w:rsidRPr="001C5282" w:rsidRDefault="00F439F9" w:rsidP="0055009F">
      <w:pPr>
        <w:spacing w:line="276" w:lineRule="auto"/>
      </w:pPr>
    </w:p>
    <w:p w14:paraId="51E27347" w14:textId="77777777" w:rsidR="00F439F9" w:rsidRPr="0065083E" w:rsidRDefault="00F439F9" w:rsidP="0055009F">
      <w:pPr>
        <w:spacing w:line="276" w:lineRule="auto"/>
        <w:rPr>
          <w:rFonts w:ascii="Arial" w:hAnsi="Arial" w:cs="Arial"/>
          <w:b/>
        </w:rPr>
      </w:pPr>
    </w:p>
    <w:p w14:paraId="776D5EDB" w14:textId="77777777" w:rsidR="00F439F9" w:rsidRPr="0065083E" w:rsidRDefault="00C34AE1" w:rsidP="0055009F">
      <w:pPr>
        <w:spacing w:after="120" w:line="276" w:lineRule="auto"/>
        <w:ind w:left="3816" w:firstLine="720"/>
        <w:rPr>
          <w:rFonts w:ascii="Arial" w:hAnsi="Arial" w:cs="Arial"/>
          <w:b/>
        </w:rPr>
      </w:pPr>
      <w:r w:rsidRPr="0065083E">
        <w:rPr>
          <w:rFonts w:ascii="Arial" w:hAnsi="Arial" w:cs="Arial"/>
          <w:b/>
        </w:rPr>
        <w:t xml:space="preserve">Kandidatuppsats, 15 </w:t>
      </w:r>
      <w:proofErr w:type="spellStart"/>
      <w:r w:rsidR="00F439F9" w:rsidRPr="0065083E">
        <w:rPr>
          <w:rFonts w:ascii="Arial" w:hAnsi="Arial" w:cs="Arial"/>
          <w:b/>
        </w:rPr>
        <w:t>hp</w:t>
      </w:r>
      <w:proofErr w:type="spellEnd"/>
    </w:p>
    <w:p w14:paraId="39DCDF43" w14:textId="77777777" w:rsidR="00F439F9" w:rsidRPr="0065083E" w:rsidRDefault="00F439F9" w:rsidP="0055009F">
      <w:pPr>
        <w:spacing w:after="120" w:line="276" w:lineRule="auto"/>
        <w:ind w:left="3912" w:firstLine="624"/>
        <w:rPr>
          <w:rFonts w:ascii="Arial" w:hAnsi="Arial" w:cs="Arial"/>
          <w:b/>
        </w:rPr>
      </w:pPr>
      <w:r w:rsidRPr="0065083E">
        <w:rPr>
          <w:rFonts w:ascii="Arial" w:hAnsi="Arial" w:cs="Arial"/>
          <w:b/>
        </w:rPr>
        <w:t>Examensarbete i medieinformatik</w:t>
      </w:r>
    </w:p>
    <w:p w14:paraId="696DCFCD" w14:textId="2C095D1B" w:rsidR="00D74FA6" w:rsidRPr="0065083E" w:rsidRDefault="001C5282" w:rsidP="0055009F">
      <w:pPr>
        <w:spacing w:after="120" w:line="276" w:lineRule="auto"/>
        <w:ind w:left="3912" w:firstLine="624"/>
        <w:rPr>
          <w:rFonts w:ascii="Arial" w:hAnsi="Arial" w:cs="Arial"/>
          <w:b/>
        </w:rPr>
      </w:pPr>
      <w:r w:rsidRPr="0065083E">
        <w:rPr>
          <w:rFonts w:ascii="Arial" w:hAnsi="Arial" w:cs="Arial"/>
          <w:b/>
        </w:rPr>
        <w:t>Vårterminen 202</w:t>
      </w:r>
      <w:r w:rsidR="00D320C4">
        <w:rPr>
          <w:rFonts w:ascii="Arial" w:hAnsi="Arial" w:cs="Arial"/>
          <w:b/>
        </w:rPr>
        <w:t>4</w:t>
      </w:r>
    </w:p>
    <w:p w14:paraId="34C9C9BC" w14:textId="525EBF8A" w:rsidR="00F439F9" w:rsidRPr="00703EDB" w:rsidRDefault="001C5282" w:rsidP="0055009F">
      <w:pPr>
        <w:spacing w:after="120" w:line="276" w:lineRule="auto"/>
        <w:ind w:left="3912" w:firstLine="624"/>
        <w:rPr>
          <w:rFonts w:ascii="Arial" w:hAnsi="Arial" w:cs="Arial"/>
          <w:b/>
          <w:color w:val="808080"/>
        </w:rPr>
      </w:pPr>
      <w:r w:rsidRPr="00703EDB">
        <w:rPr>
          <w:rFonts w:ascii="Arial" w:hAnsi="Arial" w:cs="Arial"/>
          <w:b/>
        </w:rPr>
        <w:t xml:space="preserve">Handledare: </w:t>
      </w:r>
      <w:r w:rsidR="00D320C4">
        <w:rPr>
          <w:rFonts w:ascii="Arial" w:hAnsi="Arial" w:cs="Arial"/>
          <w:b/>
        </w:rPr>
        <w:t>Stefan Tidlund</w:t>
      </w:r>
    </w:p>
    <w:p w14:paraId="3C4CF81B" w14:textId="61757649" w:rsidR="00F439F9" w:rsidRPr="007B6061" w:rsidRDefault="001C5282" w:rsidP="0055009F">
      <w:pPr>
        <w:spacing w:after="120" w:line="276" w:lineRule="auto"/>
        <w:ind w:left="3912" w:firstLine="624"/>
        <w:rPr>
          <w:b/>
        </w:rPr>
      </w:pPr>
      <w:r w:rsidRPr="007B6061">
        <w:rPr>
          <w:rFonts w:ascii="Arial" w:hAnsi="Arial" w:cs="Arial"/>
          <w:b/>
        </w:rPr>
        <w:t xml:space="preserve">Examinator: </w:t>
      </w:r>
      <w:r w:rsidR="003B1233" w:rsidRPr="007B6061">
        <w:rPr>
          <w:rFonts w:ascii="Arial" w:hAnsi="Arial" w:cs="Arial"/>
          <w:b/>
        </w:rPr>
        <w:t>Margareta Borg</w:t>
      </w:r>
      <w:r w:rsidR="00F439F9" w:rsidRPr="007B6061">
        <w:rPr>
          <w:b/>
        </w:rPr>
        <w:t xml:space="preserve"> </w:t>
      </w:r>
    </w:p>
    <w:p w14:paraId="23CB1221" w14:textId="2643A88A" w:rsidR="00750A03" w:rsidRPr="00B56B44" w:rsidRDefault="00750A03" w:rsidP="0055009F">
      <w:pPr>
        <w:spacing w:line="276" w:lineRule="auto"/>
        <w:rPr>
          <w:color w:val="808080"/>
        </w:rPr>
      </w:pPr>
    </w:p>
    <w:p w14:paraId="408337DB" w14:textId="7961B232" w:rsidR="00F439F9" w:rsidRPr="00B56B44" w:rsidRDefault="00F439F9" w:rsidP="0055009F">
      <w:pPr>
        <w:spacing w:line="276" w:lineRule="auto"/>
      </w:pPr>
    </w:p>
    <w:p w14:paraId="1EE479A2" w14:textId="77777777" w:rsidR="00602F52" w:rsidRPr="00B56B44" w:rsidRDefault="00602F52" w:rsidP="75E99264">
      <w:pPr>
        <w:spacing w:after="120" w:line="276" w:lineRule="auto"/>
        <w:jc w:val="center"/>
        <w:rPr>
          <w:rFonts w:ascii="Arial" w:hAnsi="Arial" w:cs="Arial"/>
          <w:b/>
          <w:bCs/>
          <w:sz w:val="32"/>
          <w:szCs w:val="32"/>
        </w:rPr>
      </w:pPr>
    </w:p>
    <w:p w14:paraId="0B4E12A1" w14:textId="3811D350" w:rsidR="75E99264" w:rsidRDefault="75E99264" w:rsidP="75E99264">
      <w:pPr>
        <w:spacing w:after="120" w:line="276" w:lineRule="auto"/>
        <w:jc w:val="center"/>
        <w:rPr>
          <w:rFonts w:ascii="Arial" w:hAnsi="Arial" w:cs="Arial"/>
          <w:b/>
          <w:bCs/>
          <w:sz w:val="32"/>
          <w:szCs w:val="32"/>
          <w:lang w:val="en-GB"/>
        </w:rPr>
      </w:pPr>
      <w:r w:rsidRPr="75E99264">
        <w:rPr>
          <w:rFonts w:ascii="Arial" w:hAnsi="Arial" w:cs="Arial"/>
          <w:b/>
          <w:bCs/>
          <w:sz w:val="32"/>
          <w:szCs w:val="32"/>
          <w:lang w:val="en-GB"/>
        </w:rPr>
        <w:lastRenderedPageBreak/>
        <w:t>Guys thoughts on playing as a female character in online games</w:t>
      </w:r>
    </w:p>
    <w:p w14:paraId="26F30E92" w14:textId="5BD48AA7" w:rsidR="00C505DF" w:rsidRPr="00C4046D" w:rsidRDefault="00C505DF" w:rsidP="00C505DF">
      <w:pPr>
        <w:spacing w:line="276" w:lineRule="auto"/>
        <w:jc w:val="center"/>
        <w:rPr>
          <w:rFonts w:ascii="Arial" w:hAnsi="Arial" w:cs="Arial"/>
          <w:b/>
          <w:sz w:val="28"/>
          <w:lang w:val="en-US"/>
        </w:rPr>
      </w:pPr>
      <w:r w:rsidRPr="00C4046D">
        <w:rPr>
          <w:rFonts w:ascii="Arial" w:hAnsi="Arial" w:cs="Arial"/>
          <w:b/>
          <w:sz w:val="28"/>
          <w:lang w:val="en-US"/>
        </w:rPr>
        <w:t>Kim Olsson</w:t>
      </w:r>
    </w:p>
    <w:p w14:paraId="5E5DA0C6" w14:textId="5148B7B6" w:rsidR="003A5FB3" w:rsidRPr="007B6061" w:rsidRDefault="003A5FB3" w:rsidP="003A5FB3">
      <w:pPr>
        <w:pStyle w:val="Title"/>
        <w:rPr>
          <w:lang w:val="en-US"/>
        </w:rPr>
      </w:pPr>
      <w:bookmarkStart w:id="0" w:name="_Toc320118512"/>
    </w:p>
    <w:p w14:paraId="774CFCE2" w14:textId="172CDF0F" w:rsidR="003B1233" w:rsidRPr="007B6061" w:rsidRDefault="00FE306B" w:rsidP="003A5FB3">
      <w:pPr>
        <w:pStyle w:val="Title"/>
        <w:rPr>
          <w:lang w:val="en-US"/>
        </w:rPr>
      </w:pPr>
      <w:bookmarkStart w:id="1" w:name="_Toc174678996"/>
      <w:r w:rsidRPr="007B6061">
        <w:rPr>
          <w:lang w:val="en-US"/>
        </w:rPr>
        <w:t>Abstrac</w:t>
      </w:r>
      <w:bookmarkEnd w:id="0"/>
      <w:r w:rsidR="008D55D1" w:rsidRPr="007B6061">
        <w:rPr>
          <w:lang w:val="en-US"/>
        </w:rPr>
        <w:t>t</w:t>
      </w:r>
      <w:bookmarkEnd w:id="1"/>
    </w:p>
    <w:p w14:paraId="110C8BA4" w14:textId="7398B7B2" w:rsidR="4AC32EF1" w:rsidRDefault="4AC32EF1" w:rsidP="4AC32EF1">
      <w:pPr>
        <w:spacing w:line="276" w:lineRule="auto"/>
        <w:jc w:val="left"/>
        <w:rPr>
          <w:lang w:val="en-US"/>
        </w:rPr>
      </w:pPr>
      <w:r w:rsidRPr="4AC32EF1">
        <w:rPr>
          <w:lang w:val="en-US"/>
        </w:rPr>
        <w:t>Research on gamers in multiplayer online-games show that men are more likely than women to play as a</w:t>
      </w:r>
      <w:r w:rsidR="00DE5790">
        <w:rPr>
          <w:lang w:val="en-US"/>
        </w:rPr>
        <w:t xml:space="preserve"> character</w:t>
      </w:r>
      <w:r w:rsidRPr="4AC32EF1">
        <w:rPr>
          <w:lang w:val="en-US"/>
        </w:rPr>
        <w:t xml:space="preserve"> of the opposite sex. Playing video/computer games alone in your room has presented an opportunity for gender-swapping while being anonymous and free from judgement. Although games are heavily represented by male character, and the female ones are often overly feminine and sexualized - making men less prone to recognize themselves in the character. Still one in three men play games as a character of the opposite sex. Other work has shown many theories on why this is. Some saying that society is </w:t>
      </w:r>
      <w:bookmarkStart w:id="2" w:name="_Int_oOHaMv3b"/>
      <w:r w:rsidRPr="4AC32EF1">
        <w:rPr>
          <w:lang w:val="en-US"/>
        </w:rPr>
        <w:t>more strict</w:t>
      </w:r>
      <w:bookmarkEnd w:id="2"/>
      <w:r w:rsidRPr="4AC32EF1">
        <w:rPr>
          <w:lang w:val="en-US"/>
        </w:rPr>
        <w:t xml:space="preserve"> on men violating gender norms and therefore men are more likely to explore their gender identity in digital environments, that men simply play as the opposite sex because they are attracted to the female character or that female characters are perceived as weaker by other players and therefore is given an advantage because people underestimate them, or even helps them and treats them better than if they played as </w:t>
      </w:r>
      <w:r w:rsidR="00624387">
        <w:rPr>
          <w:lang w:val="en-US"/>
        </w:rPr>
        <w:t xml:space="preserve">a </w:t>
      </w:r>
      <w:r w:rsidRPr="4AC32EF1">
        <w:rPr>
          <w:lang w:val="en-US"/>
        </w:rPr>
        <w:t>male characters.</w:t>
      </w:r>
    </w:p>
    <w:p w14:paraId="4C74A68C" w14:textId="75617999" w:rsidR="4AC32EF1" w:rsidRDefault="4AC32EF1" w:rsidP="4AC32EF1">
      <w:pPr>
        <w:spacing w:line="276" w:lineRule="auto"/>
        <w:jc w:val="left"/>
        <w:rPr>
          <w:lang w:val="en-US"/>
        </w:rPr>
      </w:pPr>
    </w:p>
    <w:p w14:paraId="2FCF3F7F" w14:textId="1455CA48" w:rsidR="008712E6" w:rsidRDefault="4AC32EF1" w:rsidP="008712E6">
      <w:pPr>
        <w:spacing w:line="276" w:lineRule="auto"/>
        <w:jc w:val="left"/>
        <w:rPr>
          <w:color w:val="000000"/>
          <w:lang w:val="en-US"/>
        </w:rPr>
      </w:pPr>
      <w:r w:rsidRPr="4AC32EF1">
        <w:rPr>
          <w:lang w:val="en-US"/>
        </w:rPr>
        <w:t xml:space="preserve">To further investigate this; in depth Interviews were conducted on </w:t>
      </w:r>
      <w:r w:rsidR="00001BB6">
        <w:rPr>
          <w:lang w:val="en-US"/>
        </w:rPr>
        <w:t>six</w:t>
      </w:r>
      <w:r w:rsidRPr="4AC32EF1">
        <w:rPr>
          <w:lang w:val="en-US"/>
        </w:rPr>
        <w:t xml:space="preserve"> responders in Sweden too see if these theories were found to be true for any of these individuals. Rather than looking at and comparing data like previous surveys had done, </w:t>
      </w:r>
      <w:r w:rsidR="00A93050">
        <w:rPr>
          <w:lang w:val="en-US"/>
        </w:rPr>
        <w:t>the purpose of this study is</w:t>
      </w:r>
      <w:r w:rsidRPr="4AC32EF1">
        <w:rPr>
          <w:lang w:val="en-US"/>
        </w:rPr>
        <w:t xml:space="preserve"> to paint a picture of the individual</w:t>
      </w:r>
      <w:r w:rsidR="00DD6A80">
        <w:rPr>
          <w:lang w:val="en-US"/>
        </w:rPr>
        <w:t>;</w:t>
      </w:r>
      <w:r w:rsidRPr="4AC32EF1">
        <w:rPr>
          <w:lang w:val="en-US"/>
        </w:rPr>
        <w:t xml:space="preserve"> to see what could</w:t>
      </w:r>
      <w:r w:rsidR="006469E1" w:rsidRPr="007B6061">
        <w:rPr>
          <w:color w:val="000000"/>
          <w:lang w:val="en-US"/>
        </w:rPr>
        <w:t xml:space="preserve"> </w:t>
      </w:r>
      <w:r w:rsidR="006469E1" w:rsidRPr="007E4E10">
        <w:rPr>
          <w:color w:val="000000"/>
          <w:lang w:val="en-US"/>
        </w:rPr>
        <w:t>motivate guys</w:t>
      </w:r>
      <w:r w:rsidR="008712E6" w:rsidRPr="007E4E10">
        <w:rPr>
          <w:color w:val="000000"/>
          <w:lang w:val="en-US"/>
        </w:rPr>
        <w:t xml:space="preserve"> on an individual level in the choice of game character, considering the anonymity that arises in online games.</w:t>
      </w:r>
    </w:p>
    <w:p w14:paraId="19DD003D" w14:textId="77777777" w:rsidR="007A64BE" w:rsidRPr="007E4E10" w:rsidRDefault="007A64BE" w:rsidP="008712E6">
      <w:pPr>
        <w:spacing w:line="276" w:lineRule="auto"/>
        <w:jc w:val="left"/>
        <w:rPr>
          <w:color w:val="000000"/>
          <w:lang w:val="en-US"/>
        </w:rPr>
      </w:pPr>
    </w:p>
    <w:p w14:paraId="3CC3B11F" w14:textId="3FF03A16" w:rsidR="008712E6" w:rsidRPr="007E4E10" w:rsidRDefault="00602F52" w:rsidP="007A64BE">
      <w:pPr>
        <w:pStyle w:val="NormalWeb"/>
        <w:spacing w:before="0" w:beforeAutospacing="0" w:line="276" w:lineRule="auto"/>
        <w:rPr>
          <w:color w:val="000000"/>
          <w:lang w:val="en-US"/>
        </w:rPr>
      </w:pPr>
      <w:r w:rsidRPr="001C5282">
        <w:rPr>
          <w:noProof/>
        </w:rPr>
        <mc:AlternateContent>
          <mc:Choice Requires="wps">
            <w:drawing>
              <wp:anchor distT="0" distB="0" distL="114300" distR="114300" simplePos="0" relativeHeight="251658240" behindDoc="0" locked="0" layoutInCell="0" allowOverlap="1" wp14:anchorId="58BB22B6" wp14:editId="4A75BCDE">
                <wp:simplePos x="0" y="0"/>
                <wp:positionH relativeFrom="column">
                  <wp:posOffset>-4370</wp:posOffset>
                </wp:positionH>
                <wp:positionV relativeFrom="margin">
                  <wp:posOffset>7063404</wp:posOffset>
                </wp:positionV>
                <wp:extent cx="5400040" cy="1516828"/>
                <wp:effectExtent l="0" t="0" r="1016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516828"/>
                        </a:xfrm>
                        <a:prstGeom prst="rect">
                          <a:avLst/>
                        </a:prstGeom>
                        <a:solidFill>
                          <a:srgbClr val="FFFFFF"/>
                        </a:solidFill>
                        <a:ln w="9525">
                          <a:solidFill>
                            <a:srgbClr val="000000"/>
                          </a:solidFill>
                          <a:miter lim="800000"/>
                          <a:headEnd/>
                          <a:tailEnd/>
                        </a:ln>
                      </wps:spPr>
                      <wps:txbx>
                        <w:txbxContent>
                          <w:p w14:paraId="4039A4D1" w14:textId="77777777" w:rsidR="00854589" w:rsidRDefault="00FE306B">
                            <w:pPr>
                              <w:pStyle w:val="info"/>
                              <w:rPr>
                                <w:sz w:val="18"/>
                              </w:rPr>
                            </w:pPr>
                            <w:r>
                              <w:rPr>
                                <w:b/>
                                <w:sz w:val="18"/>
                              </w:rPr>
                              <w:t>Publisher</w:t>
                            </w:r>
                            <w:r>
                              <w:rPr>
                                <w:sz w:val="18"/>
                              </w:rPr>
                              <w:t xml:space="preserve">: </w:t>
                            </w:r>
                            <w:r>
                              <w:rPr>
                                <w:sz w:val="18"/>
                              </w:rPr>
                              <w:tab/>
                              <w:t xml:space="preserve">University </w:t>
                            </w:r>
                            <w:r w:rsidR="009F3519">
                              <w:rPr>
                                <w:sz w:val="18"/>
                              </w:rPr>
                              <w:t>West</w:t>
                            </w:r>
                            <w:r>
                              <w:rPr>
                                <w:sz w:val="18"/>
                              </w:rPr>
                              <w:t xml:space="preserve">, </w:t>
                            </w:r>
                          </w:p>
                          <w:p w14:paraId="7E74B306" w14:textId="77777777" w:rsidR="00854589" w:rsidRDefault="00854589">
                            <w:pPr>
                              <w:pStyle w:val="info"/>
                              <w:rPr>
                                <w:sz w:val="18"/>
                              </w:rPr>
                            </w:pPr>
                            <w:r>
                              <w:rPr>
                                <w:b/>
                                <w:sz w:val="18"/>
                              </w:rPr>
                              <w:tab/>
                            </w:r>
                            <w:r w:rsidR="00FE306B">
                              <w:rPr>
                                <w:sz w:val="18"/>
                              </w:rPr>
                              <w:t xml:space="preserve">Department of </w:t>
                            </w:r>
                            <w:r>
                              <w:rPr>
                                <w:sz w:val="18"/>
                              </w:rPr>
                              <w:t>Economics</w:t>
                            </w:r>
                            <w:r w:rsidR="00FE306B">
                              <w:rPr>
                                <w:sz w:val="18"/>
                              </w:rPr>
                              <w:t xml:space="preserve"> </w:t>
                            </w:r>
                            <w:r w:rsidR="00267506">
                              <w:rPr>
                                <w:sz w:val="18"/>
                              </w:rPr>
                              <w:t xml:space="preserve">and </w:t>
                            </w:r>
                            <w:r>
                              <w:rPr>
                                <w:sz w:val="18"/>
                              </w:rPr>
                              <w:t>Informatics</w:t>
                            </w:r>
                            <w:r w:rsidR="00267506">
                              <w:rPr>
                                <w:sz w:val="18"/>
                              </w:rPr>
                              <w:t xml:space="preserve"> </w:t>
                            </w:r>
                          </w:p>
                          <w:p w14:paraId="5E04E9DC" w14:textId="3B637678" w:rsidR="00F71275" w:rsidRPr="00860764" w:rsidRDefault="00F71275" w:rsidP="00F71275">
                            <w:pPr>
                              <w:pStyle w:val="info"/>
                              <w:rPr>
                                <w:sz w:val="18"/>
                                <w:lang w:val="sv-SE"/>
                              </w:rPr>
                            </w:pPr>
                            <w:r>
                              <w:rPr>
                                <w:b/>
                                <w:sz w:val="18"/>
                              </w:rPr>
                              <w:tab/>
                            </w:r>
                            <w:r w:rsidRPr="00B136F6">
                              <w:rPr>
                                <w:b/>
                                <w:sz w:val="18"/>
                                <w:lang w:val="sv-SE"/>
                              </w:rPr>
                              <w:t>SE-</w:t>
                            </w:r>
                            <w:r>
                              <w:rPr>
                                <w:sz w:val="18"/>
                                <w:lang w:val="sv-SE"/>
                              </w:rPr>
                              <w:t>461 8</w:t>
                            </w:r>
                            <w:r w:rsidRPr="00860764">
                              <w:rPr>
                                <w:sz w:val="18"/>
                                <w:lang w:val="sv-SE"/>
                              </w:rPr>
                              <w:t xml:space="preserve">6 </w:t>
                            </w:r>
                            <w:r>
                              <w:rPr>
                                <w:sz w:val="18"/>
                                <w:lang w:val="sv-SE"/>
                              </w:rPr>
                              <w:t>Trollhättan, SWEDEN</w:t>
                            </w:r>
                            <w:r w:rsidRPr="00860764">
                              <w:rPr>
                                <w:sz w:val="18"/>
                                <w:lang w:val="sv-SE"/>
                              </w:rPr>
                              <w:br/>
                            </w:r>
                            <w:r>
                              <w:rPr>
                                <w:sz w:val="18"/>
                                <w:lang w:val="sv-SE"/>
                              </w:rPr>
                              <w:t>Phone: +46 520-22 30 00</w:t>
                            </w:r>
                            <w:r w:rsidRPr="00860764">
                              <w:rPr>
                                <w:sz w:val="18"/>
                                <w:lang w:val="sv-SE"/>
                              </w:rPr>
                              <w:t xml:space="preserve">   </w:t>
                            </w:r>
                          </w:p>
                          <w:p w14:paraId="7D8C8059" w14:textId="0CCCE3C7" w:rsidR="00FE306B" w:rsidRPr="00267506" w:rsidRDefault="00FE306B">
                            <w:pPr>
                              <w:pStyle w:val="info"/>
                              <w:rPr>
                                <w:sz w:val="18"/>
                                <w:lang w:val="sv-SE"/>
                              </w:rPr>
                            </w:pPr>
                            <w:r w:rsidRPr="00267506">
                              <w:rPr>
                                <w:b/>
                                <w:sz w:val="18"/>
                                <w:lang w:val="sv-SE"/>
                              </w:rPr>
                              <w:t>Examiner</w:t>
                            </w:r>
                            <w:r w:rsidR="009149D5">
                              <w:rPr>
                                <w:sz w:val="18"/>
                                <w:lang w:val="sv-SE"/>
                              </w:rPr>
                              <w:t>:</w:t>
                            </w:r>
                            <w:r w:rsidR="009149D5">
                              <w:rPr>
                                <w:sz w:val="18"/>
                                <w:lang w:val="sv-SE"/>
                              </w:rPr>
                              <w:tab/>
                            </w:r>
                            <w:r w:rsidR="003B1233">
                              <w:rPr>
                                <w:sz w:val="18"/>
                                <w:lang w:val="sv-SE"/>
                              </w:rPr>
                              <w:t>Margareta Borg</w:t>
                            </w:r>
                          </w:p>
                          <w:p w14:paraId="1224D7F6" w14:textId="005A2F45" w:rsidR="00FE306B" w:rsidRPr="005716C1" w:rsidRDefault="00FE306B">
                            <w:pPr>
                              <w:pStyle w:val="info"/>
                              <w:rPr>
                                <w:sz w:val="18"/>
                                <w:lang w:val="en-US"/>
                              </w:rPr>
                            </w:pPr>
                            <w:r w:rsidRPr="005716C1">
                              <w:rPr>
                                <w:b/>
                                <w:sz w:val="18"/>
                                <w:lang w:val="en-US"/>
                              </w:rPr>
                              <w:t>Advisor</w:t>
                            </w:r>
                            <w:r w:rsidR="00854589" w:rsidRPr="005716C1">
                              <w:rPr>
                                <w:sz w:val="18"/>
                                <w:lang w:val="en-US"/>
                              </w:rPr>
                              <w:t>:</w:t>
                            </w:r>
                            <w:r w:rsidR="00854589" w:rsidRPr="005716C1">
                              <w:rPr>
                                <w:sz w:val="18"/>
                                <w:lang w:val="en-US"/>
                              </w:rPr>
                              <w:tab/>
                            </w:r>
                            <w:r w:rsidR="00B65719">
                              <w:rPr>
                                <w:sz w:val="18"/>
                                <w:lang w:val="en-US"/>
                              </w:rPr>
                              <w:t>Stefan Tidlund</w:t>
                            </w:r>
                          </w:p>
                          <w:p w14:paraId="2A7DB523" w14:textId="77777777" w:rsidR="00FE306B" w:rsidRDefault="00FE306B">
                            <w:pPr>
                              <w:pStyle w:val="info"/>
                              <w:rPr>
                                <w:sz w:val="18"/>
                              </w:rPr>
                            </w:pPr>
                            <w:r>
                              <w:rPr>
                                <w:b/>
                                <w:sz w:val="18"/>
                              </w:rPr>
                              <w:t>Subject:</w:t>
                            </w:r>
                            <w:r>
                              <w:rPr>
                                <w:sz w:val="18"/>
                              </w:rPr>
                              <w:tab/>
                            </w:r>
                            <w:r w:rsidR="00854589">
                              <w:rPr>
                                <w:sz w:val="18"/>
                              </w:rPr>
                              <w:t>Media informatics</w:t>
                            </w:r>
                            <w:r>
                              <w:rPr>
                                <w:sz w:val="18"/>
                              </w:rPr>
                              <w:t xml:space="preserve">   </w:t>
                            </w:r>
                            <w:r>
                              <w:rPr>
                                <w:sz w:val="18"/>
                              </w:rPr>
                              <w:tab/>
                            </w:r>
                            <w:r>
                              <w:rPr>
                                <w:b/>
                                <w:sz w:val="18"/>
                              </w:rPr>
                              <w:t>Language</w:t>
                            </w:r>
                            <w:r>
                              <w:rPr>
                                <w:sz w:val="18"/>
                              </w:rPr>
                              <w:t>:</w:t>
                            </w:r>
                            <w:r>
                              <w:rPr>
                                <w:sz w:val="18"/>
                              </w:rPr>
                              <w:tab/>
                              <w:t>Swedish</w:t>
                            </w:r>
                            <w:r>
                              <w:rPr>
                                <w:sz w:val="18"/>
                              </w:rPr>
                              <w:tab/>
                            </w:r>
                          </w:p>
                          <w:p w14:paraId="339ABF1B" w14:textId="047CF82E" w:rsidR="00FE306B" w:rsidRPr="00CD7FAD" w:rsidRDefault="00FE306B">
                            <w:pPr>
                              <w:pStyle w:val="info"/>
                              <w:rPr>
                                <w:sz w:val="18"/>
                              </w:rPr>
                            </w:pPr>
                            <w:r w:rsidRPr="00CD7FAD">
                              <w:rPr>
                                <w:sz w:val="18"/>
                              </w:rPr>
                              <w:tab/>
                            </w:r>
                            <w:r w:rsidR="008F28D6">
                              <w:rPr>
                                <w:sz w:val="18"/>
                              </w:rPr>
                              <w:tab/>
                            </w:r>
                            <w:r w:rsidRPr="00F53D0F">
                              <w:rPr>
                                <w:b/>
                                <w:sz w:val="18"/>
                              </w:rPr>
                              <w:t>Date</w:t>
                            </w:r>
                            <w:r w:rsidR="00267506" w:rsidRPr="00F53D0F">
                              <w:rPr>
                                <w:sz w:val="18"/>
                              </w:rPr>
                              <w:t>:</w:t>
                            </w:r>
                            <w:r w:rsidR="00267506" w:rsidRPr="00F53D0F">
                              <w:rPr>
                                <w:sz w:val="18"/>
                              </w:rPr>
                              <w:tab/>
                            </w:r>
                            <w:r w:rsidR="00E20C5D" w:rsidRPr="00F53D0F">
                              <w:rPr>
                                <w:sz w:val="18"/>
                              </w:rPr>
                              <w:t>August</w:t>
                            </w:r>
                            <w:r w:rsidR="009149D5" w:rsidRPr="00F53D0F">
                              <w:rPr>
                                <w:sz w:val="18"/>
                              </w:rPr>
                              <w:t xml:space="preserve"> </w:t>
                            </w:r>
                            <w:r w:rsidR="00F53D0F" w:rsidRPr="00F53D0F">
                              <w:rPr>
                                <w:sz w:val="18"/>
                              </w:rPr>
                              <w:t>16</w:t>
                            </w:r>
                            <w:r w:rsidR="009F3519" w:rsidRPr="00F53D0F">
                              <w:rPr>
                                <w:sz w:val="18"/>
                              </w:rPr>
                              <w:t xml:space="preserve">, </w:t>
                            </w:r>
                            <w:r w:rsidR="009149D5" w:rsidRPr="00F53D0F">
                              <w:rPr>
                                <w:sz w:val="18"/>
                              </w:rPr>
                              <w:t>202</w:t>
                            </w:r>
                            <w:r w:rsidR="0025070B" w:rsidRPr="00F53D0F">
                              <w:rPr>
                                <w:sz w:val="18"/>
                              </w:rPr>
                              <w:t>4</w:t>
                            </w:r>
                          </w:p>
                          <w:p w14:paraId="52A23BE9" w14:textId="3BBC57E9" w:rsidR="00FE306B" w:rsidRPr="00CD7FAD" w:rsidRDefault="00FE306B">
                            <w:pPr>
                              <w:pStyle w:val="info"/>
                            </w:pPr>
                            <w:r w:rsidRPr="00CD7FAD">
                              <w:rPr>
                                <w:b/>
                                <w:sz w:val="18"/>
                              </w:rPr>
                              <w:t>Keywords</w:t>
                            </w:r>
                            <w:r w:rsidR="00593A61">
                              <w:rPr>
                                <w:b/>
                                <w:sz w:val="18"/>
                              </w:rPr>
                              <w:t xml:space="preserve">: </w:t>
                            </w:r>
                            <w:r w:rsidRPr="00CD7FAD">
                              <w:rPr>
                                <w:b/>
                                <w:sz w:val="18"/>
                              </w:rPr>
                              <w:tab/>
                            </w:r>
                            <w:r w:rsidR="004B3113" w:rsidRPr="005212B4">
                              <w:rPr>
                                <w:bCs/>
                                <w:sz w:val="18"/>
                              </w:rPr>
                              <w:t xml:space="preserve">Gamers, </w:t>
                            </w:r>
                            <w:r w:rsidR="009B3374">
                              <w:rPr>
                                <w:bCs/>
                                <w:sz w:val="18"/>
                              </w:rPr>
                              <w:t>G</w:t>
                            </w:r>
                            <w:r w:rsidR="004B3113" w:rsidRPr="005212B4">
                              <w:rPr>
                                <w:bCs/>
                                <w:sz w:val="18"/>
                              </w:rPr>
                              <w:t>aming</w:t>
                            </w:r>
                            <w:r w:rsidR="009B3374">
                              <w:rPr>
                                <w:bCs/>
                                <w:sz w:val="18"/>
                              </w:rPr>
                              <w:t>, Online</w:t>
                            </w:r>
                            <w:r w:rsidR="008928B0">
                              <w:rPr>
                                <w:bCs/>
                                <w:sz w:val="18"/>
                              </w:rPr>
                              <w:t xml:space="preserve"> </w:t>
                            </w:r>
                            <w:r w:rsidR="009B3374">
                              <w:rPr>
                                <w:bCs/>
                                <w:sz w:val="18"/>
                              </w:rPr>
                              <w:t xml:space="preserve">gaming, </w:t>
                            </w:r>
                            <w:r w:rsidR="001257D8">
                              <w:rPr>
                                <w:bCs/>
                                <w:sz w:val="18"/>
                              </w:rPr>
                              <w:t xml:space="preserve">Gender, </w:t>
                            </w:r>
                            <w:r w:rsidR="00660D9B">
                              <w:rPr>
                                <w:bCs/>
                                <w:sz w:val="18"/>
                              </w:rPr>
                              <w:t>Game c</w:t>
                            </w:r>
                            <w:r w:rsidR="001257D8">
                              <w:rPr>
                                <w:bCs/>
                                <w:sz w:val="18"/>
                              </w:rPr>
                              <w:t>haracter</w:t>
                            </w:r>
                            <w:r w:rsidR="00660D9B">
                              <w:rPr>
                                <w:bCs/>
                                <w:sz w:val="18"/>
                              </w:rPr>
                              <w:t>,</w:t>
                            </w:r>
                            <w:r w:rsidR="00857C82">
                              <w:rPr>
                                <w:bCs/>
                                <w:sz w:val="18"/>
                              </w:rPr>
                              <w:t xml:space="preserve"> </w:t>
                            </w:r>
                            <w:r w:rsidR="00C859AD">
                              <w:rPr>
                                <w:bCs/>
                                <w:sz w:val="18"/>
                              </w:rPr>
                              <w:t>Multiplayer,</w:t>
                            </w:r>
                            <w:r w:rsidR="008928B0">
                              <w:rPr>
                                <w:bCs/>
                                <w:sz w:val="18"/>
                              </w:rPr>
                              <w:t xml:space="preserve"> </w:t>
                            </w:r>
                            <w:r w:rsidR="00122F94">
                              <w:rPr>
                                <w:bCs/>
                                <w:sz w:val="18"/>
                              </w:rPr>
                              <w:t>Gender norms.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B22B6" id="_x0000_t202" coordsize="21600,21600" o:spt="202" path="m,l,21600r21600,l21600,xe">
                <v:stroke joinstyle="miter"/>
                <v:path gradientshapeok="t" o:connecttype="rect"/>
              </v:shapetype>
              <v:shape id="Text Box 3" o:spid="_x0000_s1026" type="#_x0000_t202" style="position:absolute;margin-left:-.35pt;margin-top:556.15pt;width:425.2pt;height:11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" o:allowincell="f">
                <v:textbox>
                  <w:txbxContent>
                    <w:p w14:paraId="4039A4D1" w14:textId="77777777" w:rsidR="00854589" w:rsidRDefault="00FE306B">
                      <w:pPr>
                        <w:pStyle w:val="info"/>
                        <w:rPr>
                          <w:sz w:val="18"/>
                        </w:rPr>
                      </w:pPr>
                      <w:r>
                        <w:rPr>
                          <w:b/>
                          <w:sz w:val="18"/>
                        </w:rPr>
                        <w:t>Publisher</w:t>
                      </w:r>
                      <w:r>
                        <w:rPr>
                          <w:sz w:val="18"/>
                        </w:rPr>
                        <w:t xml:space="preserve">: </w:t>
                      </w:r>
                      <w:r>
                        <w:rPr>
                          <w:sz w:val="18"/>
                        </w:rPr>
                        <w:tab/>
                        <w:t xml:space="preserve">University </w:t>
                      </w:r>
                      <w:r w:rsidR="009F3519">
                        <w:rPr>
                          <w:sz w:val="18"/>
                        </w:rPr>
                        <w:t>West</w:t>
                      </w:r>
                      <w:r>
                        <w:rPr>
                          <w:sz w:val="18"/>
                        </w:rPr>
                        <w:t xml:space="preserve">, </w:t>
                      </w:r>
                    </w:p>
                    <w:p w14:paraId="7E74B306" w14:textId="77777777" w:rsidR="00854589" w:rsidRDefault="00854589">
                      <w:pPr>
                        <w:pStyle w:val="info"/>
                        <w:rPr>
                          <w:sz w:val="18"/>
                        </w:rPr>
                      </w:pPr>
                      <w:r>
                        <w:rPr>
                          <w:b/>
                          <w:sz w:val="18"/>
                        </w:rPr>
                        <w:tab/>
                      </w:r>
                      <w:r w:rsidR="00FE306B">
                        <w:rPr>
                          <w:sz w:val="18"/>
                        </w:rPr>
                        <w:t xml:space="preserve">Department of </w:t>
                      </w:r>
                      <w:r>
                        <w:rPr>
                          <w:sz w:val="18"/>
                        </w:rPr>
                        <w:t>Economics</w:t>
                      </w:r>
                      <w:r w:rsidR="00FE306B">
                        <w:rPr>
                          <w:sz w:val="18"/>
                        </w:rPr>
                        <w:t xml:space="preserve"> </w:t>
                      </w:r>
                      <w:r w:rsidR="00267506">
                        <w:rPr>
                          <w:sz w:val="18"/>
                        </w:rPr>
                        <w:t xml:space="preserve">and </w:t>
                      </w:r>
                      <w:r>
                        <w:rPr>
                          <w:sz w:val="18"/>
                        </w:rPr>
                        <w:t>Informatics</w:t>
                      </w:r>
                      <w:r w:rsidR="00267506">
                        <w:rPr>
                          <w:sz w:val="18"/>
                        </w:rPr>
                        <w:t xml:space="preserve"> </w:t>
                      </w:r>
                    </w:p>
                    <w:p w14:paraId="5E04E9DC" w14:textId="3B637678" w:rsidR="00F71275" w:rsidRPr="00860764" w:rsidRDefault="00F71275" w:rsidP="00F71275">
                      <w:pPr>
                        <w:pStyle w:val="info"/>
                        <w:rPr>
                          <w:sz w:val="18"/>
                          <w:lang w:val="sv-SE"/>
                        </w:rPr>
                      </w:pPr>
                      <w:r>
                        <w:rPr>
                          <w:b/>
                          <w:sz w:val="18"/>
                        </w:rPr>
                        <w:tab/>
                      </w:r>
                      <w:r w:rsidRPr="00B136F6">
                        <w:rPr>
                          <w:b/>
                          <w:sz w:val="18"/>
                          <w:lang w:val="sv-SE"/>
                        </w:rPr>
                        <w:t>SE-</w:t>
                      </w:r>
                      <w:r>
                        <w:rPr>
                          <w:sz w:val="18"/>
                          <w:lang w:val="sv-SE"/>
                        </w:rPr>
                        <w:t>461 8</w:t>
                      </w:r>
                      <w:r w:rsidRPr="00860764">
                        <w:rPr>
                          <w:sz w:val="18"/>
                          <w:lang w:val="sv-SE"/>
                        </w:rPr>
                        <w:t xml:space="preserve">6 </w:t>
                      </w:r>
                      <w:r>
                        <w:rPr>
                          <w:sz w:val="18"/>
                          <w:lang w:val="sv-SE"/>
                        </w:rPr>
                        <w:t>Trollhättan, SWEDEN</w:t>
                      </w:r>
                      <w:r w:rsidRPr="00860764">
                        <w:rPr>
                          <w:sz w:val="18"/>
                          <w:lang w:val="sv-SE"/>
                        </w:rPr>
                        <w:br/>
                      </w:r>
                      <w:r>
                        <w:rPr>
                          <w:sz w:val="18"/>
                          <w:lang w:val="sv-SE"/>
                        </w:rPr>
                        <w:t>Phone: +46 520-22 30 00</w:t>
                      </w:r>
                      <w:r w:rsidRPr="00860764">
                        <w:rPr>
                          <w:sz w:val="18"/>
                          <w:lang w:val="sv-SE"/>
                        </w:rPr>
                        <w:t xml:space="preserve">   </w:t>
                      </w:r>
                    </w:p>
                    <w:p w14:paraId="7D8C8059" w14:textId="0CCCE3C7" w:rsidR="00FE306B" w:rsidRPr="00267506" w:rsidRDefault="00FE306B">
                      <w:pPr>
                        <w:pStyle w:val="info"/>
                        <w:rPr>
                          <w:sz w:val="18"/>
                          <w:lang w:val="sv-SE"/>
                        </w:rPr>
                      </w:pPr>
                      <w:r w:rsidRPr="00267506">
                        <w:rPr>
                          <w:b/>
                          <w:sz w:val="18"/>
                          <w:lang w:val="sv-SE"/>
                        </w:rPr>
                        <w:t>Examiner</w:t>
                      </w:r>
                      <w:r w:rsidR="009149D5">
                        <w:rPr>
                          <w:sz w:val="18"/>
                          <w:lang w:val="sv-SE"/>
                        </w:rPr>
                        <w:t>:</w:t>
                      </w:r>
                      <w:r w:rsidR="009149D5">
                        <w:rPr>
                          <w:sz w:val="18"/>
                          <w:lang w:val="sv-SE"/>
                        </w:rPr>
                        <w:tab/>
                      </w:r>
                      <w:r w:rsidR="003B1233">
                        <w:rPr>
                          <w:sz w:val="18"/>
                          <w:lang w:val="sv-SE"/>
                        </w:rPr>
                        <w:t>Margareta Borg</w:t>
                      </w:r>
                    </w:p>
                    <w:p w14:paraId="1224D7F6" w14:textId="005A2F45" w:rsidR="00FE306B" w:rsidRPr="005716C1" w:rsidRDefault="00FE306B">
                      <w:pPr>
                        <w:pStyle w:val="info"/>
                        <w:rPr>
                          <w:sz w:val="18"/>
                          <w:lang w:val="en-US"/>
                        </w:rPr>
                      </w:pPr>
                      <w:r w:rsidRPr="005716C1">
                        <w:rPr>
                          <w:b/>
                          <w:sz w:val="18"/>
                          <w:lang w:val="en-US"/>
                        </w:rPr>
                        <w:t>Advisor</w:t>
                      </w:r>
                      <w:r w:rsidR="00854589" w:rsidRPr="005716C1">
                        <w:rPr>
                          <w:sz w:val="18"/>
                          <w:lang w:val="en-US"/>
                        </w:rPr>
                        <w:t>:</w:t>
                      </w:r>
                      <w:r w:rsidR="00854589" w:rsidRPr="005716C1">
                        <w:rPr>
                          <w:sz w:val="18"/>
                          <w:lang w:val="en-US"/>
                        </w:rPr>
                        <w:tab/>
                      </w:r>
                      <w:r w:rsidR="00B65719">
                        <w:rPr>
                          <w:sz w:val="18"/>
                          <w:lang w:val="en-US"/>
                        </w:rPr>
                        <w:t>Stefan Tidlund</w:t>
                      </w:r>
                    </w:p>
                    <w:p w14:paraId="2A7DB523" w14:textId="77777777" w:rsidR="00FE306B" w:rsidRDefault="00FE306B">
                      <w:pPr>
                        <w:pStyle w:val="info"/>
                        <w:rPr>
                          <w:sz w:val="18"/>
                        </w:rPr>
                      </w:pPr>
                      <w:r>
                        <w:rPr>
                          <w:b/>
                          <w:sz w:val="18"/>
                        </w:rPr>
                        <w:t>Subject:</w:t>
                      </w:r>
                      <w:r>
                        <w:rPr>
                          <w:sz w:val="18"/>
                        </w:rPr>
                        <w:tab/>
                      </w:r>
                      <w:r w:rsidR="00854589">
                        <w:rPr>
                          <w:sz w:val="18"/>
                        </w:rPr>
                        <w:t>Media informatics</w:t>
                      </w:r>
                      <w:r>
                        <w:rPr>
                          <w:sz w:val="18"/>
                        </w:rPr>
                        <w:t xml:space="preserve">   </w:t>
                      </w:r>
                      <w:r>
                        <w:rPr>
                          <w:sz w:val="18"/>
                        </w:rPr>
                        <w:tab/>
                      </w:r>
                      <w:r>
                        <w:rPr>
                          <w:b/>
                          <w:sz w:val="18"/>
                        </w:rPr>
                        <w:t>Language</w:t>
                      </w:r>
                      <w:r>
                        <w:rPr>
                          <w:sz w:val="18"/>
                        </w:rPr>
                        <w:t>:</w:t>
                      </w:r>
                      <w:r>
                        <w:rPr>
                          <w:sz w:val="18"/>
                        </w:rPr>
                        <w:tab/>
                        <w:t>Swedish</w:t>
                      </w:r>
                      <w:r>
                        <w:rPr>
                          <w:sz w:val="18"/>
                        </w:rPr>
                        <w:tab/>
                      </w:r>
                    </w:p>
                    <w:p w14:paraId="339ABF1B" w14:textId="047CF82E" w:rsidR="00FE306B" w:rsidRPr="00CD7FAD" w:rsidRDefault="00FE306B">
                      <w:pPr>
                        <w:pStyle w:val="info"/>
                        <w:rPr>
                          <w:sz w:val="18"/>
                        </w:rPr>
                      </w:pPr>
                      <w:r w:rsidRPr="00CD7FAD">
                        <w:rPr>
                          <w:sz w:val="18"/>
                        </w:rPr>
                        <w:tab/>
                      </w:r>
                      <w:r w:rsidR="008F28D6">
                        <w:rPr>
                          <w:sz w:val="18"/>
                        </w:rPr>
                        <w:tab/>
                      </w:r>
                      <w:r w:rsidRPr="00F53D0F">
                        <w:rPr>
                          <w:b/>
                          <w:sz w:val="18"/>
                        </w:rPr>
                        <w:t>Date</w:t>
                      </w:r>
                      <w:r w:rsidR="00267506" w:rsidRPr="00F53D0F">
                        <w:rPr>
                          <w:sz w:val="18"/>
                        </w:rPr>
                        <w:t>:</w:t>
                      </w:r>
                      <w:r w:rsidR="00267506" w:rsidRPr="00F53D0F">
                        <w:rPr>
                          <w:sz w:val="18"/>
                        </w:rPr>
                        <w:tab/>
                      </w:r>
                      <w:r w:rsidR="00E20C5D" w:rsidRPr="00F53D0F">
                        <w:rPr>
                          <w:sz w:val="18"/>
                        </w:rPr>
                        <w:t>August</w:t>
                      </w:r>
                      <w:r w:rsidR="009149D5" w:rsidRPr="00F53D0F">
                        <w:rPr>
                          <w:sz w:val="18"/>
                        </w:rPr>
                        <w:t xml:space="preserve"> </w:t>
                      </w:r>
                      <w:r w:rsidR="00F53D0F" w:rsidRPr="00F53D0F">
                        <w:rPr>
                          <w:sz w:val="18"/>
                        </w:rPr>
                        <w:t>16</w:t>
                      </w:r>
                      <w:r w:rsidR="009F3519" w:rsidRPr="00F53D0F">
                        <w:rPr>
                          <w:sz w:val="18"/>
                        </w:rPr>
                        <w:t xml:space="preserve">, </w:t>
                      </w:r>
                      <w:r w:rsidR="009149D5" w:rsidRPr="00F53D0F">
                        <w:rPr>
                          <w:sz w:val="18"/>
                        </w:rPr>
                        <w:t>202</w:t>
                      </w:r>
                      <w:r w:rsidR="0025070B" w:rsidRPr="00F53D0F">
                        <w:rPr>
                          <w:sz w:val="18"/>
                        </w:rPr>
                        <w:t>4</w:t>
                      </w:r>
                    </w:p>
                    <w:p w14:paraId="52A23BE9" w14:textId="3BBC57E9" w:rsidR="00FE306B" w:rsidRPr="00CD7FAD" w:rsidRDefault="00FE306B">
                      <w:pPr>
                        <w:pStyle w:val="info"/>
                      </w:pPr>
                      <w:r w:rsidRPr="00CD7FAD">
                        <w:rPr>
                          <w:b/>
                          <w:sz w:val="18"/>
                        </w:rPr>
                        <w:t>Keywords</w:t>
                      </w:r>
                      <w:r w:rsidR="00593A61">
                        <w:rPr>
                          <w:b/>
                          <w:sz w:val="18"/>
                        </w:rPr>
                        <w:t xml:space="preserve">: </w:t>
                      </w:r>
                      <w:r w:rsidRPr="00CD7FAD">
                        <w:rPr>
                          <w:b/>
                          <w:sz w:val="18"/>
                        </w:rPr>
                        <w:tab/>
                      </w:r>
                      <w:r w:rsidR="004B3113" w:rsidRPr="005212B4">
                        <w:rPr>
                          <w:bCs/>
                          <w:sz w:val="18"/>
                        </w:rPr>
                        <w:t xml:space="preserve">Gamers, </w:t>
                      </w:r>
                      <w:r w:rsidR="009B3374">
                        <w:rPr>
                          <w:bCs/>
                          <w:sz w:val="18"/>
                        </w:rPr>
                        <w:t>G</w:t>
                      </w:r>
                      <w:r w:rsidR="004B3113" w:rsidRPr="005212B4">
                        <w:rPr>
                          <w:bCs/>
                          <w:sz w:val="18"/>
                        </w:rPr>
                        <w:t>aming</w:t>
                      </w:r>
                      <w:r w:rsidR="009B3374">
                        <w:rPr>
                          <w:bCs/>
                          <w:sz w:val="18"/>
                        </w:rPr>
                        <w:t>, Online</w:t>
                      </w:r>
                      <w:r w:rsidR="008928B0">
                        <w:rPr>
                          <w:bCs/>
                          <w:sz w:val="18"/>
                        </w:rPr>
                        <w:t xml:space="preserve"> </w:t>
                      </w:r>
                      <w:r w:rsidR="009B3374">
                        <w:rPr>
                          <w:bCs/>
                          <w:sz w:val="18"/>
                        </w:rPr>
                        <w:t xml:space="preserve">gaming, </w:t>
                      </w:r>
                      <w:r w:rsidR="001257D8">
                        <w:rPr>
                          <w:bCs/>
                          <w:sz w:val="18"/>
                        </w:rPr>
                        <w:t xml:space="preserve">Gender, </w:t>
                      </w:r>
                      <w:r w:rsidR="00660D9B">
                        <w:rPr>
                          <w:bCs/>
                          <w:sz w:val="18"/>
                        </w:rPr>
                        <w:t>Game c</w:t>
                      </w:r>
                      <w:r w:rsidR="001257D8">
                        <w:rPr>
                          <w:bCs/>
                          <w:sz w:val="18"/>
                        </w:rPr>
                        <w:t>haracter</w:t>
                      </w:r>
                      <w:r w:rsidR="00660D9B">
                        <w:rPr>
                          <w:bCs/>
                          <w:sz w:val="18"/>
                        </w:rPr>
                        <w:t>,</w:t>
                      </w:r>
                      <w:r w:rsidR="00857C82">
                        <w:rPr>
                          <w:bCs/>
                          <w:sz w:val="18"/>
                        </w:rPr>
                        <w:t xml:space="preserve"> </w:t>
                      </w:r>
                      <w:r w:rsidR="00C859AD">
                        <w:rPr>
                          <w:bCs/>
                          <w:sz w:val="18"/>
                        </w:rPr>
                        <w:t>Multiplayer,</w:t>
                      </w:r>
                      <w:r w:rsidR="008928B0">
                        <w:rPr>
                          <w:bCs/>
                          <w:sz w:val="18"/>
                        </w:rPr>
                        <w:t xml:space="preserve"> </w:t>
                      </w:r>
                      <w:r w:rsidR="00122F94">
                        <w:rPr>
                          <w:bCs/>
                          <w:sz w:val="18"/>
                        </w:rPr>
                        <w:t>Gender norms.</w:t>
                      </w:r>
                    </w:p>
                  </w:txbxContent>
                </v:textbox>
                <w10:wrap anchory="margin"/>
              </v:shape>
            </w:pict>
          </mc:Fallback>
        </mc:AlternateContent>
      </w:r>
      <w:r w:rsidR="008712E6" w:rsidRPr="007E4E10">
        <w:rPr>
          <w:color w:val="000000"/>
          <w:lang w:val="en-US"/>
        </w:rPr>
        <w:t xml:space="preserve">The results showed that all respondents could testify to how male and female characters were treated differently in the games. This could be a reason why boys choose to play as a female character. There are particularly thoughts about the advantages of playing as a woman. One </w:t>
      </w:r>
      <w:r w:rsidR="00801D81" w:rsidRPr="007E4E10">
        <w:rPr>
          <w:color w:val="000000"/>
          <w:lang w:val="en-US"/>
        </w:rPr>
        <w:t>respond</w:t>
      </w:r>
      <w:r w:rsidR="00801D81">
        <w:rPr>
          <w:color w:val="000000"/>
          <w:lang w:val="en-US"/>
        </w:rPr>
        <w:t>e</w:t>
      </w:r>
      <w:r w:rsidR="00801D81" w:rsidRPr="007E4E10">
        <w:rPr>
          <w:color w:val="000000"/>
          <w:lang w:val="en-US"/>
        </w:rPr>
        <w:t>nt</w:t>
      </w:r>
      <w:r w:rsidR="008712E6" w:rsidRPr="007E4E10">
        <w:rPr>
          <w:color w:val="000000"/>
          <w:lang w:val="en-US"/>
        </w:rPr>
        <w:t xml:space="preserve"> pointed out that finding a character attractive is a reason, while another respondent completely opposes the idea of playing as a female character. The results were discussed in the context of previous research.</w:t>
      </w:r>
    </w:p>
    <w:p w14:paraId="12276DC2" w14:textId="3A6EBEC4" w:rsidR="007B6A18" w:rsidRDefault="007B6A18" w:rsidP="4AC32EF1">
      <w:pPr>
        <w:spacing w:line="276" w:lineRule="auto"/>
        <w:jc w:val="left"/>
        <w:rPr>
          <w:lang w:val="en-US"/>
        </w:rPr>
        <w:sectPr w:rsidR="007B6A18" w:rsidSect="00F7102A">
          <w:headerReference w:type="default" r:id="rId9"/>
          <w:footerReference w:type="default" r:id="rId10"/>
          <w:footerReference w:type="first" r:id="rId11"/>
          <w:pgSz w:w="11907" w:h="16840"/>
          <w:pgMar w:top="1701" w:right="1701" w:bottom="1701" w:left="1701" w:header="737" w:footer="737" w:gutter="0"/>
          <w:pgNumType w:fmt="lowerRoman" w:start="1"/>
          <w:cols w:space="708"/>
          <w:titlePg/>
          <w:docGrid w:linePitch="326"/>
        </w:sectPr>
      </w:pPr>
    </w:p>
    <w:p w14:paraId="429B8F9F" w14:textId="0E01BD2F" w:rsidR="00FE306B" w:rsidRPr="003C2FC9" w:rsidRDefault="75E99264" w:rsidP="0055009F">
      <w:pPr>
        <w:pStyle w:val="Subtitle"/>
        <w:spacing w:after="120" w:line="276" w:lineRule="auto"/>
        <w:rPr>
          <w:rFonts w:ascii="Arial" w:hAnsi="Arial" w:cs="Arial"/>
          <w:szCs w:val="32"/>
        </w:rPr>
      </w:pPr>
      <w:r w:rsidRPr="003C2FC9">
        <w:rPr>
          <w:rFonts w:ascii="Arial" w:hAnsi="Arial" w:cs="Arial"/>
          <w:szCs w:val="32"/>
        </w:rPr>
        <w:lastRenderedPageBreak/>
        <w:t>Killars tankar om att spela som kvinnliga karaktärer i online-spel</w:t>
      </w:r>
    </w:p>
    <w:p w14:paraId="1B394907" w14:textId="01CB0468" w:rsidR="003A5FB3" w:rsidRPr="002C73E6" w:rsidRDefault="007C03EA" w:rsidP="002C73E6">
      <w:pPr>
        <w:spacing w:line="276" w:lineRule="auto"/>
        <w:jc w:val="center"/>
        <w:rPr>
          <w:rFonts w:ascii="Arial" w:hAnsi="Arial" w:cs="Arial"/>
          <w:b/>
          <w:sz w:val="28"/>
        </w:rPr>
      </w:pPr>
      <w:r>
        <w:rPr>
          <w:rFonts w:ascii="Arial" w:hAnsi="Arial" w:cs="Arial"/>
          <w:b/>
          <w:sz w:val="28"/>
        </w:rPr>
        <w:t>Kim Olsson</w:t>
      </w:r>
    </w:p>
    <w:p w14:paraId="1CF290E7" w14:textId="77777777" w:rsidR="003A5FB3" w:rsidRDefault="003A5FB3" w:rsidP="00DA08CC">
      <w:pPr>
        <w:pStyle w:val="Title"/>
      </w:pPr>
    </w:p>
    <w:p w14:paraId="0915C35E" w14:textId="4FEECF74" w:rsidR="003A5FB3" w:rsidRDefault="00FE306B" w:rsidP="003A5FB3">
      <w:pPr>
        <w:pStyle w:val="Title"/>
      </w:pPr>
      <w:bookmarkStart w:id="3" w:name="_Toc174678997"/>
      <w:r w:rsidRPr="00DA08CC">
        <w:t>Sammanfattning</w:t>
      </w:r>
      <w:bookmarkEnd w:id="3"/>
    </w:p>
    <w:p w14:paraId="2489C603" w14:textId="58AF71C6" w:rsidR="4AC32EF1" w:rsidRDefault="6F3E57DE" w:rsidP="007A64BE">
      <w:pPr>
        <w:spacing w:line="276" w:lineRule="auto"/>
        <w:jc w:val="left"/>
      </w:pPr>
      <w:r>
        <w:t>Forskning om spelare i multi</w:t>
      </w:r>
      <w:r w:rsidR="003A5FB3">
        <w:t>-</w:t>
      </w:r>
      <w:proofErr w:type="spellStart"/>
      <w:r w:rsidRPr="00C4046D">
        <w:t>player</w:t>
      </w:r>
      <w:proofErr w:type="spellEnd"/>
      <w:r>
        <w:t xml:space="preserve"> (spel med mer än en spelare) online-spel visar att män är mer benägna än kvinnor att spela som en karaktär av motsatt kön. Att spela video/dator spel online har skapat en möjlighet för könsbyte samtidigt som man är anonym och fri från bedömning</w:t>
      </w:r>
      <w:r w:rsidR="00833D29">
        <w:t>.</w:t>
      </w:r>
      <w:r w:rsidRPr="00EE7309">
        <w:t xml:space="preserve"> </w:t>
      </w:r>
      <w:r w:rsidR="0068223A" w:rsidRPr="00833D29">
        <w:rPr>
          <w:color w:val="000000" w:themeColor="text1"/>
        </w:rPr>
        <w:t>S</w:t>
      </w:r>
      <w:r w:rsidRPr="00833D29">
        <w:rPr>
          <w:color w:val="000000" w:themeColor="text1"/>
        </w:rPr>
        <w:t xml:space="preserve">pel domineras </w:t>
      </w:r>
      <w:r w:rsidR="0068223A" w:rsidRPr="00833D29">
        <w:rPr>
          <w:color w:val="000000" w:themeColor="text1"/>
        </w:rPr>
        <w:t xml:space="preserve">ofta </w:t>
      </w:r>
      <w:r w:rsidRPr="00833D29">
        <w:rPr>
          <w:color w:val="000000" w:themeColor="text1"/>
        </w:rPr>
        <w:t xml:space="preserve">av manliga karaktärer och de kvinnliga karaktärerna </w:t>
      </w:r>
      <w:r w:rsidR="00BC44FF" w:rsidRPr="00833D29">
        <w:rPr>
          <w:color w:val="000000" w:themeColor="text1"/>
        </w:rPr>
        <w:t xml:space="preserve">kan vara </w:t>
      </w:r>
      <w:r w:rsidRPr="00833D29">
        <w:rPr>
          <w:color w:val="000000" w:themeColor="text1"/>
        </w:rPr>
        <w:t>överdrivet feminina och sexualiserade</w:t>
      </w:r>
      <w:r w:rsidR="00833D29">
        <w:rPr>
          <w:color w:val="000000" w:themeColor="text1"/>
        </w:rPr>
        <w:t>.</w:t>
      </w:r>
      <w:r w:rsidRPr="00833D29">
        <w:rPr>
          <w:color w:val="000000" w:themeColor="text1"/>
        </w:rPr>
        <w:t xml:space="preserve"> </w:t>
      </w:r>
      <w:r w:rsidR="00833D29">
        <w:rPr>
          <w:color w:val="000000" w:themeColor="text1"/>
        </w:rPr>
        <w:t>V</w:t>
      </w:r>
      <w:r w:rsidRPr="00833D29">
        <w:rPr>
          <w:color w:val="000000" w:themeColor="text1"/>
        </w:rPr>
        <w:t>ilket</w:t>
      </w:r>
      <w:r w:rsidR="00833D29">
        <w:rPr>
          <w:color w:val="000000" w:themeColor="text1"/>
        </w:rPr>
        <w:t xml:space="preserve"> </w:t>
      </w:r>
      <w:r w:rsidR="00742CAD" w:rsidRPr="00833D29">
        <w:rPr>
          <w:color w:val="000000" w:themeColor="text1"/>
        </w:rPr>
        <w:t xml:space="preserve">skulle kunna </w:t>
      </w:r>
      <w:r w:rsidRPr="00833D29">
        <w:rPr>
          <w:color w:val="000000" w:themeColor="text1"/>
        </w:rPr>
        <w:t>göra att män är mindre benägna att känna igen sig själva i karaktären.</w:t>
      </w:r>
      <w:r w:rsidR="007C55AE">
        <w:rPr>
          <w:color w:val="000000" w:themeColor="text1"/>
        </w:rPr>
        <w:t xml:space="preserve"> </w:t>
      </w:r>
      <w:r w:rsidR="00800AE9" w:rsidRPr="00833D29">
        <w:rPr>
          <w:color w:val="000000" w:themeColor="text1"/>
        </w:rPr>
        <w:t>Trots</w:t>
      </w:r>
      <w:r w:rsidRPr="00833D29">
        <w:rPr>
          <w:color w:val="000000" w:themeColor="text1"/>
        </w:rPr>
        <w:t xml:space="preserve"> detta spel</w:t>
      </w:r>
      <w:r>
        <w:t>ar en av tre killar som en karaktär av motsatt kön. Andras studier har visat på flera teorier som svar på detta. Vissa menar att samhället är strängare mot män som bryter mot könsnormer och att män därför är mer benägna att utforska sin könsidentitet i digitala miljöer. Att män spelar som det motsatta könet därför att de är attraherade av den kvinnliga karaktären, eller att kvinnliga karaktärer uppfattas av andra spelare som svagare och därför får en fördel eftersom de underskattas som motståndare, eller till och med hjälper dem och de behandlas bättre än om de spelat som manliga karaktärer.</w:t>
      </w:r>
    </w:p>
    <w:p w14:paraId="7ADEFCE2" w14:textId="77777777" w:rsidR="007A64BE" w:rsidRDefault="007A64BE" w:rsidP="00034C55">
      <w:pPr>
        <w:pStyle w:val="BodyText"/>
        <w:spacing w:after="0" w:line="276" w:lineRule="auto"/>
        <w:jc w:val="left"/>
        <w:rPr>
          <w:rFonts w:ascii="Times New Roman" w:hAnsi="Times New Roman"/>
        </w:rPr>
      </w:pPr>
    </w:p>
    <w:p w14:paraId="11EB68A3" w14:textId="5A90AA38" w:rsidR="4AC32EF1" w:rsidRDefault="75E99264" w:rsidP="00034C55">
      <w:pPr>
        <w:pStyle w:val="BodyText"/>
        <w:spacing w:after="0" w:line="276" w:lineRule="auto"/>
        <w:contextualSpacing/>
        <w:jc w:val="left"/>
        <w:rPr>
          <w:rFonts w:ascii="Times New Roman" w:hAnsi="Times New Roman"/>
        </w:rPr>
      </w:pPr>
      <w:r w:rsidRPr="006E4A0F">
        <w:rPr>
          <w:rFonts w:ascii="Times New Roman" w:hAnsi="Times New Roman"/>
        </w:rPr>
        <w:t xml:space="preserve">För att ytterligare undersöka detta genomfördes djupgående intervjuer med </w:t>
      </w:r>
      <w:r w:rsidR="00001BB6" w:rsidRPr="006E4A0F">
        <w:rPr>
          <w:rFonts w:ascii="Times New Roman" w:hAnsi="Times New Roman"/>
        </w:rPr>
        <w:t>sex</w:t>
      </w:r>
      <w:r w:rsidRPr="006E4A0F">
        <w:rPr>
          <w:rFonts w:ascii="Times New Roman" w:hAnsi="Times New Roman"/>
        </w:rPr>
        <w:t xml:space="preserve"> respondenter i Sverige. I</w:t>
      </w:r>
      <w:r w:rsidR="007F3F24" w:rsidRPr="006E4A0F">
        <w:rPr>
          <w:rFonts w:ascii="Times New Roman" w:hAnsi="Times New Roman"/>
        </w:rPr>
        <w:t xml:space="preserve"> </w:t>
      </w:r>
      <w:r w:rsidRPr="006E4A0F">
        <w:rPr>
          <w:rFonts w:ascii="Times New Roman" w:hAnsi="Times New Roman"/>
        </w:rPr>
        <w:t xml:space="preserve">stället för att jämföra och analysera data som tidigare undersökningar gjort, </w:t>
      </w:r>
      <w:r w:rsidR="00CE653E" w:rsidRPr="006E4A0F">
        <w:rPr>
          <w:rFonts w:ascii="Times New Roman" w:hAnsi="Times New Roman"/>
        </w:rPr>
        <w:t>var</w:t>
      </w:r>
      <w:r w:rsidR="00FB7252" w:rsidRPr="006E4A0F">
        <w:rPr>
          <w:rFonts w:ascii="Times New Roman" w:hAnsi="Times New Roman"/>
        </w:rPr>
        <w:t xml:space="preserve"> målet med denna studie att</w:t>
      </w:r>
      <w:r w:rsidRPr="006E4A0F">
        <w:rPr>
          <w:rFonts w:ascii="Times New Roman" w:hAnsi="Times New Roman"/>
        </w:rPr>
        <w:t xml:space="preserve"> ge en bild av individen</w:t>
      </w:r>
      <w:r w:rsidR="00FB7252" w:rsidRPr="006E4A0F">
        <w:rPr>
          <w:rFonts w:ascii="Times New Roman" w:hAnsi="Times New Roman"/>
        </w:rPr>
        <w:t>;</w:t>
      </w:r>
      <w:r w:rsidRPr="006E4A0F">
        <w:rPr>
          <w:rFonts w:ascii="Times New Roman" w:hAnsi="Times New Roman"/>
        </w:rPr>
        <w:t xml:space="preserve"> för att enklare förstå vad </w:t>
      </w:r>
      <w:r w:rsidR="00CE653E" w:rsidRPr="006E4A0F">
        <w:rPr>
          <w:rFonts w:ascii="Times New Roman" w:hAnsi="Times New Roman"/>
        </w:rPr>
        <w:t>som</w:t>
      </w:r>
      <w:r w:rsidR="009653DF" w:rsidRPr="006E4A0F">
        <w:rPr>
          <w:rFonts w:ascii="Times New Roman" w:hAnsi="Times New Roman"/>
        </w:rPr>
        <w:t xml:space="preserve"> motiverar killar på individnivå i valet av spelkaraktär</w:t>
      </w:r>
      <w:r w:rsidR="00C374C3" w:rsidRPr="006E4A0F">
        <w:rPr>
          <w:rFonts w:ascii="Times New Roman" w:hAnsi="Times New Roman"/>
        </w:rPr>
        <w:t xml:space="preserve"> </w:t>
      </w:r>
      <w:r w:rsidR="004A5BCE" w:rsidRPr="006E4A0F">
        <w:rPr>
          <w:rFonts w:ascii="Times New Roman" w:hAnsi="Times New Roman"/>
        </w:rPr>
        <w:t xml:space="preserve">med bakgrund i </w:t>
      </w:r>
      <w:r w:rsidR="00025CE1" w:rsidRPr="006E4A0F">
        <w:rPr>
          <w:rFonts w:ascii="Times New Roman" w:hAnsi="Times New Roman"/>
        </w:rPr>
        <w:t xml:space="preserve">anonymiteten som </w:t>
      </w:r>
      <w:r w:rsidR="005D0725" w:rsidRPr="006E4A0F">
        <w:rPr>
          <w:rFonts w:ascii="Times New Roman" w:hAnsi="Times New Roman"/>
        </w:rPr>
        <w:t>uppkommer i</w:t>
      </w:r>
      <w:r w:rsidR="00AC75BB" w:rsidRPr="006E4A0F">
        <w:rPr>
          <w:rFonts w:ascii="Times New Roman" w:hAnsi="Times New Roman"/>
        </w:rPr>
        <w:t xml:space="preserve"> </w:t>
      </w:r>
      <w:r w:rsidR="005D0725" w:rsidRPr="006E4A0F">
        <w:rPr>
          <w:rFonts w:ascii="Times New Roman" w:hAnsi="Times New Roman"/>
        </w:rPr>
        <w:t>online-spel.</w:t>
      </w:r>
    </w:p>
    <w:p w14:paraId="6DAF0BF1" w14:textId="77777777" w:rsidR="00034C55" w:rsidRPr="00A531F0" w:rsidRDefault="00034C55" w:rsidP="00034C55">
      <w:pPr>
        <w:pStyle w:val="BodyText"/>
        <w:spacing w:after="0" w:line="276" w:lineRule="auto"/>
        <w:contextualSpacing/>
        <w:jc w:val="left"/>
        <w:rPr>
          <w:rFonts w:ascii="Times New Roman" w:hAnsi="Times New Roman"/>
        </w:rPr>
      </w:pPr>
    </w:p>
    <w:p w14:paraId="5E90C932" w14:textId="77777777" w:rsidR="75E99264" w:rsidRDefault="00A85D9D" w:rsidP="00034C55">
      <w:pPr>
        <w:spacing w:line="276" w:lineRule="auto"/>
        <w:jc w:val="left"/>
      </w:pPr>
      <w:r>
        <w:t>Resultatet visade att s</w:t>
      </w:r>
      <w:r w:rsidR="75E99264">
        <w:t xml:space="preserve">amtliga respondenter kunde </w:t>
      </w:r>
      <w:r w:rsidR="75E99264" w:rsidRPr="002208BD">
        <w:t>vit</w:t>
      </w:r>
      <w:r w:rsidR="002208BD" w:rsidRPr="002208BD">
        <w:t>t</w:t>
      </w:r>
      <w:r w:rsidR="75E99264" w:rsidRPr="002208BD">
        <w:t>na</w:t>
      </w:r>
      <w:r w:rsidR="75E99264">
        <w:t xml:space="preserve"> om hur manliga och kvinnliga karaktärer behandlades olika i spelen. Detta skulle kunna vara en anledning till att killar väljer att spela som en kvinnlig karaktär.</w:t>
      </w:r>
      <w:r w:rsidR="00CC03AB">
        <w:t xml:space="preserve"> Det finns framför allt tankar om fördelar med att spela som en kvinna.</w:t>
      </w:r>
      <w:r w:rsidR="004C5594">
        <w:t xml:space="preserve"> Att en karaktär </w:t>
      </w:r>
      <w:r w:rsidR="003B71A6">
        <w:t>ses som attraktiv, pekar en</w:t>
      </w:r>
      <w:r w:rsidR="00E5346B">
        <w:t xml:space="preserve"> respondent</w:t>
      </w:r>
      <w:r w:rsidR="003B71A6">
        <w:t xml:space="preserve"> ut</w:t>
      </w:r>
      <w:r w:rsidR="00E5346B">
        <w:t xml:space="preserve"> som </w:t>
      </w:r>
      <w:r w:rsidR="00EA3303">
        <w:t>en anledning</w:t>
      </w:r>
      <w:r w:rsidR="00253733">
        <w:t>,</w:t>
      </w:r>
      <w:r w:rsidR="00EA3303">
        <w:t xml:space="preserve"> medan en annan respondent motsätter sig helt tanken på att spela som en kvinnlig karaktär</w:t>
      </w:r>
      <w:r w:rsidR="00021F63">
        <w:t>.</w:t>
      </w:r>
      <w:r w:rsidR="00771186" w:rsidRPr="00771186">
        <w:t xml:space="preserve"> </w:t>
      </w:r>
      <w:r w:rsidR="00771186">
        <w:t>Resultatet diskuterades med bakgrund i den tidigare forskningen.</w:t>
      </w:r>
    </w:p>
    <w:p w14:paraId="4105DB8C" w14:textId="77777777" w:rsidR="00D046EA" w:rsidRDefault="00D046EA" w:rsidP="00A531F0">
      <w:pPr>
        <w:spacing w:before="240" w:line="276" w:lineRule="auto"/>
        <w:jc w:val="left"/>
      </w:pPr>
    </w:p>
    <w:p w14:paraId="42B2CA5F" w14:textId="3DDCD21A" w:rsidR="00D046EA" w:rsidRDefault="00893B3C" w:rsidP="00A531F0">
      <w:pPr>
        <w:spacing w:before="240" w:line="276" w:lineRule="auto"/>
        <w:jc w:val="left"/>
      </w:pPr>
      <w:r w:rsidRPr="001C5282">
        <w:rPr>
          <w:noProof/>
          <w:lang w:eastAsia="sv-SE"/>
        </w:rPr>
        <mc:AlternateContent>
          <mc:Choice Requires="wps">
            <w:drawing>
              <wp:anchor distT="0" distB="0" distL="114300" distR="114300" simplePos="0" relativeHeight="251664384" behindDoc="0" locked="0" layoutInCell="0" allowOverlap="1" wp14:anchorId="095E2107" wp14:editId="4C7BEAAF">
                <wp:simplePos x="0" y="0"/>
                <wp:positionH relativeFrom="column">
                  <wp:posOffset>-4370</wp:posOffset>
                </wp:positionH>
                <wp:positionV relativeFrom="margin">
                  <wp:posOffset>7214011</wp:posOffset>
                </wp:positionV>
                <wp:extent cx="5400040" cy="1484555"/>
                <wp:effectExtent l="0" t="0" r="10160" b="14605"/>
                <wp:wrapNone/>
                <wp:docPr id="14164542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484555"/>
                        </a:xfrm>
                        <a:prstGeom prst="rect">
                          <a:avLst/>
                        </a:prstGeom>
                        <a:solidFill>
                          <a:srgbClr val="FFFFFF"/>
                        </a:solidFill>
                        <a:ln w="9525">
                          <a:solidFill>
                            <a:srgbClr val="000000"/>
                          </a:solidFill>
                          <a:miter lim="800000"/>
                          <a:headEnd/>
                          <a:tailEnd/>
                        </a:ln>
                      </wps:spPr>
                      <wps:txbx>
                        <w:txbxContent>
                          <w:p w14:paraId="0866DF66" w14:textId="16CE2FC7" w:rsidR="002C73E6" w:rsidRPr="0097593E" w:rsidRDefault="00A46B1E" w:rsidP="002C73E6">
                            <w:pPr>
                              <w:pStyle w:val="info"/>
                              <w:rPr>
                                <w:sz w:val="18"/>
                                <w:lang w:val="sv-SE"/>
                              </w:rPr>
                            </w:pPr>
                            <w:r w:rsidRPr="00C1264E">
                              <w:rPr>
                                <w:b/>
                                <w:sz w:val="18"/>
                                <w:lang w:val="sv-SE"/>
                              </w:rPr>
                              <w:t>Utgivare</w:t>
                            </w:r>
                            <w:r w:rsidR="002C73E6" w:rsidRPr="00C1264E">
                              <w:rPr>
                                <w:sz w:val="18"/>
                                <w:lang w:val="sv-SE"/>
                              </w:rPr>
                              <w:t>:</w:t>
                            </w:r>
                            <w:r w:rsidR="002C73E6" w:rsidRPr="00C4046D">
                              <w:rPr>
                                <w:sz w:val="18"/>
                                <w:lang w:val="sv-SE"/>
                              </w:rPr>
                              <w:t xml:space="preserve"> </w:t>
                            </w:r>
                            <w:r w:rsidR="002C73E6" w:rsidRPr="00C4046D">
                              <w:rPr>
                                <w:sz w:val="18"/>
                                <w:lang w:val="sv-SE"/>
                              </w:rPr>
                              <w:tab/>
                            </w:r>
                            <w:r w:rsidR="004E2EA5" w:rsidRPr="0097593E">
                              <w:rPr>
                                <w:sz w:val="18"/>
                                <w:lang w:val="sv-SE"/>
                              </w:rPr>
                              <w:t>Högskolan Väst</w:t>
                            </w:r>
                            <w:r w:rsidR="002C73E6" w:rsidRPr="0097593E">
                              <w:rPr>
                                <w:sz w:val="18"/>
                                <w:lang w:val="sv-SE"/>
                              </w:rPr>
                              <w:t xml:space="preserve">, </w:t>
                            </w:r>
                          </w:p>
                          <w:p w14:paraId="6D94F197" w14:textId="7AB29528" w:rsidR="002C73E6" w:rsidRPr="0097593E" w:rsidRDefault="002C73E6" w:rsidP="002C73E6">
                            <w:pPr>
                              <w:pStyle w:val="info"/>
                              <w:rPr>
                                <w:sz w:val="18"/>
                                <w:lang w:val="sv-SE"/>
                              </w:rPr>
                            </w:pPr>
                            <w:r w:rsidRPr="0097593E">
                              <w:rPr>
                                <w:b/>
                                <w:sz w:val="18"/>
                                <w:lang w:val="sv-SE"/>
                              </w:rPr>
                              <w:tab/>
                            </w:r>
                            <w:r w:rsidR="0097593E" w:rsidRPr="0097593E">
                              <w:rPr>
                                <w:sz w:val="18"/>
                                <w:lang w:val="sv-SE"/>
                              </w:rPr>
                              <w:t xml:space="preserve">Institutionen för </w:t>
                            </w:r>
                            <w:r w:rsidR="00D955B0">
                              <w:rPr>
                                <w:sz w:val="18"/>
                                <w:lang w:val="sv-SE"/>
                              </w:rPr>
                              <w:t>Ekonomi och IT</w:t>
                            </w:r>
                          </w:p>
                          <w:p w14:paraId="06052E23" w14:textId="2CDF329A" w:rsidR="002C73E6" w:rsidRPr="0097593E" w:rsidRDefault="002C73E6" w:rsidP="002C73E6">
                            <w:pPr>
                              <w:pStyle w:val="info"/>
                              <w:rPr>
                                <w:sz w:val="18"/>
                                <w:lang w:val="sv-SE"/>
                              </w:rPr>
                            </w:pPr>
                            <w:r w:rsidRPr="0097593E">
                              <w:rPr>
                                <w:b/>
                                <w:sz w:val="18"/>
                                <w:lang w:val="sv-SE"/>
                              </w:rPr>
                              <w:tab/>
                              <w:t>SE-</w:t>
                            </w:r>
                            <w:r w:rsidRPr="0097593E">
                              <w:rPr>
                                <w:sz w:val="18"/>
                                <w:lang w:val="sv-SE"/>
                              </w:rPr>
                              <w:t xml:space="preserve">461 86 Trollhättan, </w:t>
                            </w:r>
                            <w:r w:rsidRPr="0097593E">
                              <w:rPr>
                                <w:sz w:val="18"/>
                                <w:lang w:val="sv-SE"/>
                              </w:rPr>
                              <w:br/>
                            </w:r>
                            <w:r w:rsidR="00EF254B">
                              <w:rPr>
                                <w:sz w:val="18"/>
                                <w:lang w:val="sv-SE"/>
                              </w:rPr>
                              <w:t>Tel</w:t>
                            </w:r>
                            <w:r w:rsidRPr="0097593E">
                              <w:rPr>
                                <w:sz w:val="18"/>
                                <w:lang w:val="sv-SE"/>
                              </w:rPr>
                              <w:t xml:space="preserve">: +46 520-22 30 00   </w:t>
                            </w:r>
                          </w:p>
                          <w:p w14:paraId="0FC7A6FF" w14:textId="17676ADF" w:rsidR="002C73E6" w:rsidRPr="0097593E" w:rsidRDefault="002C73E6" w:rsidP="002C73E6">
                            <w:pPr>
                              <w:pStyle w:val="info"/>
                              <w:rPr>
                                <w:sz w:val="18"/>
                                <w:lang w:val="sv-SE"/>
                              </w:rPr>
                            </w:pPr>
                            <w:r w:rsidRPr="0097593E">
                              <w:rPr>
                                <w:b/>
                                <w:sz w:val="18"/>
                                <w:lang w:val="sv-SE"/>
                              </w:rPr>
                              <w:t>Exam</w:t>
                            </w:r>
                            <w:r w:rsidR="005D5960">
                              <w:rPr>
                                <w:b/>
                                <w:sz w:val="18"/>
                                <w:lang w:val="sv-SE"/>
                              </w:rPr>
                              <w:t>inator</w:t>
                            </w:r>
                            <w:r w:rsidRPr="0097593E">
                              <w:rPr>
                                <w:sz w:val="18"/>
                                <w:lang w:val="sv-SE"/>
                              </w:rPr>
                              <w:t>:</w:t>
                            </w:r>
                            <w:r w:rsidRPr="0097593E">
                              <w:rPr>
                                <w:sz w:val="18"/>
                                <w:lang w:val="sv-SE"/>
                              </w:rPr>
                              <w:tab/>
                              <w:t>Margareta Borg</w:t>
                            </w:r>
                          </w:p>
                          <w:p w14:paraId="795E338A" w14:textId="7B1C4DAE" w:rsidR="002C73E6" w:rsidRPr="0097593E" w:rsidRDefault="005D5960" w:rsidP="002C73E6">
                            <w:pPr>
                              <w:pStyle w:val="info"/>
                              <w:rPr>
                                <w:sz w:val="18"/>
                                <w:lang w:val="sv-SE"/>
                              </w:rPr>
                            </w:pPr>
                            <w:r>
                              <w:rPr>
                                <w:b/>
                                <w:sz w:val="18"/>
                                <w:lang w:val="sv-SE"/>
                              </w:rPr>
                              <w:t>Handledare</w:t>
                            </w:r>
                            <w:r w:rsidR="002C73E6" w:rsidRPr="0097593E">
                              <w:rPr>
                                <w:sz w:val="18"/>
                                <w:lang w:val="sv-SE"/>
                              </w:rPr>
                              <w:t>:</w:t>
                            </w:r>
                            <w:r w:rsidR="002C73E6" w:rsidRPr="0097593E">
                              <w:rPr>
                                <w:sz w:val="18"/>
                                <w:lang w:val="sv-SE"/>
                              </w:rPr>
                              <w:tab/>
                              <w:t>Stefan Tidlund</w:t>
                            </w:r>
                          </w:p>
                          <w:p w14:paraId="42EF8D54" w14:textId="77777777" w:rsidR="00893B3C" w:rsidRPr="00C4046D" w:rsidRDefault="00BB10A6" w:rsidP="002C73E6">
                            <w:pPr>
                              <w:pStyle w:val="info"/>
                              <w:rPr>
                                <w:sz w:val="18"/>
                                <w:lang w:val="sv-SE"/>
                              </w:rPr>
                            </w:pPr>
                            <w:r>
                              <w:rPr>
                                <w:b/>
                                <w:sz w:val="18"/>
                                <w:lang w:val="sv-SE"/>
                              </w:rPr>
                              <w:t>Huvudämne</w:t>
                            </w:r>
                            <w:r w:rsidR="002C73E6" w:rsidRPr="0097593E">
                              <w:rPr>
                                <w:b/>
                                <w:sz w:val="18"/>
                                <w:lang w:val="sv-SE"/>
                              </w:rPr>
                              <w:t>:</w:t>
                            </w:r>
                            <w:r w:rsidR="002C73E6" w:rsidRPr="0097593E">
                              <w:rPr>
                                <w:sz w:val="18"/>
                                <w:lang w:val="sv-SE"/>
                              </w:rPr>
                              <w:tab/>
                              <w:t>Medi</w:t>
                            </w:r>
                            <w:r w:rsidR="00B71B5B">
                              <w:rPr>
                                <w:sz w:val="18"/>
                                <w:lang w:val="sv-SE"/>
                              </w:rPr>
                              <w:t>einformatik</w:t>
                            </w:r>
                            <w:r w:rsidR="002C73E6" w:rsidRPr="00C4046D">
                              <w:rPr>
                                <w:sz w:val="18"/>
                                <w:lang w:val="sv-SE"/>
                              </w:rPr>
                              <w:t xml:space="preserve">   </w:t>
                            </w:r>
                            <w:r w:rsidR="002C73E6" w:rsidRPr="00C4046D">
                              <w:rPr>
                                <w:sz w:val="18"/>
                                <w:lang w:val="sv-SE"/>
                              </w:rPr>
                              <w:tab/>
                            </w:r>
                            <w:r w:rsidR="002B4F93" w:rsidRPr="002B4F93">
                              <w:rPr>
                                <w:b/>
                                <w:sz w:val="18"/>
                                <w:lang w:val="sv-SE"/>
                              </w:rPr>
                              <w:t>Språk</w:t>
                            </w:r>
                            <w:r w:rsidR="002C73E6" w:rsidRPr="002B4F93">
                              <w:rPr>
                                <w:sz w:val="18"/>
                                <w:lang w:val="sv-SE"/>
                              </w:rPr>
                              <w:t>:</w:t>
                            </w:r>
                            <w:r w:rsidR="002C73E6" w:rsidRPr="00C4046D">
                              <w:rPr>
                                <w:sz w:val="18"/>
                                <w:lang w:val="sv-SE"/>
                              </w:rPr>
                              <w:tab/>
                              <w:t>S</w:t>
                            </w:r>
                            <w:r w:rsidR="002B4F93" w:rsidRPr="00C4046D">
                              <w:rPr>
                                <w:sz w:val="18"/>
                                <w:lang w:val="sv-SE"/>
                              </w:rPr>
                              <w:t>venska</w:t>
                            </w:r>
                          </w:p>
                          <w:p w14:paraId="2DEC2A19" w14:textId="0A9FECE4" w:rsidR="002C73E6" w:rsidRPr="00AA36C4" w:rsidRDefault="00C75E75" w:rsidP="002C73E6">
                            <w:pPr>
                              <w:pStyle w:val="info"/>
                              <w:rPr>
                                <w:sz w:val="18"/>
                                <w:lang w:val="sv-SE"/>
                              </w:rPr>
                            </w:pPr>
                            <w:r w:rsidRPr="00C75E75">
                              <w:rPr>
                                <w:b/>
                                <w:bCs/>
                                <w:sz w:val="18"/>
                                <w:lang w:val="sv-SE"/>
                              </w:rPr>
                              <w:t>Nivå:</w:t>
                            </w:r>
                            <w:r w:rsidR="002C73E6" w:rsidRPr="00C75E75">
                              <w:rPr>
                                <w:b/>
                                <w:bCs/>
                                <w:sz w:val="18"/>
                                <w:lang w:val="sv-SE"/>
                              </w:rPr>
                              <w:tab/>
                            </w:r>
                            <w:r w:rsidR="00E175F8" w:rsidRPr="00E175F8">
                              <w:rPr>
                                <w:sz w:val="18"/>
                                <w:lang w:val="sv-SE"/>
                              </w:rPr>
                              <w:t>Kandidatnivå</w:t>
                            </w:r>
                            <w:r w:rsidR="00E175F8">
                              <w:rPr>
                                <w:sz w:val="18"/>
                                <w:lang w:val="sv-SE"/>
                              </w:rPr>
                              <w:tab/>
                            </w:r>
                            <w:r w:rsidR="00AA36C4">
                              <w:rPr>
                                <w:b/>
                                <w:bCs/>
                                <w:sz w:val="18"/>
                                <w:lang w:val="sv-SE"/>
                              </w:rPr>
                              <w:t>Poäng:</w:t>
                            </w:r>
                            <w:r w:rsidR="00AA36C4">
                              <w:rPr>
                                <w:b/>
                                <w:bCs/>
                                <w:sz w:val="18"/>
                                <w:lang w:val="sv-SE"/>
                              </w:rPr>
                              <w:tab/>
                            </w:r>
                            <w:r w:rsidR="00AA36C4">
                              <w:rPr>
                                <w:sz w:val="18"/>
                                <w:lang w:val="sv-SE"/>
                              </w:rPr>
                              <w:t>15</w:t>
                            </w:r>
                          </w:p>
                          <w:p w14:paraId="5817C963" w14:textId="409F3B0E" w:rsidR="002C73E6" w:rsidRPr="00712D76" w:rsidRDefault="002C73E6" w:rsidP="002C73E6">
                            <w:pPr>
                              <w:pStyle w:val="info"/>
                              <w:rPr>
                                <w:sz w:val="18"/>
                                <w:lang w:val="sv-SE"/>
                              </w:rPr>
                            </w:pPr>
                            <w:r w:rsidRPr="00C4046D">
                              <w:rPr>
                                <w:sz w:val="18"/>
                                <w:lang w:val="sv-SE"/>
                              </w:rPr>
                              <w:tab/>
                            </w:r>
                            <w:r w:rsidRPr="00C4046D">
                              <w:rPr>
                                <w:sz w:val="18"/>
                                <w:lang w:val="sv-SE"/>
                              </w:rPr>
                              <w:tab/>
                            </w:r>
                            <w:r w:rsidRPr="00712D76">
                              <w:rPr>
                                <w:b/>
                                <w:sz w:val="18"/>
                                <w:lang w:val="sv-SE"/>
                              </w:rPr>
                              <w:t>Dat</w:t>
                            </w:r>
                            <w:r w:rsidR="00DF218A" w:rsidRPr="00712D76">
                              <w:rPr>
                                <w:b/>
                                <w:sz w:val="18"/>
                                <w:lang w:val="sv-SE"/>
                              </w:rPr>
                              <w:t>um</w:t>
                            </w:r>
                            <w:r w:rsidRPr="00712D76">
                              <w:rPr>
                                <w:sz w:val="18"/>
                                <w:lang w:val="sv-SE"/>
                              </w:rPr>
                              <w:t>:</w:t>
                            </w:r>
                            <w:r w:rsidRPr="00712D76">
                              <w:rPr>
                                <w:sz w:val="18"/>
                                <w:lang w:val="sv-SE"/>
                              </w:rPr>
                              <w:tab/>
                              <w:t>2024</w:t>
                            </w:r>
                            <w:r w:rsidR="00476F49" w:rsidRPr="00712D76">
                              <w:rPr>
                                <w:sz w:val="18"/>
                                <w:lang w:val="sv-SE"/>
                              </w:rPr>
                              <w:t>-</w:t>
                            </w:r>
                            <w:r w:rsidR="009A6BD7" w:rsidRPr="00712D76">
                              <w:rPr>
                                <w:sz w:val="18"/>
                                <w:lang w:val="sv-SE"/>
                              </w:rPr>
                              <w:t>08-</w:t>
                            </w:r>
                            <w:r w:rsidR="000E215F" w:rsidRPr="00712D76">
                              <w:rPr>
                                <w:sz w:val="18"/>
                                <w:lang w:val="sv-SE"/>
                              </w:rPr>
                              <w:t>16</w:t>
                            </w:r>
                          </w:p>
                          <w:p w14:paraId="2395BFAC" w14:textId="0DBF7325" w:rsidR="002C73E6" w:rsidRPr="00B56B44" w:rsidRDefault="00B56B44" w:rsidP="002C73E6">
                            <w:pPr>
                              <w:pStyle w:val="info"/>
                              <w:rPr>
                                <w:lang w:val="sv-SE"/>
                              </w:rPr>
                            </w:pPr>
                            <w:r w:rsidRPr="00B56B44">
                              <w:rPr>
                                <w:b/>
                                <w:sz w:val="18"/>
                                <w:lang w:val="sv-SE"/>
                              </w:rPr>
                              <w:t>Nyckelord:</w:t>
                            </w:r>
                            <w:r w:rsidR="0020019B">
                              <w:rPr>
                                <w:b/>
                                <w:sz w:val="18"/>
                                <w:lang w:val="sv-SE"/>
                              </w:rPr>
                              <w:tab/>
                            </w:r>
                            <w:r w:rsidR="0020019B" w:rsidRPr="0020019B">
                              <w:rPr>
                                <w:bCs/>
                                <w:sz w:val="18"/>
                                <w:lang w:val="sv-SE"/>
                              </w:rPr>
                              <w:t>Spelare,</w:t>
                            </w:r>
                            <w:r w:rsidRPr="00B56B44">
                              <w:rPr>
                                <w:b/>
                                <w:sz w:val="18"/>
                                <w:lang w:val="sv-SE"/>
                              </w:rPr>
                              <w:t xml:space="preserve"> </w:t>
                            </w:r>
                            <w:r w:rsidR="00712D76">
                              <w:rPr>
                                <w:bCs/>
                                <w:sz w:val="18"/>
                                <w:lang w:val="sv-SE"/>
                              </w:rPr>
                              <w:t xml:space="preserve">Spel, Onlinespel, </w:t>
                            </w:r>
                            <w:r w:rsidR="00A275DD">
                              <w:rPr>
                                <w:bCs/>
                                <w:sz w:val="18"/>
                                <w:lang w:val="sv-SE"/>
                              </w:rPr>
                              <w:t>K</w:t>
                            </w:r>
                            <w:r w:rsidR="00712D76">
                              <w:rPr>
                                <w:bCs/>
                                <w:sz w:val="18"/>
                                <w:lang w:val="sv-SE"/>
                              </w:rPr>
                              <w:t xml:space="preserve">ön, </w:t>
                            </w:r>
                            <w:r w:rsidR="00A275DD">
                              <w:rPr>
                                <w:bCs/>
                                <w:sz w:val="18"/>
                                <w:lang w:val="sv-SE"/>
                              </w:rPr>
                              <w:t xml:space="preserve">Spelkaraktär, </w:t>
                            </w:r>
                            <w:r w:rsidR="00746903" w:rsidRPr="00C4046D">
                              <w:rPr>
                                <w:bCs/>
                                <w:sz w:val="18"/>
                                <w:lang w:val="sv-SE"/>
                              </w:rPr>
                              <w:t>Multiplayer,</w:t>
                            </w:r>
                            <w:r w:rsidR="00746903">
                              <w:rPr>
                                <w:bCs/>
                                <w:sz w:val="18"/>
                                <w:lang w:val="sv-SE"/>
                              </w:rPr>
                              <w:t xml:space="preserve"> Köns</w:t>
                            </w:r>
                            <w:r w:rsidR="006D78C0">
                              <w:rPr>
                                <w:bCs/>
                                <w:sz w:val="18"/>
                                <w:lang w:val="sv-SE"/>
                              </w:rPr>
                              <w:t>roller</w:t>
                            </w:r>
                            <w:r w:rsidR="00A61764">
                              <w:rPr>
                                <w:bCs/>
                                <w:sz w:val="18"/>
                                <w:lang w:val="sv-SE"/>
                              </w:rPr>
                              <w:t>.</w:t>
                            </w:r>
                            <w:r w:rsidR="002C73E6" w:rsidRPr="00B56B44">
                              <w:rPr>
                                <w:b/>
                                <w:sz w:val="18"/>
                                <w:lang w:val="sv-S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E2107" id="_x0000_t202" coordsize="21600,21600" o:spt="202" path="m,l,21600r21600,l21600,xe">
                <v:stroke joinstyle="miter"/>
                <v:path gradientshapeok="t" o:connecttype="rect"/>
              </v:shapetype>
              <v:shape id="_x0000_s1027" type="#_x0000_t202" style="position:absolute;margin-left:-.35pt;margin-top:568.05pt;width:425.2pt;height:1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" o:allowincell="f">
                <v:textbox>
                  <w:txbxContent>
                    <w:p w14:paraId="0866DF66" w14:textId="16CE2FC7" w:rsidR="002C73E6" w:rsidRPr="0097593E" w:rsidRDefault="00A46B1E" w:rsidP="002C73E6">
                      <w:pPr>
                        <w:pStyle w:val="info"/>
                        <w:rPr>
                          <w:sz w:val="18"/>
                          <w:lang w:val="sv-SE"/>
                        </w:rPr>
                      </w:pPr>
                      <w:r w:rsidRPr="00C1264E">
                        <w:rPr>
                          <w:b/>
                          <w:sz w:val="18"/>
                          <w:lang w:val="sv-SE"/>
                        </w:rPr>
                        <w:t>Utgivare</w:t>
                      </w:r>
                      <w:r w:rsidR="002C73E6" w:rsidRPr="00C1264E">
                        <w:rPr>
                          <w:sz w:val="18"/>
                          <w:lang w:val="sv-SE"/>
                        </w:rPr>
                        <w:t>:</w:t>
                      </w:r>
                      <w:r w:rsidR="002C73E6" w:rsidRPr="00C4046D">
                        <w:rPr>
                          <w:sz w:val="18"/>
                          <w:lang w:val="sv-SE"/>
                        </w:rPr>
                        <w:t xml:space="preserve"> </w:t>
                      </w:r>
                      <w:r w:rsidR="002C73E6" w:rsidRPr="00C4046D">
                        <w:rPr>
                          <w:sz w:val="18"/>
                          <w:lang w:val="sv-SE"/>
                        </w:rPr>
                        <w:tab/>
                      </w:r>
                      <w:r w:rsidR="004E2EA5" w:rsidRPr="0097593E">
                        <w:rPr>
                          <w:sz w:val="18"/>
                          <w:lang w:val="sv-SE"/>
                        </w:rPr>
                        <w:t>Högskolan Väst</w:t>
                      </w:r>
                      <w:r w:rsidR="002C73E6" w:rsidRPr="0097593E">
                        <w:rPr>
                          <w:sz w:val="18"/>
                          <w:lang w:val="sv-SE"/>
                        </w:rPr>
                        <w:t xml:space="preserve">, </w:t>
                      </w:r>
                    </w:p>
                    <w:p w14:paraId="6D94F197" w14:textId="7AB29528" w:rsidR="002C73E6" w:rsidRPr="0097593E" w:rsidRDefault="002C73E6" w:rsidP="002C73E6">
                      <w:pPr>
                        <w:pStyle w:val="info"/>
                        <w:rPr>
                          <w:sz w:val="18"/>
                          <w:lang w:val="sv-SE"/>
                        </w:rPr>
                      </w:pPr>
                      <w:r w:rsidRPr="0097593E">
                        <w:rPr>
                          <w:b/>
                          <w:sz w:val="18"/>
                          <w:lang w:val="sv-SE"/>
                        </w:rPr>
                        <w:tab/>
                      </w:r>
                      <w:r w:rsidR="0097593E" w:rsidRPr="0097593E">
                        <w:rPr>
                          <w:sz w:val="18"/>
                          <w:lang w:val="sv-SE"/>
                        </w:rPr>
                        <w:t xml:space="preserve">Institutionen för </w:t>
                      </w:r>
                      <w:r w:rsidR="00D955B0">
                        <w:rPr>
                          <w:sz w:val="18"/>
                          <w:lang w:val="sv-SE"/>
                        </w:rPr>
                        <w:t>Ekonomi och IT</w:t>
                      </w:r>
                    </w:p>
                    <w:p w14:paraId="06052E23" w14:textId="2CDF329A" w:rsidR="002C73E6" w:rsidRPr="0097593E" w:rsidRDefault="002C73E6" w:rsidP="002C73E6">
                      <w:pPr>
                        <w:pStyle w:val="info"/>
                        <w:rPr>
                          <w:sz w:val="18"/>
                          <w:lang w:val="sv-SE"/>
                        </w:rPr>
                      </w:pPr>
                      <w:r w:rsidRPr="0097593E">
                        <w:rPr>
                          <w:b/>
                          <w:sz w:val="18"/>
                          <w:lang w:val="sv-SE"/>
                        </w:rPr>
                        <w:tab/>
                        <w:t>SE-</w:t>
                      </w:r>
                      <w:r w:rsidRPr="0097593E">
                        <w:rPr>
                          <w:sz w:val="18"/>
                          <w:lang w:val="sv-SE"/>
                        </w:rPr>
                        <w:t xml:space="preserve">461 86 Trollhättan, </w:t>
                      </w:r>
                      <w:r w:rsidRPr="0097593E">
                        <w:rPr>
                          <w:sz w:val="18"/>
                          <w:lang w:val="sv-SE"/>
                        </w:rPr>
                        <w:br/>
                      </w:r>
                      <w:r w:rsidR="00EF254B">
                        <w:rPr>
                          <w:sz w:val="18"/>
                          <w:lang w:val="sv-SE"/>
                        </w:rPr>
                        <w:t>Tel</w:t>
                      </w:r>
                      <w:r w:rsidRPr="0097593E">
                        <w:rPr>
                          <w:sz w:val="18"/>
                          <w:lang w:val="sv-SE"/>
                        </w:rPr>
                        <w:t xml:space="preserve">: +46 520-22 30 00   </w:t>
                      </w:r>
                    </w:p>
                    <w:p w14:paraId="0FC7A6FF" w14:textId="17676ADF" w:rsidR="002C73E6" w:rsidRPr="0097593E" w:rsidRDefault="002C73E6" w:rsidP="002C73E6">
                      <w:pPr>
                        <w:pStyle w:val="info"/>
                        <w:rPr>
                          <w:sz w:val="18"/>
                          <w:lang w:val="sv-SE"/>
                        </w:rPr>
                      </w:pPr>
                      <w:r w:rsidRPr="0097593E">
                        <w:rPr>
                          <w:b/>
                          <w:sz w:val="18"/>
                          <w:lang w:val="sv-SE"/>
                        </w:rPr>
                        <w:t>Exam</w:t>
                      </w:r>
                      <w:r w:rsidR="005D5960">
                        <w:rPr>
                          <w:b/>
                          <w:sz w:val="18"/>
                          <w:lang w:val="sv-SE"/>
                        </w:rPr>
                        <w:t>inator</w:t>
                      </w:r>
                      <w:r w:rsidRPr="0097593E">
                        <w:rPr>
                          <w:sz w:val="18"/>
                          <w:lang w:val="sv-SE"/>
                        </w:rPr>
                        <w:t>:</w:t>
                      </w:r>
                      <w:r w:rsidRPr="0097593E">
                        <w:rPr>
                          <w:sz w:val="18"/>
                          <w:lang w:val="sv-SE"/>
                        </w:rPr>
                        <w:tab/>
                        <w:t>Margareta Borg</w:t>
                      </w:r>
                    </w:p>
                    <w:p w14:paraId="795E338A" w14:textId="7B1C4DAE" w:rsidR="002C73E6" w:rsidRPr="0097593E" w:rsidRDefault="005D5960" w:rsidP="002C73E6">
                      <w:pPr>
                        <w:pStyle w:val="info"/>
                        <w:rPr>
                          <w:sz w:val="18"/>
                          <w:lang w:val="sv-SE"/>
                        </w:rPr>
                      </w:pPr>
                      <w:r>
                        <w:rPr>
                          <w:b/>
                          <w:sz w:val="18"/>
                          <w:lang w:val="sv-SE"/>
                        </w:rPr>
                        <w:t>Handledare</w:t>
                      </w:r>
                      <w:r w:rsidR="002C73E6" w:rsidRPr="0097593E">
                        <w:rPr>
                          <w:sz w:val="18"/>
                          <w:lang w:val="sv-SE"/>
                        </w:rPr>
                        <w:t>:</w:t>
                      </w:r>
                      <w:r w:rsidR="002C73E6" w:rsidRPr="0097593E">
                        <w:rPr>
                          <w:sz w:val="18"/>
                          <w:lang w:val="sv-SE"/>
                        </w:rPr>
                        <w:tab/>
                        <w:t>Stefan Tidlund</w:t>
                      </w:r>
                    </w:p>
                    <w:p w14:paraId="42EF8D54" w14:textId="77777777" w:rsidR="00893B3C" w:rsidRPr="00C4046D" w:rsidRDefault="00BB10A6" w:rsidP="002C73E6">
                      <w:pPr>
                        <w:pStyle w:val="info"/>
                        <w:rPr>
                          <w:sz w:val="18"/>
                          <w:lang w:val="sv-SE"/>
                        </w:rPr>
                      </w:pPr>
                      <w:r>
                        <w:rPr>
                          <w:b/>
                          <w:sz w:val="18"/>
                          <w:lang w:val="sv-SE"/>
                        </w:rPr>
                        <w:t>Huvudämne</w:t>
                      </w:r>
                      <w:r w:rsidR="002C73E6" w:rsidRPr="0097593E">
                        <w:rPr>
                          <w:b/>
                          <w:sz w:val="18"/>
                          <w:lang w:val="sv-SE"/>
                        </w:rPr>
                        <w:t>:</w:t>
                      </w:r>
                      <w:r w:rsidR="002C73E6" w:rsidRPr="0097593E">
                        <w:rPr>
                          <w:sz w:val="18"/>
                          <w:lang w:val="sv-SE"/>
                        </w:rPr>
                        <w:tab/>
                        <w:t>Medi</w:t>
                      </w:r>
                      <w:r w:rsidR="00B71B5B">
                        <w:rPr>
                          <w:sz w:val="18"/>
                          <w:lang w:val="sv-SE"/>
                        </w:rPr>
                        <w:t>einformatik</w:t>
                      </w:r>
                      <w:r w:rsidR="002C73E6" w:rsidRPr="00C4046D">
                        <w:rPr>
                          <w:sz w:val="18"/>
                          <w:lang w:val="sv-SE"/>
                        </w:rPr>
                        <w:t xml:space="preserve">   </w:t>
                      </w:r>
                      <w:r w:rsidR="002C73E6" w:rsidRPr="00C4046D">
                        <w:rPr>
                          <w:sz w:val="18"/>
                          <w:lang w:val="sv-SE"/>
                        </w:rPr>
                        <w:tab/>
                      </w:r>
                      <w:r w:rsidR="002B4F93" w:rsidRPr="002B4F93">
                        <w:rPr>
                          <w:b/>
                          <w:sz w:val="18"/>
                          <w:lang w:val="sv-SE"/>
                        </w:rPr>
                        <w:t>Språk</w:t>
                      </w:r>
                      <w:r w:rsidR="002C73E6" w:rsidRPr="002B4F93">
                        <w:rPr>
                          <w:sz w:val="18"/>
                          <w:lang w:val="sv-SE"/>
                        </w:rPr>
                        <w:t>:</w:t>
                      </w:r>
                      <w:r w:rsidR="002C73E6" w:rsidRPr="00C4046D">
                        <w:rPr>
                          <w:sz w:val="18"/>
                          <w:lang w:val="sv-SE"/>
                        </w:rPr>
                        <w:tab/>
                        <w:t>S</w:t>
                      </w:r>
                      <w:r w:rsidR="002B4F93" w:rsidRPr="00C4046D">
                        <w:rPr>
                          <w:sz w:val="18"/>
                          <w:lang w:val="sv-SE"/>
                        </w:rPr>
                        <w:t>venska</w:t>
                      </w:r>
                    </w:p>
                    <w:p w14:paraId="2DEC2A19" w14:textId="0A9FECE4" w:rsidR="002C73E6" w:rsidRPr="00AA36C4" w:rsidRDefault="00C75E75" w:rsidP="002C73E6">
                      <w:pPr>
                        <w:pStyle w:val="info"/>
                        <w:rPr>
                          <w:sz w:val="18"/>
                          <w:lang w:val="sv-SE"/>
                        </w:rPr>
                      </w:pPr>
                      <w:r w:rsidRPr="00C75E75">
                        <w:rPr>
                          <w:b/>
                          <w:bCs/>
                          <w:sz w:val="18"/>
                          <w:lang w:val="sv-SE"/>
                        </w:rPr>
                        <w:t>Nivå:</w:t>
                      </w:r>
                      <w:r w:rsidR="002C73E6" w:rsidRPr="00C75E75">
                        <w:rPr>
                          <w:b/>
                          <w:bCs/>
                          <w:sz w:val="18"/>
                          <w:lang w:val="sv-SE"/>
                        </w:rPr>
                        <w:tab/>
                      </w:r>
                      <w:r w:rsidR="00E175F8" w:rsidRPr="00E175F8">
                        <w:rPr>
                          <w:sz w:val="18"/>
                          <w:lang w:val="sv-SE"/>
                        </w:rPr>
                        <w:t>Kandidatnivå</w:t>
                      </w:r>
                      <w:r w:rsidR="00E175F8">
                        <w:rPr>
                          <w:sz w:val="18"/>
                          <w:lang w:val="sv-SE"/>
                        </w:rPr>
                        <w:tab/>
                      </w:r>
                      <w:r w:rsidR="00AA36C4">
                        <w:rPr>
                          <w:b/>
                          <w:bCs/>
                          <w:sz w:val="18"/>
                          <w:lang w:val="sv-SE"/>
                        </w:rPr>
                        <w:t>Poäng:</w:t>
                      </w:r>
                      <w:r w:rsidR="00AA36C4">
                        <w:rPr>
                          <w:b/>
                          <w:bCs/>
                          <w:sz w:val="18"/>
                          <w:lang w:val="sv-SE"/>
                        </w:rPr>
                        <w:tab/>
                      </w:r>
                      <w:r w:rsidR="00AA36C4">
                        <w:rPr>
                          <w:sz w:val="18"/>
                          <w:lang w:val="sv-SE"/>
                        </w:rPr>
                        <w:t>15</w:t>
                      </w:r>
                    </w:p>
                    <w:p w14:paraId="5817C963" w14:textId="409F3B0E" w:rsidR="002C73E6" w:rsidRPr="00712D76" w:rsidRDefault="002C73E6" w:rsidP="002C73E6">
                      <w:pPr>
                        <w:pStyle w:val="info"/>
                        <w:rPr>
                          <w:sz w:val="18"/>
                          <w:lang w:val="sv-SE"/>
                        </w:rPr>
                      </w:pPr>
                      <w:r w:rsidRPr="00C4046D">
                        <w:rPr>
                          <w:sz w:val="18"/>
                          <w:lang w:val="sv-SE"/>
                        </w:rPr>
                        <w:tab/>
                      </w:r>
                      <w:r w:rsidRPr="00C4046D">
                        <w:rPr>
                          <w:sz w:val="18"/>
                          <w:lang w:val="sv-SE"/>
                        </w:rPr>
                        <w:tab/>
                      </w:r>
                      <w:r w:rsidRPr="00712D76">
                        <w:rPr>
                          <w:b/>
                          <w:sz w:val="18"/>
                          <w:lang w:val="sv-SE"/>
                        </w:rPr>
                        <w:t>Dat</w:t>
                      </w:r>
                      <w:r w:rsidR="00DF218A" w:rsidRPr="00712D76">
                        <w:rPr>
                          <w:b/>
                          <w:sz w:val="18"/>
                          <w:lang w:val="sv-SE"/>
                        </w:rPr>
                        <w:t>um</w:t>
                      </w:r>
                      <w:r w:rsidRPr="00712D76">
                        <w:rPr>
                          <w:sz w:val="18"/>
                          <w:lang w:val="sv-SE"/>
                        </w:rPr>
                        <w:t>:</w:t>
                      </w:r>
                      <w:r w:rsidRPr="00712D76">
                        <w:rPr>
                          <w:sz w:val="18"/>
                          <w:lang w:val="sv-SE"/>
                        </w:rPr>
                        <w:tab/>
                        <w:t>2024</w:t>
                      </w:r>
                      <w:r w:rsidR="00476F49" w:rsidRPr="00712D76">
                        <w:rPr>
                          <w:sz w:val="18"/>
                          <w:lang w:val="sv-SE"/>
                        </w:rPr>
                        <w:t>-</w:t>
                      </w:r>
                      <w:r w:rsidR="009A6BD7" w:rsidRPr="00712D76">
                        <w:rPr>
                          <w:sz w:val="18"/>
                          <w:lang w:val="sv-SE"/>
                        </w:rPr>
                        <w:t>08-</w:t>
                      </w:r>
                      <w:r w:rsidR="000E215F" w:rsidRPr="00712D76">
                        <w:rPr>
                          <w:sz w:val="18"/>
                          <w:lang w:val="sv-SE"/>
                        </w:rPr>
                        <w:t>16</w:t>
                      </w:r>
                    </w:p>
                    <w:p w14:paraId="2395BFAC" w14:textId="0DBF7325" w:rsidR="002C73E6" w:rsidRPr="00B56B44" w:rsidRDefault="00B56B44" w:rsidP="002C73E6">
                      <w:pPr>
                        <w:pStyle w:val="info"/>
                        <w:rPr>
                          <w:lang w:val="sv-SE"/>
                        </w:rPr>
                      </w:pPr>
                      <w:r w:rsidRPr="00B56B44">
                        <w:rPr>
                          <w:b/>
                          <w:sz w:val="18"/>
                          <w:lang w:val="sv-SE"/>
                        </w:rPr>
                        <w:t>Nyckelord:</w:t>
                      </w:r>
                      <w:r w:rsidR="0020019B">
                        <w:rPr>
                          <w:b/>
                          <w:sz w:val="18"/>
                          <w:lang w:val="sv-SE"/>
                        </w:rPr>
                        <w:tab/>
                      </w:r>
                      <w:r w:rsidR="0020019B" w:rsidRPr="0020019B">
                        <w:rPr>
                          <w:bCs/>
                          <w:sz w:val="18"/>
                          <w:lang w:val="sv-SE"/>
                        </w:rPr>
                        <w:t>Spelare,</w:t>
                      </w:r>
                      <w:r w:rsidRPr="00B56B44">
                        <w:rPr>
                          <w:b/>
                          <w:sz w:val="18"/>
                          <w:lang w:val="sv-SE"/>
                        </w:rPr>
                        <w:t xml:space="preserve"> </w:t>
                      </w:r>
                      <w:r w:rsidR="00712D76">
                        <w:rPr>
                          <w:bCs/>
                          <w:sz w:val="18"/>
                          <w:lang w:val="sv-SE"/>
                        </w:rPr>
                        <w:t xml:space="preserve">Spel, Onlinespel, </w:t>
                      </w:r>
                      <w:r w:rsidR="00A275DD">
                        <w:rPr>
                          <w:bCs/>
                          <w:sz w:val="18"/>
                          <w:lang w:val="sv-SE"/>
                        </w:rPr>
                        <w:t>K</w:t>
                      </w:r>
                      <w:r w:rsidR="00712D76">
                        <w:rPr>
                          <w:bCs/>
                          <w:sz w:val="18"/>
                          <w:lang w:val="sv-SE"/>
                        </w:rPr>
                        <w:t xml:space="preserve">ön, </w:t>
                      </w:r>
                      <w:r w:rsidR="00A275DD">
                        <w:rPr>
                          <w:bCs/>
                          <w:sz w:val="18"/>
                          <w:lang w:val="sv-SE"/>
                        </w:rPr>
                        <w:t xml:space="preserve">Spelkaraktär, </w:t>
                      </w:r>
                      <w:r w:rsidR="00746903" w:rsidRPr="00C4046D">
                        <w:rPr>
                          <w:bCs/>
                          <w:sz w:val="18"/>
                          <w:lang w:val="sv-SE"/>
                        </w:rPr>
                        <w:t>Multiplayer,</w:t>
                      </w:r>
                      <w:r w:rsidR="00746903">
                        <w:rPr>
                          <w:bCs/>
                          <w:sz w:val="18"/>
                          <w:lang w:val="sv-SE"/>
                        </w:rPr>
                        <w:t xml:space="preserve"> Köns</w:t>
                      </w:r>
                      <w:r w:rsidR="006D78C0">
                        <w:rPr>
                          <w:bCs/>
                          <w:sz w:val="18"/>
                          <w:lang w:val="sv-SE"/>
                        </w:rPr>
                        <w:t>roller</w:t>
                      </w:r>
                      <w:r w:rsidR="00A61764">
                        <w:rPr>
                          <w:bCs/>
                          <w:sz w:val="18"/>
                          <w:lang w:val="sv-SE"/>
                        </w:rPr>
                        <w:t>.</w:t>
                      </w:r>
                      <w:r w:rsidR="002C73E6" w:rsidRPr="00B56B44">
                        <w:rPr>
                          <w:b/>
                          <w:sz w:val="18"/>
                          <w:lang w:val="sv-SE"/>
                        </w:rPr>
                        <w:tab/>
                      </w:r>
                    </w:p>
                  </w:txbxContent>
                </v:textbox>
                <w10:wrap anchory="margin"/>
              </v:shape>
            </w:pict>
          </mc:Fallback>
        </mc:AlternateContent>
      </w:r>
    </w:p>
    <w:p w14:paraId="5FFF0E92" w14:textId="28682193" w:rsidR="007D360E" w:rsidRDefault="007D360E" w:rsidP="00A531F0">
      <w:pPr>
        <w:spacing w:before="240" w:line="276" w:lineRule="auto"/>
        <w:jc w:val="left"/>
      </w:pPr>
    </w:p>
    <w:p w14:paraId="36236F05" w14:textId="77777777" w:rsidR="002C73E6" w:rsidRDefault="002C73E6" w:rsidP="009529E3">
      <w:pPr>
        <w:pStyle w:val="Title"/>
      </w:pPr>
    </w:p>
    <w:p w14:paraId="0359DFAB" w14:textId="1BAF7B8C" w:rsidR="00021F63" w:rsidRDefault="00C0176F" w:rsidP="009529E3">
      <w:pPr>
        <w:pStyle w:val="Title"/>
      </w:pPr>
      <w:bookmarkStart w:id="4" w:name="_Toc174678998"/>
      <w:r w:rsidRPr="00C0176F">
        <w:t>Förord</w:t>
      </w:r>
      <w:bookmarkEnd w:id="4"/>
    </w:p>
    <w:p w14:paraId="34C28373" w14:textId="51891AA6" w:rsidR="00630087" w:rsidRPr="00D046EA" w:rsidRDefault="00DA561F" w:rsidP="00C0176F">
      <w:pPr>
        <w:jc w:val="left"/>
        <w:rPr>
          <w:color w:val="000000"/>
          <w:szCs w:val="24"/>
          <w:lang w:eastAsia="en-GB"/>
        </w:rPr>
      </w:pPr>
      <w:r w:rsidRPr="00D046EA">
        <w:rPr>
          <w:color w:val="000000"/>
          <w:szCs w:val="24"/>
          <w:lang w:eastAsia="en-GB"/>
        </w:rPr>
        <w:t>A</w:t>
      </w:r>
      <w:r w:rsidR="00C0176F" w:rsidRPr="00D046EA">
        <w:rPr>
          <w:color w:val="000000"/>
          <w:szCs w:val="24"/>
          <w:lang w:eastAsia="en-GB"/>
        </w:rPr>
        <w:t>rbete</w:t>
      </w:r>
      <w:r w:rsidRPr="00D046EA">
        <w:rPr>
          <w:color w:val="000000"/>
          <w:szCs w:val="24"/>
          <w:lang w:eastAsia="en-GB"/>
        </w:rPr>
        <w:t>t</w:t>
      </w:r>
      <w:r w:rsidR="00C0176F" w:rsidRPr="00D046EA">
        <w:rPr>
          <w:color w:val="000000"/>
          <w:szCs w:val="24"/>
          <w:lang w:eastAsia="en-GB"/>
        </w:rPr>
        <w:t xml:space="preserve"> började som ett samarbete med min k</w:t>
      </w:r>
      <w:r w:rsidR="00051B3D" w:rsidRPr="00D046EA">
        <w:rPr>
          <w:color w:val="000000"/>
          <w:szCs w:val="24"/>
          <w:lang w:eastAsia="en-GB"/>
        </w:rPr>
        <w:t>las</w:t>
      </w:r>
      <w:r w:rsidR="00C0176F" w:rsidRPr="00D046EA">
        <w:rPr>
          <w:color w:val="000000"/>
          <w:szCs w:val="24"/>
          <w:lang w:eastAsia="en-GB"/>
        </w:rPr>
        <w:t xml:space="preserve">skamrat </w:t>
      </w:r>
      <w:r w:rsidR="00051B3D" w:rsidRPr="00D046EA">
        <w:rPr>
          <w:color w:val="000000"/>
          <w:szCs w:val="24"/>
          <w:lang w:eastAsia="en-GB"/>
        </w:rPr>
        <w:t>Josefin</w:t>
      </w:r>
      <w:r w:rsidR="00C0176F" w:rsidRPr="00D046EA">
        <w:rPr>
          <w:color w:val="000000"/>
          <w:szCs w:val="24"/>
          <w:lang w:eastAsia="en-GB"/>
        </w:rPr>
        <w:t xml:space="preserve"> </w:t>
      </w:r>
      <w:r w:rsidR="00051B3D" w:rsidRPr="00D046EA">
        <w:rPr>
          <w:color w:val="000000"/>
          <w:szCs w:val="24"/>
          <w:lang w:eastAsia="en-GB"/>
        </w:rPr>
        <w:t>Jensen</w:t>
      </w:r>
      <w:r w:rsidR="00C0176F" w:rsidRPr="00D046EA">
        <w:rPr>
          <w:color w:val="000000"/>
          <w:szCs w:val="24"/>
          <w:lang w:eastAsia="en-GB"/>
        </w:rPr>
        <w:t xml:space="preserve">. </w:t>
      </w:r>
      <w:r w:rsidR="00940BA8" w:rsidRPr="00D046EA">
        <w:rPr>
          <w:color w:val="000000"/>
          <w:szCs w:val="24"/>
          <w:lang w:eastAsia="en-GB"/>
        </w:rPr>
        <w:t xml:space="preserve">När arbetet påbörjades utgick vi från ett uppsats-PM som vi </w:t>
      </w:r>
      <w:r w:rsidR="00C634B4" w:rsidRPr="00D046EA">
        <w:rPr>
          <w:color w:val="000000"/>
          <w:szCs w:val="24"/>
          <w:lang w:eastAsia="en-GB"/>
        </w:rPr>
        <w:t xml:space="preserve">skrev olika delar på. </w:t>
      </w:r>
      <w:r w:rsidR="00625F6D" w:rsidRPr="00D046EA">
        <w:rPr>
          <w:color w:val="000000"/>
          <w:szCs w:val="24"/>
          <w:lang w:eastAsia="en-GB"/>
        </w:rPr>
        <w:t xml:space="preserve">Detta innebär att </w:t>
      </w:r>
      <w:r w:rsidR="00D046EA" w:rsidRPr="00D046EA">
        <w:rPr>
          <w:color w:val="000000"/>
          <w:szCs w:val="24"/>
          <w:lang w:eastAsia="en-GB"/>
        </w:rPr>
        <w:t>grundidén</w:t>
      </w:r>
      <w:r w:rsidR="005320B0" w:rsidRPr="00D046EA">
        <w:rPr>
          <w:color w:val="000000"/>
          <w:szCs w:val="24"/>
          <w:lang w:eastAsia="en-GB"/>
        </w:rPr>
        <w:t xml:space="preserve"> och tanken </w:t>
      </w:r>
      <w:r w:rsidR="005F7FBD" w:rsidRPr="00D046EA">
        <w:rPr>
          <w:color w:val="000000"/>
          <w:szCs w:val="24"/>
          <w:lang w:eastAsia="en-GB"/>
        </w:rPr>
        <w:t xml:space="preserve">med uppsatsen </w:t>
      </w:r>
      <w:r w:rsidR="0042430B" w:rsidRPr="00D046EA">
        <w:rPr>
          <w:color w:val="000000"/>
          <w:szCs w:val="24"/>
          <w:lang w:eastAsia="en-GB"/>
        </w:rPr>
        <w:t>är bådas förtjänst.</w:t>
      </w:r>
      <w:r w:rsidR="00E90313" w:rsidRPr="00D046EA">
        <w:rPr>
          <w:color w:val="000000"/>
          <w:szCs w:val="24"/>
          <w:lang w:eastAsia="en-GB"/>
        </w:rPr>
        <w:t xml:space="preserve"> </w:t>
      </w:r>
      <w:r w:rsidR="0042430B" w:rsidRPr="00D046EA">
        <w:rPr>
          <w:color w:val="000000"/>
          <w:szCs w:val="24"/>
          <w:lang w:eastAsia="en-GB"/>
        </w:rPr>
        <w:t>Dessutom</w:t>
      </w:r>
      <w:r w:rsidR="00416CBF" w:rsidRPr="00D046EA">
        <w:rPr>
          <w:color w:val="000000"/>
          <w:szCs w:val="24"/>
          <w:lang w:eastAsia="en-GB"/>
        </w:rPr>
        <w:t xml:space="preserve"> hade</w:t>
      </w:r>
      <w:r w:rsidR="0042430B" w:rsidRPr="00D046EA">
        <w:rPr>
          <w:color w:val="000000"/>
          <w:szCs w:val="24"/>
          <w:lang w:eastAsia="en-GB"/>
        </w:rPr>
        <w:t xml:space="preserve"> vi</w:t>
      </w:r>
      <w:r w:rsidR="00416CBF" w:rsidRPr="00D046EA">
        <w:rPr>
          <w:color w:val="000000"/>
          <w:szCs w:val="24"/>
          <w:lang w:eastAsia="en-GB"/>
        </w:rPr>
        <w:t xml:space="preserve"> givande diskussioner </w:t>
      </w:r>
      <w:r w:rsidR="0042430B" w:rsidRPr="00D046EA">
        <w:rPr>
          <w:color w:val="000000"/>
          <w:szCs w:val="24"/>
          <w:lang w:eastAsia="en-GB"/>
        </w:rPr>
        <w:t>samt</w:t>
      </w:r>
      <w:r w:rsidR="00E97D79" w:rsidRPr="00D046EA">
        <w:rPr>
          <w:color w:val="000000"/>
          <w:szCs w:val="24"/>
          <w:lang w:eastAsia="en-GB"/>
        </w:rPr>
        <w:t xml:space="preserve"> analys</w:t>
      </w:r>
      <w:r w:rsidR="0042430B" w:rsidRPr="00D046EA">
        <w:rPr>
          <w:color w:val="000000"/>
          <w:szCs w:val="24"/>
          <w:lang w:eastAsia="en-GB"/>
        </w:rPr>
        <w:t>er</w:t>
      </w:r>
      <w:r w:rsidR="00E97D79" w:rsidRPr="00D046EA">
        <w:rPr>
          <w:color w:val="000000"/>
          <w:szCs w:val="24"/>
          <w:lang w:eastAsia="en-GB"/>
        </w:rPr>
        <w:t xml:space="preserve"> av den kunskap vi redan hade när det kom till </w:t>
      </w:r>
      <w:r w:rsidR="00E823F8" w:rsidRPr="00D046EA">
        <w:rPr>
          <w:color w:val="000000"/>
          <w:szCs w:val="24"/>
          <w:lang w:eastAsia="en-GB"/>
        </w:rPr>
        <w:t xml:space="preserve">online-spel och kvinnliga karaktärer. </w:t>
      </w:r>
      <w:r w:rsidR="00461E62" w:rsidRPr="00D046EA">
        <w:rPr>
          <w:color w:val="000000"/>
          <w:szCs w:val="24"/>
          <w:lang w:eastAsia="en-GB"/>
        </w:rPr>
        <w:t xml:space="preserve">Vi </w:t>
      </w:r>
      <w:proofErr w:type="spellStart"/>
      <w:r w:rsidR="00461E62" w:rsidRPr="00C4046D">
        <w:rPr>
          <w:i/>
          <w:iCs/>
          <w:color w:val="000000"/>
          <w:szCs w:val="24"/>
          <w:lang w:eastAsia="en-GB"/>
        </w:rPr>
        <w:t>brain</w:t>
      </w:r>
      <w:proofErr w:type="spellEnd"/>
      <w:r w:rsidR="00B54D04" w:rsidRPr="00D046EA">
        <w:rPr>
          <w:i/>
          <w:iCs/>
          <w:color w:val="000000"/>
          <w:szCs w:val="24"/>
          <w:lang w:eastAsia="en-GB"/>
        </w:rPr>
        <w:t>-</w:t>
      </w:r>
      <w:r w:rsidR="00461E62" w:rsidRPr="00D046EA">
        <w:rPr>
          <w:i/>
          <w:iCs/>
          <w:color w:val="000000"/>
          <w:szCs w:val="24"/>
          <w:lang w:eastAsia="en-GB"/>
        </w:rPr>
        <w:t>stormade</w:t>
      </w:r>
      <w:r w:rsidR="00461E62" w:rsidRPr="00D046EA">
        <w:rPr>
          <w:color w:val="000000"/>
          <w:szCs w:val="24"/>
          <w:lang w:eastAsia="en-GB"/>
        </w:rPr>
        <w:t xml:space="preserve"> fram </w:t>
      </w:r>
      <w:r w:rsidR="008229D6" w:rsidRPr="00D046EA">
        <w:rPr>
          <w:color w:val="000000"/>
          <w:szCs w:val="24"/>
          <w:lang w:eastAsia="en-GB"/>
        </w:rPr>
        <w:t>frågor och sammanställde e</w:t>
      </w:r>
      <w:r w:rsidR="00676E1B" w:rsidRPr="00D046EA">
        <w:rPr>
          <w:color w:val="000000"/>
          <w:szCs w:val="24"/>
          <w:lang w:eastAsia="en-GB"/>
        </w:rPr>
        <w:t xml:space="preserve">n intervjuguide tillsammans. </w:t>
      </w:r>
      <w:r w:rsidR="003E4E43" w:rsidRPr="00D046EA">
        <w:rPr>
          <w:color w:val="000000"/>
          <w:szCs w:val="24"/>
          <w:lang w:eastAsia="en-GB"/>
        </w:rPr>
        <w:t>Två</w:t>
      </w:r>
      <w:r w:rsidR="006C1FBF" w:rsidRPr="00D046EA">
        <w:rPr>
          <w:color w:val="000000"/>
          <w:szCs w:val="24"/>
          <w:lang w:eastAsia="en-GB"/>
        </w:rPr>
        <w:t xml:space="preserve"> av</w:t>
      </w:r>
      <w:r w:rsidR="003E4E43" w:rsidRPr="00D046EA">
        <w:rPr>
          <w:color w:val="000000"/>
          <w:szCs w:val="24"/>
          <w:lang w:eastAsia="en-GB"/>
        </w:rPr>
        <w:t xml:space="preserve"> </w:t>
      </w:r>
      <w:r w:rsidR="00BB66E1" w:rsidRPr="00D046EA">
        <w:rPr>
          <w:color w:val="000000"/>
          <w:szCs w:val="24"/>
          <w:lang w:eastAsia="en-GB"/>
        </w:rPr>
        <w:t>intervjuer</w:t>
      </w:r>
      <w:r w:rsidR="006C1FBF" w:rsidRPr="00D046EA">
        <w:rPr>
          <w:color w:val="000000"/>
          <w:szCs w:val="24"/>
          <w:lang w:eastAsia="en-GB"/>
        </w:rPr>
        <w:t>na</w:t>
      </w:r>
      <w:r w:rsidR="00BB66E1" w:rsidRPr="00D046EA">
        <w:rPr>
          <w:color w:val="000000"/>
          <w:szCs w:val="24"/>
          <w:lang w:eastAsia="en-GB"/>
        </w:rPr>
        <w:t xml:space="preserve"> med respondenter samt transkribering utfördes av Josefin</w:t>
      </w:r>
      <w:r w:rsidR="009D7D28" w:rsidRPr="00D046EA">
        <w:rPr>
          <w:color w:val="000000"/>
          <w:szCs w:val="24"/>
          <w:lang w:eastAsia="en-GB"/>
        </w:rPr>
        <w:t>. J</w:t>
      </w:r>
      <w:r w:rsidR="006C1FBF" w:rsidRPr="00D046EA">
        <w:rPr>
          <w:color w:val="000000"/>
          <w:szCs w:val="24"/>
          <w:lang w:eastAsia="en-GB"/>
        </w:rPr>
        <w:t>ag</w:t>
      </w:r>
      <w:r w:rsidR="009D7D28" w:rsidRPr="00D046EA">
        <w:rPr>
          <w:color w:val="000000"/>
          <w:szCs w:val="24"/>
          <w:lang w:eastAsia="en-GB"/>
        </w:rPr>
        <w:t xml:space="preserve"> skulle</w:t>
      </w:r>
      <w:r w:rsidR="006C1FBF" w:rsidRPr="00D046EA">
        <w:rPr>
          <w:color w:val="000000"/>
          <w:szCs w:val="24"/>
          <w:lang w:eastAsia="en-GB"/>
        </w:rPr>
        <w:t xml:space="preserve"> vilja tacka Josefin för </w:t>
      </w:r>
      <w:r w:rsidR="00B54D04" w:rsidRPr="00D046EA">
        <w:rPr>
          <w:color w:val="000000"/>
          <w:szCs w:val="24"/>
          <w:lang w:eastAsia="en-GB"/>
        </w:rPr>
        <w:t>samarbetet</w:t>
      </w:r>
      <w:r w:rsidR="006C1FBF" w:rsidRPr="00D046EA">
        <w:rPr>
          <w:color w:val="000000"/>
          <w:szCs w:val="24"/>
          <w:lang w:eastAsia="en-GB"/>
        </w:rPr>
        <w:t xml:space="preserve"> och den vision vi delade.</w:t>
      </w:r>
      <w:r w:rsidR="009D7D28" w:rsidRPr="00D046EA">
        <w:rPr>
          <w:color w:val="000000"/>
          <w:szCs w:val="24"/>
          <w:lang w:eastAsia="en-GB"/>
        </w:rPr>
        <w:t xml:space="preserve"> </w:t>
      </w:r>
    </w:p>
    <w:p w14:paraId="36074900" w14:textId="77777777" w:rsidR="00A61A0B" w:rsidRPr="00D046EA" w:rsidRDefault="00A61A0B" w:rsidP="00C0176F">
      <w:pPr>
        <w:jc w:val="left"/>
        <w:rPr>
          <w:color w:val="000000"/>
          <w:szCs w:val="24"/>
          <w:lang w:eastAsia="en-GB"/>
        </w:rPr>
      </w:pPr>
    </w:p>
    <w:p w14:paraId="13840C1B" w14:textId="26D4A746" w:rsidR="00C0176F" w:rsidRPr="00D046EA" w:rsidRDefault="00630087" w:rsidP="00C0176F">
      <w:pPr>
        <w:jc w:val="left"/>
        <w:rPr>
          <w:color w:val="000000"/>
          <w:szCs w:val="24"/>
          <w:lang w:eastAsia="en-GB"/>
        </w:rPr>
      </w:pPr>
      <w:r w:rsidRPr="00D046EA">
        <w:rPr>
          <w:color w:val="000000"/>
          <w:szCs w:val="24"/>
          <w:lang w:eastAsia="en-GB"/>
        </w:rPr>
        <w:t>S</w:t>
      </w:r>
      <w:r w:rsidR="009D7D28" w:rsidRPr="00D046EA">
        <w:rPr>
          <w:color w:val="000000"/>
          <w:szCs w:val="24"/>
          <w:lang w:eastAsia="en-GB"/>
        </w:rPr>
        <w:t xml:space="preserve">edan valde vi att fortsätta </w:t>
      </w:r>
      <w:r w:rsidR="008D15F8" w:rsidRPr="00D046EA">
        <w:rPr>
          <w:color w:val="000000"/>
          <w:szCs w:val="24"/>
          <w:lang w:eastAsia="en-GB"/>
        </w:rPr>
        <w:t>vår</w:t>
      </w:r>
      <w:r w:rsidR="00BB7021">
        <w:rPr>
          <w:color w:val="000000"/>
          <w:szCs w:val="24"/>
          <w:lang w:eastAsia="en-GB"/>
        </w:rPr>
        <w:t>a egna</w:t>
      </w:r>
      <w:r w:rsidR="009D7D28" w:rsidRPr="00D046EA">
        <w:rPr>
          <w:color w:val="000000"/>
          <w:szCs w:val="24"/>
          <w:lang w:eastAsia="en-GB"/>
        </w:rPr>
        <w:t xml:space="preserve"> arbeten på egen hand.</w:t>
      </w:r>
      <w:r w:rsidR="00CC6571" w:rsidRPr="00D046EA">
        <w:rPr>
          <w:color w:val="000000"/>
          <w:szCs w:val="24"/>
          <w:lang w:eastAsia="en-GB"/>
        </w:rPr>
        <w:t xml:space="preserve"> </w:t>
      </w:r>
      <w:r w:rsidR="00C0176F" w:rsidRPr="00D046EA">
        <w:rPr>
          <w:color w:val="000000"/>
          <w:szCs w:val="24"/>
          <w:lang w:eastAsia="en-GB"/>
        </w:rPr>
        <w:t xml:space="preserve">Jag vill även </w:t>
      </w:r>
      <w:r w:rsidR="00234097" w:rsidRPr="00D046EA">
        <w:rPr>
          <w:color w:val="000000"/>
          <w:szCs w:val="24"/>
          <w:lang w:eastAsia="en-GB"/>
        </w:rPr>
        <w:t xml:space="preserve">tacka </w:t>
      </w:r>
      <w:r w:rsidR="00C0176F" w:rsidRPr="00D046EA">
        <w:rPr>
          <w:color w:val="000000"/>
          <w:szCs w:val="24"/>
          <w:lang w:eastAsia="en-GB"/>
        </w:rPr>
        <w:t>Stefan Tidlund som genom sin handledning stöttat mig i mitt</w:t>
      </w:r>
      <w:r w:rsidR="00234097" w:rsidRPr="00D046EA">
        <w:rPr>
          <w:color w:val="000000"/>
          <w:szCs w:val="24"/>
          <w:lang w:eastAsia="en-GB"/>
        </w:rPr>
        <w:t xml:space="preserve"> arbete</w:t>
      </w:r>
      <w:r w:rsidR="00C0176F" w:rsidRPr="00D046EA">
        <w:rPr>
          <w:color w:val="000000"/>
          <w:szCs w:val="24"/>
          <w:lang w:eastAsia="en-GB"/>
        </w:rPr>
        <w:t xml:space="preserve">. Jag vill också tacka </w:t>
      </w:r>
      <w:r w:rsidR="007F2224" w:rsidRPr="00D046EA">
        <w:rPr>
          <w:color w:val="000000"/>
          <w:szCs w:val="24"/>
          <w:lang w:eastAsia="en-GB"/>
        </w:rPr>
        <w:t>för stödet från mina vänner</w:t>
      </w:r>
      <w:r w:rsidR="00C0176F" w:rsidRPr="00D046EA">
        <w:rPr>
          <w:color w:val="000000"/>
          <w:szCs w:val="24"/>
          <w:lang w:eastAsia="en-GB"/>
        </w:rPr>
        <w:t xml:space="preserve"> </w:t>
      </w:r>
      <w:r w:rsidR="00DC107D" w:rsidRPr="00D046EA">
        <w:rPr>
          <w:color w:val="000000"/>
          <w:szCs w:val="24"/>
          <w:lang w:eastAsia="en-GB"/>
        </w:rPr>
        <w:t xml:space="preserve">och </w:t>
      </w:r>
      <w:r w:rsidR="002B615B" w:rsidRPr="00D046EA">
        <w:rPr>
          <w:color w:val="000000"/>
          <w:szCs w:val="24"/>
          <w:lang w:eastAsia="en-GB"/>
        </w:rPr>
        <w:t xml:space="preserve">klasskamrater </w:t>
      </w:r>
      <w:r w:rsidR="00C0176F" w:rsidRPr="00D046EA">
        <w:rPr>
          <w:color w:val="000000"/>
          <w:szCs w:val="24"/>
          <w:lang w:eastAsia="en-GB"/>
        </w:rPr>
        <w:t>på högskolan</w:t>
      </w:r>
      <w:r w:rsidR="007F2224" w:rsidRPr="00D046EA">
        <w:rPr>
          <w:color w:val="000000"/>
          <w:szCs w:val="24"/>
          <w:lang w:eastAsia="en-GB"/>
        </w:rPr>
        <w:t xml:space="preserve"> väst</w:t>
      </w:r>
      <w:r w:rsidR="00C0176F" w:rsidRPr="00D046EA">
        <w:rPr>
          <w:color w:val="000000"/>
          <w:szCs w:val="24"/>
          <w:lang w:eastAsia="en-GB"/>
        </w:rPr>
        <w:t>.</w:t>
      </w:r>
      <w:r w:rsidR="00856093" w:rsidRPr="00D046EA">
        <w:rPr>
          <w:color w:val="000000"/>
          <w:szCs w:val="24"/>
          <w:lang w:eastAsia="en-GB"/>
        </w:rPr>
        <w:t xml:space="preserve"> Slutligen vill jag också tacka </w:t>
      </w:r>
      <w:r w:rsidR="00A277F2" w:rsidRPr="00D046EA">
        <w:rPr>
          <w:color w:val="000000"/>
          <w:szCs w:val="24"/>
          <w:lang w:eastAsia="en-GB"/>
        </w:rPr>
        <w:t xml:space="preserve">alla respondenter som </w:t>
      </w:r>
      <w:r w:rsidR="004C6AFD" w:rsidRPr="00D046EA">
        <w:rPr>
          <w:color w:val="000000"/>
          <w:szCs w:val="24"/>
          <w:lang w:eastAsia="en-GB"/>
        </w:rPr>
        <w:t>med stort nöje valde att delta och dela med</w:t>
      </w:r>
      <w:r w:rsidR="00CC46DF" w:rsidRPr="00D046EA">
        <w:rPr>
          <w:color w:val="000000"/>
          <w:szCs w:val="24"/>
          <w:lang w:eastAsia="en-GB"/>
        </w:rPr>
        <w:t xml:space="preserve"> sig av sina tankar</w:t>
      </w:r>
      <w:r w:rsidR="00386281" w:rsidRPr="00D046EA">
        <w:rPr>
          <w:color w:val="000000"/>
          <w:szCs w:val="24"/>
          <w:lang w:eastAsia="en-GB"/>
        </w:rPr>
        <w:t xml:space="preserve"> och upplevelser</w:t>
      </w:r>
      <w:r w:rsidR="00CC46DF" w:rsidRPr="00D046EA">
        <w:rPr>
          <w:color w:val="000000"/>
          <w:szCs w:val="24"/>
          <w:lang w:eastAsia="en-GB"/>
        </w:rPr>
        <w:t>, vilket</w:t>
      </w:r>
      <w:r w:rsidR="00CA12FF" w:rsidRPr="00D046EA">
        <w:rPr>
          <w:color w:val="000000"/>
          <w:szCs w:val="24"/>
          <w:lang w:eastAsia="en-GB"/>
        </w:rPr>
        <w:t xml:space="preserve"> gjorde examensarbetet </w:t>
      </w:r>
      <w:r w:rsidR="00856093" w:rsidRPr="00D046EA">
        <w:rPr>
          <w:color w:val="000000"/>
          <w:szCs w:val="24"/>
          <w:lang w:eastAsia="en-GB"/>
        </w:rPr>
        <w:t>möjligt att genomföra.</w:t>
      </w:r>
    </w:p>
    <w:p w14:paraId="4BD13609" w14:textId="77777777" w:rsidR="00C0176F" w:rsidRPr="00C0176F" w:rsidRDefault="00C0176F" w:rsidP="00C0176F">
      <w:pPr>
        <w:jc w:val="left"/>
        <w:rPr>
          <w:szCs w:val="24"/>
          <w:lang w:eastAsia="en-GB"/>
        </w:rPr>
      </w:pPr>
    </w:p>
    <w:p w14:paraId="3FE7E210" w14:textId="77777777" w:rsidR="00C0176F" w:rsidRPr="00C0176F" w:rsidRDefault="00C0176F" w:rsidP="00C0176F">
      <w:pPr>
        <w:pStyle w:val="Subtitle"/>
        <w:jc w:val="left"/>
      </w:pPr>
    </w:p>
    <w:p w14:paraId="3B5DDB86" w14:textId="0C6E6D0A" w:rsidR="00FE306B" w:rsidRPr="00E26395" w:rsidRDefault="00FE306B" w:rsidP="00C1343D">
      <w:pPr>
        <w:rPr>
          <w:rFonts w:ascii="Helvetica" w:hAnsi="Helvetica"/>
          <w:b/>
          <w:bCs/>
          <w:sz w:val="32"/>
          <w:szCs w:val="32"/>
        </w:rPr>
      </w:pPr>
      <w:r w:rsidRPr="00021F63">
        <w:br w:type="page"/>
      </w:r>
      <w:bookmarkStart w:id="5" w:name="_Toc535837406"/>
      <w:r w:rsidRPr="00E26395">
        <w:rPr>
          <w:rFonts w:ascii="Helvetica" w:hAnsi="Helvetica"/>
          <w:b/>
          <w:bCs/>
          <w:sz w:val="32"/>
          <w:szCs w:val="32"/>
        </w:rPr>
        <w:lastRenderedPageBreak/>
        <w:t>Innehållsförteckning</w:t>
      </w:r>
      <w:bookmarkEnd w:id="5"/>
    </w:p>
    <w:p w14:paraId="3DE85964" w14:textId="77777777" w:rsidR="00FB0F31" w:rsidRDefault="00FB0F31">
      <w:pPr>
        <w:pStyle w:val="TOC1"/>
        <w:rPr>
          <w:rFonts w:ascii="Arial" w:hAnsi="Arial" w:cs="Arial"/>
        </w:rPr>
      </w:pPr>
    </w:p>
    <w:p w14:paraId="1EA9439A" w14:textId="6F2F840C" w:rsidR="00DD529C" w:rsidRPr="006B59BE" w:rsidRDefault="005900DB">
      <w:pPr>
        <w:pStyle w:val="TOC1"/>
        <w:rPr>
          <w:rFonts w:asciiTheme="minorHAnsi" w:eastAsiaTheme="minorEastAsia" w:hAnsiTheme="minorHAnsi" w:cstheme="minorBidi"/>
          <w:kern w:val="2"/>
          <w:szCs w:val="24"/>
          <w:lang w:val="en-SE" w:eastAsia="en-GB"/>
          <w14:ligatures w14:val="standardContextual"/>
        </w:rPr>
      </w:pPr>
      <w:r w:rsidRPr="0065083E">
        <w:rPr>
          <w:rFonts w:ascii="Arial" w:hAnsi="Arial" w:cs="Arial"/>
        </w:rPr>
        <w:fldChar w:fldCharType="begin"/>
      </w:r>
      <w:r w:rsidRPr="0065083E">
        <w:rPr>
          <w:rFonts w:ascii="Arial" w:hAnsi="Arial" w:cs="Arial"/>
        </w:rPr>
        <w:instrText xml:space="preserve"> TOC \o "1-2" </w:instrText>
      </w:r>
      <w:r w:rsidRPr="0065083E">
        <w:rPr>
          <w:rFonts w:ascii="Arial" w:hAnsi="Arial" w:cs="Arial"/>
        </w:rPr>
        <w:fldChar w:fldCharType="separate"/>
      </w:r>
      <w:r w:rsidR="00DD529C" w:rsidRPr="006B59BE">
        <w:rPr>
          <w:b/>
          <w:bCs/>
        </w:rPr>
        <w:t>Abstract</w:t>
      </w:r>
      <w:r w:rsidR="00DD529C" w:rsidRPr="006B59BE">
        <w:tab/>
      </w:r>
      <w:r w:rsidR="00DD529C" w:rsidRPr="006B59BE">
        <w:fldChar w:fldCharType="begin"/>
      </w:r>
      <w:r w:rsidR="00DD529C" w:rsidRPr="006B59BE">
        <w:instrText xml:space="preserve"> PAGEREF _Toc174678996 \h </w:instrText>
      </w:r>
      <w:r w:rsidR="00DD529C" w:rsidRPr="006B59BE">
        <w:fldChar w:fldCharType="separate"/>
      </w:r>
      <w:r w:rsidR="00DD529C" w:rsidRPr="006B59BE">
        <w:t>ii</w:t>
      </w:r>
      <w:r w:rsidR="00DD529C" w:rsidRPr="006B59BE">
        <w:fldChar w:fldCharType="end"/>
      </w:r>
    </w:p>
    <w:p w14:paraId="5E933160" w14:textId="240FC3FC" w:rsidR="00DD529C" w:rsidRPr="006B59BE" w:rsidRDefault="00DD529C">
      <w:pPr>
        <w:pStyle w:val="TOC1"/>
        <w:rPr>
          <w:rFonts w:asciiTheme="minorHAnsi" w:eastAsiaTheme="minorEastAsia" w:hAnsiTheme="minorHAnsi" w:cstheme="minorBidi"/>
          <w:kern w:val="2"/>
          <w:szCs w:val="24"/>
          <w:lang w:val="en-SE" w:eastAsia="en-GB"/>
          <w14:ligatures w14:val="standardContextual"/>
        </w:rPr>
      </w:pPr>
      <w:r w:rsidRPr="006B59BE">
        <w:rPr>
          <w:b/>
          <w:bCs/>
        </w:rPr>
        <w:t>Sammanfattning</w:t>
      </w:r>
      <w:r w:rsidRPr="006B59BE">
        <w:tab/>
      </w:r>
      <w:r w:rsidRPr="006B59BE">
        <w:fldChar w:fldCharType="begin"/>
      </w:r>
      <w:r w:rsidRPr="006B59BE">
        <w:instrText xml:space="preserve"> PAGEREF _Toc174678997 \h </w:instrText>
      </w:r>
      <w:r w:rsidRPr="006B59BE">
        <w:fldChar w:fldCharType="separate"/>
      </w:r>
      <w:r w:rsidRPr="006B59BE">
        <w:t>iii</w:t>
      </w:r>
      <w:r w:rsidRPr="006B59BE">
        <w:fldChar w:fldCharType="end"/>
      </w:r>
    </w:p>
    <w:p w14:paraId="4FDA2630" w14:textId="656DAF82" w:rsidR="00DD529C" w:rsidRPr="006B59BE" w:rsidRDefault="00DD529C">
      <w:pPr>
        <w:pStyle w:val="TOC1"/>
        <w:rPr>
          <w:rFonts w:asciiTheme="minorHAnsi" w:eastAsiaTheme="minorEastAsia" w:hAnsiTheme="minorHAnsi" w:cstheme="minorBidi"/>
          <w:kern w:val="2"/>
          <w:szCs w:val="24"/>
          <w:lang w:val="en-SE" w:eastAsia="en-GB"/>
          <w14:ligatures w14:val="standardContextual"/>
        </w:rPr>
      </w:pPr>
      <w:r w:rsidRPr="006B59BE">
        <w:rPr>
          <w:b/>
          <w:bCs/>
        </w:rPr>
        <w:t>Förord</w:t>
      </w:r>
      <w:r w:rsidRPr="006B59BE">
        <w:tab/>
      </w:r>
      <w:r w:rsidRPr="006B59BE">
        <w:fldChar w:fldCharType="begin"/>
      </w:r>
      <w:r w:rsidRPr="006B59BE">
        <w:instrText xml:space="preserve"> PAGEREF _Toc174678998 \h </w:instrText>
      </w:r>
      <w:r w:rsidRPr="006B59BE">
        <w:fldChar w:fldCharType="separate"/>
      </w:r>
      <w:r w:rsidRPr="006B59BE">
        <w:t>iv</w:t>
      </w:r>
      <w:r w:rsidRPr="006B59BE">
        <w:fldChar w:fldCharType="end"/>
      </w:r>
    </w:p>
    <w:p w14:paraId="7EF7D201" w14:textId="1EC4B59A" w:rsidR="00DD529C" w:rsidRPr="006B59BE" w:rsidRDefault="00DD529C">
      <w:pPr>
        <w:pStyle w:val="TOC1"/>
        <w:rPr>
          <w:rFonts w:asciiTheme="minorHAnsi" w:eastAsiaTheme="minorEastAsia" w:hAnsiTheme="minorHAnsi" w:cstheme="minorBidi"/>
          <w:kern w:val="2"/>
          <w:szCs w:val="24"/>
          <w:lang w:val="en-SE" w:eastAsia="en-GB"/>
          <w14:ligatures w14:val="standardContextual"/>
        </w:rPr>
      </w:pPr>
      <w:r w:rsidRPr="006B59BE">
        <w:rPr>
          <w:rFonts w:ascii="Arial" w:hAnsi="Arial" w:cs="Arial"/>
          <w:b/>
          <w:bCs/>
        </w:rPr>
        <w:t>1 Inledning</w:t>
      </w:r>
      <w:r w:rsidRPr="006B59BE">
        <w:tab/>
      </w:r>
      <w:r w:rsidRPr="006B59BE">
        <w:fldChar w:fldCharType="begin"/>
      </w:r>
      <w:r w:rsidRPr="006B59BE">
        <w:instrText xml:space="preserve"> PAGEREF _Toc174678999 \h </w:instrText>
      </w:r>
      <w:r w:rsidRPr="006B59BE">
        <w:fldChar w:fldCharType="separate"/>
      </w:r>
      <w:r w:rsidRPr="006B59BE">
        <w:t>1</w:t>
      </w:r>
      <w:r w:rsidRPr="006B59BE">
        <w:fldChar w:fldCharType="end"/>
      </w:r>
    </w:p>
    <w:p w14:paraId="04407703" w14:textId="1DA4B267" w:rsidR="00DD529C" w:rsidRPr="006B59BE" w:rsidRDefault="00DD529C">
      <w:pPr>
        <w:pStyle w:val="TOC1"/>
        <w:rPr>
          <w:rFonts w:asciiTheme="minorHAnsi" w:eastAsiaTheme="minorEastAsia" w:hAnsiTheme="minorHAnsi" w:cstheme="minorBidi"/>
          <w:kern w:val="2"/>
          <w:szCs w:val="24"/>
          <w:lang w:val="en-SE" w:eastAsia="en-GB"/>
          <w14:ligatures w14:val="standardContextual"/>
        </w:rPr>
      </w:pPr>
      <w:r w:rsidRPr="006B59BE">
        <w:rPr>
          <w:b/>
          <w:bCs/>
        </w:rPr>
        <w:t>2</w:t>
      </w:r>
      <w:r w:rsidRPr="006B59BE">
        <w:rPr>
          <w:rFonts w:asciiTheme="minorHAnsi" w:eastAsiaTheme="minorEastAsia" w:hAnsiTheme="minorHAnsi" w:cstheme="minorBidi"/>
          <w:b/>
          <w:bCs/>
          <w:kern w:val="2"/>
          <w:szCs w:val="24"/>
          <w:lang w:val="en-SE" w:eastAsia="en-GB"/>
          <w14:ligatures w14:val="standardContextual"/>
        </w:rPr>
        <w:tab/>
      </w:r>
      <w:r w:rsidRPr="006B59BE">
        <w:rPr>
          <w:b/>
          <w:bCs/>
        </w:rPr>
        <w:t>Syfte och frågor</w:t>
      </w:r>
      <w:r w:rsidRPr="006B59BE">
        <w:tab/>
      </w:r>
      <w:r w:rsidRPr="006B59BE">
        <w:fldChar w:fldCharType="begin"/>
      </w:r>
      <w:r w:rsidRPr="006B59BE">
        <w:instrText xml:space="preserve"> PAGEREF _Toc174679000 \h </w:instrText>
      </w:r>
      <w:r w:rsidRPr="006B59BE">
        <w:fldChar w:fldCharType="separate"/>
      </w:r>
      <w:r w:rsidRPr="006B59BE">
        <w:t>4</w:t>
      </w:r>
      <w:r w:rsidRPr="006B59BE">
        <w:fldChar w:fldCharType="end"/>
      </w:r>
    </w:p>
    <w:p w14:paraId="3822714D" w14:textId="7ADB503A" w:rsidR="00DD529C" w:rsidRDefault="00DD529C">
      <w:pPr>
        <w:pStyle w:val="TOC1"/>
        <w:rPr>
          <w:rFonts w:asciiTheme="minorHAnsi" w:eastAsiaTheme="minorEastAsia" w:hAnsiTheme="minorHAnsi" w:cstheme="minorBidi"/>
          <w:kern w:val="2"/>
          <w:szCs w:val="24"/>
          <w:lang w:val="en-SE" w:eastAsia="en-GB"/>
          <w14:ligatures w14:val="standardContextual"/>
        </w:rPr>
      </w:pPr>
      <w:r w:rsidRPr="006B59BE">
        <w:rPr>
          <w:b/>
          <w:bCs/>
          <w:color w:val="000000" w:themeColor="text1"/>
        </w:rPr>
        <w:t>3</w:t>
      </w:r>
      <w:r w:rsidRPr="006B59BE">
        <w:rPr>
          <w:rFonts w:asciiTheme="minorHAnsi" w:eastAsiaTheme="minorEastAsia" w:hAnsiTheme="minorHAnsi" w:cstheme="minorBidi"/>
          <w:b/>
          <w:bCs/>
          <w:kern w:val="2"/>
          <w:szCs w:val="24"/>
          <w:lang w:val="en-SE" w:eastAsia="en-GB"/>
          <w14:ligatures w14:val="standardContextual"/>
        </w:rPr>
        <w:tab/>
      </w:r>
      <w:r w:rsidRPr="006B59BE">
        <w:rPr>
          <w:b/>
          <w:bCs/>
        </w:rPr>
        <w:t>Tidigare forskning</w:t>
      </w:r>
      <w:r w:rsidRPr="006B59BE">
        <w:rPr>
          <w:b/>
          <w:bCs/>
          <w:color w:val="FF0000"/>
        </w:rPr>
        <w:t xml:space="preserve"> </w:t>
      </w:r>
      <w:r w:rsidRPr="006B59BE">
        <w:rPr>
          <w:b/>
          <w:bCs/>
          <w:color w:val="000000" w:themeColor="text1"/>
        </w:rPr>
        <w:t>och teoretiska perspektiv</w:t>
      </w:r>
      <w:r>
        <w:tab/>
      </w:r>
      <w:r>
        <w:fldChar w:fldCharType="begin"/>
      </w:r>
      <w:r>
        <w:instrText xml:space="preserve"> PAGEREF _Toc174679001 \h </w:instrText>
      </w:r>
      <w:r>
        <w:fldChar w:fldCharType="separate"/>
      </w:r>
      <w:r>
        <w:t>5</w:t>
      </w:r>
      <w:r>
        <w:fldChar w:fldCharType="end"/>
      </w:r>
    </w:p>
    <w:p w14:paraId="1C616E31" w14:textId="4E088209" w:rsidR="00DD529C" w:rsidRDefault="006B59BE">
      <w:pPr>
        <w:pStyle w:val="TOC1"/>
        <w:rPr>
          <w:rFonts w:asciiTheme="minorHAnsi" w:eastAsiaTheme="minorEastAsia" w:hAnsiTheme="minorHAnsi" w:cstheme="minorBidi"/>
          <w:kern w:val="2"/>
          <w:szCs w:val="24"/>
          <w:lang w:val="en-SE" w:eastAsia="en-GB"/>
          <w14:ligatures w14:val="standardContextual"/>
        </w:rPr>
      </w:pPr>
      <w:r>
        <w:tab/>
      </w:r>
      <w:r w:rsidR="00DD529C">
        <w:t>Teoretiska perspektiv</w:t>
      </w:r>
      <w:r w:rsidR="00DD529C">
        <w:tab/>
      </w:r>
      <w:r w:rsidR="00DD529C">
        <w:fldChar w:fldCharType="begin"/>
      </w:r>
      <w:r w:rsidR="00DD529C">
        <w:instrText xml:space="preserve"> PAGEREF _Toc174679002 \h </w:instrText>
      </w:r>
      <w:r w:rsidR="00DD529C">
        <w:fldChar w:fldCharType="separate"/>
      </w:r>
      <w:r w:rsidR="00DD529C">
        <w:t>8</w:t>
      </w:r>
      <w:r w:rsidR="00DD529C">
        <w:fldChar w:fldCharType="end"/>
      </w:r>
    </w:p>
    <w:p w14:paraId="60CD11C2" w14:textId="679BFF11" w:rsidR="00DD529C" w:rsidRDefault="00DD529C">
      <w:pPr>
        <w:pStyle w:val="TOC1"/>
        <w:rPr>
          <w:rFonts w:asciiTheme="minorHAnsi" w:eastAsiaTheme="minorEastAsia" w:hAnsiTheme="minorHAnsi" w:cstheme="minorBidi"/>
          <w:kern w:val="2"/>
          <w:szCs w:val="24"/>
          <w:lang w:val="en-SE" w:eastAsia="en-GB"/>
          <w14:ligatures w14:val="standardContextual"/>
        </w:rPr>
      </w:pPr>
      <w:r w:rsidRPr="006B59BE">
        <w:rPr>
          <w:b/>
          <w:bCs/>
        </w:rPr>
        <w:t>4</w:t>
      </w:r>
      <w:r w:rsidRPr="006B59BE">
        <w:rPr>
          <w:rFonts w:asciiTheme="minorHAnsi" w:eastAsiaTheme="minorEastAsia" w:hAnsiTheme="minorHAnsi" w:cstheme="minorBidi"/>
          <w:b/>
          <w:bCs/>
          <w:kern w:val="2"/>
          <w:szCs w:val="24"/>
          <w:lang w:val="en-SE" w:eastAsia="en-GB"/>
          <w14:ligatures w14:val="standardContextual"/>
        </w:rPr>
        <w:tab/>
      </w:r>
      <w:r w:rsidRPr="006B59BE">
        <w:rPr>
          <w:b/>
          <w:bCs/>
        </w:rPr>
        <w:t>Metod</w:t>
      </w:r>
      <w:r>
        <w:tab/>
      </w:r>
      <w:r>
        <w:fldChar w:fldCharType="begin"/>
      </w:r>
      <w:r>
        <w:instrText xml:space="preserve"> PAGEREF _Toc174679003 \h </w:instrText>
      </w:r>
      <w:r>
        <w:fldChar w:fldCharType="separate"/>
      </w:r>
      <w:r>
        <w:t>9</w:t>
      </w:r>
      <w:r>
        <w:fldChar w:fldCharType="end"/>
      </w:r>
    </w:p>
    <w:p w14:paraId="362F3604" w14:textId="7918B0E5" w:rsidR="00DD529C" w:rsidRDefault="00DD529C">
      <w:pPr>
        <w:pStyle w:val="TOC1"/>
        <w:rPr>
          <w:rFonts w:asciiTheme="minorHAnsi" w:eastAsiaTheme="minorEastAsia" w:hAnsiTheme="minorHAnsi" w:cstheme="minorBidi"/>
          <w:kern w:val="2"/>
          <w:szCs w:val="24"/>
          <w:lang w:val="en-SE" w:eastAsia="en-GB"/>
          <w14:ligatures w14:val="standardContextual"/>
        </w:rPr>
      </w:pPr>
      <w:r w:rsidRPr="006B59BE">
        <w:rPr>
          <w:b/>
          <w:bCs/>
        </w:rPr>
        <w:t>5</w:t>
      </w:r>
      <w:r w:rsidRPr="006B59BE">
        <w:rPr>
          <w:rFonts w:asciiTheme="minorHAnsi" w:eastAsiaTheme="minorEastAsia" w:hAnsiTheme="minorHAnsi" w:cstheme="minorBidi"/>
          <w:b/>
          <w:bCs/>
          <w:kern w:val="2"/>
          <w:szCs w:val="24"/>
          <w:lang w:val="en-SE" w:eastAsia="en-GB"/>
          <w14:ligatures w14:val="standardContextual"/>
        </w:rPr>
        <w:tab/>
      </w:r>
      <w:r w:rsidRPr="006B59BE">
        <w:rPr>
          <w:b/>
          <w:bCs/>
        </w:rPr>
        <w:t>Resultat</w:t>
      </w:r>
      <w:r>
        <w:tab/>
      </w:r>
      <w:r>
        <w:fldChar w:fldCharType="begin"/>
      </w:r>
      <w:r>
        <w:instrText xml:space="preserve"> PAGEREF _Toc174679004 \h </w:instrText>
      </w:r>
      <w:r>
        <w:fldChar w:fldCharType="separate"/>
      </w:r>
      <w:r>
        <w:t>13</w:t>
      </w:r>
      <w:r>
        <w:fldChar w:fldCharType="end"/>
      </w:r>
    </w:p>
    <w:p w14:paraId="4C37F891" w14:textId="37716252" w:rsidR="00DD529C" w:rsidRDefault="006B59BE">
      <w:pPr>
        <w:pStyle w:val="TOC1"/>
        <w:rPr>
          <w:rFonts w:asciiTheme="minorHAnsi" w:eastAsiaTheme="minorEastAsia" w:hAnsiTheme="minorHAnsi" w:cstheme="minorBidi"/>
          <w:kern w:val="2"/>
          <w:szCs w:val="24"/>
          <w:lang w:val="en-SE" w:eastAsia="en-GB"/>
          <w14:ligatures w14:val="standardContextual"/>
        </w:rPr>
      </w:pPr>
      <w:r>
        <w:tab/>
      </w:r>
      <w:r w:rsidR="00DD529C">
        <w:t>Bakgrund och spelvana</w:t>
      </w:r>
      <w:r w:rsidR="00DD529C">
        <w:tab/>
      </w:r>
      <w:r w:rsidR="00DD529C">
        <w:fldChar w:fldCharType="begin"/>
      </w:r>
      <w:r w:rsidR="00DD529C">
        <w:instrText xml:space="preserve"> PAGEREF _Toc174679005 \h </w:instrText>
      </w:r>
      <w:r w:rsidR="00DD529C">
        <w:fldChar w:fldCharType="separate"/>
      </w:r>
      <w:r w:rsidR="00DD529C">
        <w:t>13</w:t>
      </w:r>
      <w:r w:rsidR="00DD529C">
        <w:fldChar w:fldCharType="end"/>
      </w:r>
    </w:p>
    <w:p w14:paraId="1A47A699" w14:textId="13D5AF78" w:rsidR="00DD529C" w:rsidRDefault="006B59BE">
      <w:pPr>
        <w:pStyle w:val="TOC1"/>
        <w:rPr>
          <w:rFonts w:asciiTheme="minorHAnsi" w:eastAsiaTheme="minorEastAsia" w:hAnsiTheme="minorHAnsi" w:cstheme="minorBidi"/>
          <w:kern w:val="2"/>
          <w:szCs w:val="24"/>
          <w:lang w:val="en-SE" w:eastAsia="en-GB"/>
          <w14:ligatures w14:val="standardContextual"/>
        </w:rPr>
      </w:pPr>
      <w:r>
        <w:tab/>
      </w:r>
      <w:r w:rsidR="00DD529C">
        <w:t>Speluppsättning &amp; Anonymitet</w:t>
      </w:r>
      <w:r w:rsidR="00DD529C">
        <w:tab/>
      </w:r>
      <w:r w:rsidR="00DD529C">
        <w:fldChar w:fldCharType="begin"/>
      </w:r>
      <w:r w:rsidR="00DD529C">
        <w:instrText xml:space="preserve"> PAGEREF _Toc174679006 \h </w:instrText>
      </w:r>
      <w:r w:rsidR="00DD529C">
        <w:fldChar w:fldCharType="separate"/>
      </w:r>
      <w:r w:rsidR="00DD529C">
        <w:t>13</w:t>
      </w:r>
      <w:r w:rsidR="00DD529C">
        <w:fldChar w:fldCharType="end"/>
      </w:r>
    </w:p>
    <w:p w14:paraId="49CEFFD7" w14:textId="07B9539B" w:rsidR="00DD529C" w:rsidRDefault="006B59BE">
      <w:pPr>
        <w:pStyle w:val="TOC1"/>
        <w:rPr>
          <w:rFonts w:asciiTheme="minorHAnsi" w:eastAsiaTheme="minorEastAsia" w:hAnsiTheme="minorHAnsi" w:cstheme="minorBidi"/>
          <w:kern w:val="2"/>
          <w:szCs w:val="24"/>
          <w:lang w:val="en-SE" w:eastAsia="en-GB"/>
          <w14:ligatures w14:val="standardContextual"/>
        </w:rPr>
      </w:pPr>
      <w:r>
        <w:rPr>
          <w:rFonts w:eastAsia="Calibri"/>
        </w:rPr>
        <w:tab/>
      </w:r>
      <w:r w:rsidR="00DD529C" w:rsidRPr="003411F8">
        <w:rPr>
          <w:rFonts w:eastAsia="Calibri"/>
        </w:rPr>
        <w:t>Genrepreferenser</w:t>
      </w:r>
      <w:r w:rsidR="00DD529C">
        <w:tab/>
      </w:r>
      <w:r w:rsidR="00DD529C">
        <w:fldChar w:fldCharType="begin"/>
      </w:r>
      <w:r w:rsidR="00DD529C">
        <w:instrText xml:space="preserve"> PAGEREF _Toc174679007 \h </w:instrText>
      </w:r>
      <w:r w:rsidR="00DD529C">
        <w:fldChar w:fldCharType="separate"/>
      </w:r>
      <w:r w:rsidR="00DD529C">
        <w:t>14</w:t>
      </w:r>
      <w:r w:rsidR="00DD529C">
        <w:fldChar w:fldCharType="end"/>
      </w:r>
    </w:p>
    <w:p w14:paraId="2539C727" w14:textId="6BC91FF2" w:rsidR="00DD529C" w:rsidRDefault="006B59BE">
      <w:pPr>
        <w:pStyle w:val="TOC1"/>
        <w:rPr>
          <w:rFonts w:asciiTheme="minorHAnsi" w:eastAsiaTheme="minorEastAsia" w:hAnsiTheme="minorHAnsi" w:cstheme="minorBidi"/>
          <w:kern w:val="2"/>
          <w:szCs w:val="24"/>
          <w:lang w:val="en-SE" w:eastAsia="en-GB"/>
          <w14:ligatures w14:val="standardContextual"/>
        </w:rPr>
      </w:pPr>
      <w:r>
        <w:tab/>
      </w:r>
      <w:r w:rsidR="00DD529C">
        <w:t>Ett spektrum av normer</w:t>
      </w:r>
      <w:r w:rsidR="00DD529C">
        <w:tab/>
      </w:r>
      <w:r w:rsidR="00DD529C">
        <w:fldChar w:fldCharType="begin"/>
      </w:r>
      <w:r w:rsidR="00DD529C">
        <w:instrText xml:space="preserve"> PAGEREF _Toc174679008 \h </w:instrText>
      </w:r>
      <w:r w:rsidR="00DD529C">
        <w:fldChar w:fldCharType="separate"/>
      </w:r>
      <w:r w:rsidR="00DD529C">
        <w:t>15</w:t>
      </w:r>
      <w:r w:rsidR="00DD529C">
        <w:fldChar w:fldCharType="end"/>
      </w:r>
    </w:p>
    <w:p w14:paraId="3499FA29" w14:textId="1DDB816D" w:rsidR="00DD529C" w:rsidRDefault="006B59BE">
      <w:pPr>
        <w:pStyle w:val="TOC1"/>
        <w:rPr>
          <w:rFonts w:asciiTheme="minorHAnsi" w:eastAsiaTheme="minorEastAsia" w:hAnsiTheme="minorHAnsi" w:cstheme="minorBidi"/>
          <w:kern w:val="2"/>
          <w:szCs w:val="24"/>
          <w:lang w:val="en-SE" w:eastAsia="en-GB"/>
          <w14:ligatures w14:val="standardContextual"/>
        </w:rPr>
      </w:pPr>
      <w:r>
        <w:tab/>
      </w:r>
      <w:r w:rsidR="00DD529C">
        <w:t>Gemene man</w:t>
      </w:r>
      <w:r w:rsidR="00DD529C">
        <w:tab/>
      </w:r>
      <w:r w:rsidR="00DD529C">
        <w:fldChar w:fldCharType="begin"/>
      </w:r>
      <w:r w:rsidR="00DD529C">
        <w:instrText xml:space="preserve"> PAGEREF _Toc174679009 \h </w:instrText>
      </w:r>
      <w:r w:rsidR="00DD529C">
        <w:fldChar w:fldCharType="separate"/>
      </w:r>
      <w:r w:rsidR="00DD529C">
        <w:t>15</w:t>
      </w:r>
      <w:r w:rsidR="00DD529C">
        <w:fldChar w:fldCharType="end"/>
      </w:r>
    </w:p>
    <w:p w14:paraId="121ECC51" w14:textId="0900E57A" w:rsidR="00DD529C" w:rsidRDefault="006B59BE">
      <w:pPr>
        <w:pStyle w:val="TOC1"/>
        <w:rPr>
          <w:rFonts w:asciiTheme="minorHAnsi" w:eastAsiaTheme="minorEastAsia" w:hAnsiTheme="minorHAnsi" w:cstheme="minorBidi"/>
          <w:kern w:val="2"/>
          <w:szCs w:val="24"/>
          <w:lang w:val="en-SE" w:eastAsia="en-GB"/>
          <w14:ligatures w14:val="standardContextual"/>
        </w:rPr>
      </w:pPr>
      <w:r>
        <w:tab/>
      </w:r>
      <w:r w:rsidR="00DD529C">
        <w:t>Motståndaren</w:t>
      </w:r>
      <w:r w:rsidR="00DD529C">
        <w:tab/>
      </w:r>
      <w:r w:rsidR="00DD529C">
        <w:fldChar w:fldCharType="begin"/>
      </w:r>
      <w:r w:rsidR="00DD529C">
        <w:instrText xml:space="preserve"> PAGEREF _Toc174679010 \h </w:instrText>
      </w:r>
      <w:r w:rsidR="00DD529C">
        <w:fldChar w:fldCharType="separate"/>
      </w:r>
      <w:r w:rsidR="00DD529C">
        <w:t>16</w:t>
      </w:r>
      <w:r w:rsidR="00DD529C">
        <w:fldChar w:fldCharType="end"/>
      </w:r>
    </w:p>
    <w:p w14:paraId="4290F599" w14:textId="0270399D" w:rsidR="00DD529C" w:rsidRDefault="006B59BE">
      <w:pPr>
        <w:pStyle w:val="TOC1"/>
        <w:rPr>
          <w:rFonts w:asciiTheme="minorHAnsi" w:eastAsiaTheme="minorEastAsia" w:hAnsiTheme="minorHAnsi" w:cstheme="minorBidi"/>
          <w:kern w:val="2"/>
          <w:szCs w:val="24"/>
          <w:lang w:val="en-SE" w:eastAsia="en-GB"/>
          <w14:ligatures w14:val="standardContextual"/>
        </w:rPr>
      </w:pPr>
      <w:r>
        <w:tab/>
      </w:r>
      <w:r w:rsidR="00DD529C">
        <w:t>Normbrytaren</w:t>
      </w:r>
      <w:r w:rsidR="00DD529C">
        <w:tab/>
      </w:r>
      <w:r w:rsidR="00DD529C">
        <w:fldChar w:fldCharType="begin"/>
      </w:r>
      <w:r w:rsidR="00DD529C">
        <w:instrText xml:space="preserve"> PAGEREF _Toc174679011 \h </w:instrText>
      </w:r>
      <w:r w:rsidR="00DD529C">
        <w:fldChar w:fldCharType="separate"/>
      </w:r>
      <w:r w:rsidR="00DD529C">
        <w:t>18</w:t>
      </w:r>
      <w:r w:rsidR="00DD529C">
        <w:fldChar w:fldCharType="end"/>
      </w:r>
    </w:p>
    <w:p w14:paraId="4E2AD4EF" w14:textId="265EE9AB" w:rsidR="00DD529C" w:rsidRDefault="006B59BE">
      <w:pPr>
        <w:pStyle w:val="TOC1"/>
        <w:rPr>
          <w:rFonts w:asciiTheme="minorHAnsi" w:eastAsiaTheme="minorEastAsia" w:hAnsiTheme="minorHAnsi" w:cstheme="minorBidi"/>
          <w:kern w:val="2"/>
          <w:szCs w:val="24"/>
          <w:lang w:val="en-SE" w:eastAsia="en-GB"/>
          <w14:ligatures w14:val="standardContextual"/>
        </w:rPr>
      </w:pPr>
      <w:r>
        <w:tab/>
      </w:r>
      <w:r w:rsidR="00DD529C">
        <w:t>Synen på den kvinnliga karaktären</w:t>
      </w:r>
      <w:r w:rsidR="00DD529C">
        <w:tab/>
      </w:r>
      <w:r w:rsidR="00DD529C">
        <w:fldChar w:fldCharType="begin"/>
      </w:r>
      <w:r w:rsidR="00DD529C">
        <w:instrText xml:space="preserve"> PAGEREF _Toc174679012 \h </w:instrText>
      </w:r>
      <w:r w:rsidR="00DD529C">
        <w:fldChar w:fldCharType="separate"/>
      </w:r>
      <w:r w:rsidR="00DD529C">
        <w:t>19</w:t>
      </w:r>
      <w:r w:rsidR="00DD529C">
        <w:fldChar w:fldCharType="end"/>
      </w:r>
    </w:p>
    <w:p w14:paraId="5C37B34F" w14:textId="3F16C7FB" w:rsidR="00DD529C" w:rsidRDefault="00DD529C">
      <w:pPr>
        <w:pStyle w:val="TOC1"/>
        <w:rPr>
          <w:rFonts w:asciiTheme="minorHAnsi" w:eastAsiaTheme="minorEastAsia" w:hAnsiTheme="minorHAnsi" w:cstheme="minorBidi"/>
          <w:kern w:val="2"/>
          <w:szCs w:val="24"/>
          <w:lang w:val="en-SE" w:eastAsia="en-GB"/>
          <w14:ligatures w14:val="standardContextual"/>
        </w:rPr>
      </w:pPr>
      <w:r w:rsidRPr="006B59BE">
        <w:rPr>
          <w:b/>
          <w:bCs/>
        </w:rPr>
        <w:t>6</w:t>
      </w:r>
      <w:r w:rsidRPr="006B59BE">
        <w:rPr>
          <w:rFonts w:asciiTheme="minorHAnsi" w:eastAsiaTheme="minorEastAsia" w:hAnsiTheme="minorHAnsi" w:cstheme="minorBidi"/>
          <w:b/>
          <w:bCs/>
          <w:kern w:val="2"/>
          <w:szCs w:val="24"/>
          <w:lang w:val="en-SE" w:eastAsia="en-GB"/>
          <w14:ligatures w14:val="standardContextual"/>
        </w:rPr>
        <w:tab/>
      </w:r>
      <w:r w:rsidRPr="006B59BE">
        <w:rPr>
          <w:b/>
          <w:bCs/>
        </w:rPr>
        <w:t>Diskussion och slutsats</w:t>
      </w:r>
      <w:r>
        <w:tab/>
      </w:r>
      <w:r>
        <w:fldChar w:fldCharType="begin"/>
      </w:r>
      <w:r>
        <w:instrText xml:space="preserve"> PAGEREF _Toc174679013 \h </w:instrText>
      </w:r>
      <w:r>
        <w:fldChar w:fldCharType="separate"/>
      </w:r>
      <w:r>
        <w:t>20</w:t>
      </w:r>
      <w:r>
        <w:fldChar w:fldCharType="end"/>
      </w:r>
    </w:p>
    <w:p w14:paraId="5FE6B969" w14:textId="2237105B" w:rsidR="00DD529C" w:rsidRDefault="006B59BE">
      <w:pPr>
        <w:pStyle w:val="TOC1"/>
        <w:rPr>
          <w:rFonts w:asciiTheme="minorHAnsi" w:eastAsiaTheme="minorEastAsia" w:hAnsiTheme="minorHAnsi" w:cstheme="minorBidi"/>
          <w:kern w:val="2"/>
          <w:szCs w:val="24"/>
          <w:lang w:val="en-SE" w:eastAsia="en-GB"/>
          <w14:ligatures w14:val="standardContextual"/>
        </w:rPr>
      </w:pPr>
      <w:r>
        <w:tab/>
      </w:r>
      <w:r w:rsidR="00DD529C">
        <w:t>Anonymitetens roll och genrens påverkan</w:t>
      </w:r>
      <w:r w:rsidR="00DD529C">
        <w:tab/>
      </w:r>
      <w:r w:rsidR="00DD529C">
        <w:fldChar w:fldCharType="begin"/>
      </w:r>
      <w:r w:rsidR="00DD529C">
        <w:instrText xml:space="preserve"> PAGEREF _Toc174679014 \h </w:instrText>
      </w:r>
      <w:r w:rsidR="00DD529C">
        <w:fldChar w:fldCharType="separate"/>
      </w:r>
      <w:r w:rsidR="00DD529C">
        <w:t>21</w:t>
      </w:r>
      <w:r w:rsidR="00DD529C">
        <w:fldChar w:fldCharType="end"/>
      </w:r>
    </w:p>
    <w:p w14:paraId="3163D793" w14:textId="357B2543" w:rsidR="00DD529C" w:rsidRDefault="006B59BE">
      <w:pPr>
        <w:pStyle w:val="TOC1"/>
        <w:rPr>
          <w:rFonts w:asciiTheme="minorHAnsi" w:eastAsiaTheme="minorEastAsia" w:hAnsiTheme="minorHAnsi" w:cstheme="minorBidi"/>
          <w:kern w:val="2"/>
          <w:szCs w:val="24"/>
          <w:lang w:val="en-SE" w:eastAsia="en-GB"/>
          <w14:ligatures w14:val="standardContextual"/>
        </w:rPr>
      </w:pPr>
      <w:r>
        <w:tab/>
      </w:r>
      <w:r w:rsidR="00DD529C">
        <w:t>Gemene man</w:t>
      </w:r>
      <w:r w:rsidR="00DD529C">
        <w:tab/>
      </w:r>
      <w:r w:rsidR="00DD529C">
        <w:fldChar w:fldCharType="begin"/>
      </w:r>
      <w:r w:rsidR="00DD529C">
        <w:instrText xml:space="preserve"> PAGEREF _Toc174679015 \h </w:instrText>
      </w:r>
      <w:r w:rsidR="00DD529C">
        <w:fldChar w:fldCharType="separate"/>
      </w:r>
      <w:r w:rsidR="00DD529C">
        <w:t>22</w:t>
      </w:r>
      <w:r w:rsidR="00DD529C">
        <w:fldChar w:fldCharType="end"/>
      </w:r>
    </w:p>
    <w:p w14:paraId="5E51E17E" w14:textId="505149A4" w:rsidR="00DD529C" w:rsidRDefault="006B59BE">
      <w:pPr>
        <w:pStyle w:val="TOC1"/>
        <w:rPr>
          <w:rFonts w:asciiTheme="minorHAnsi" w:eastAsiaTheme="minorEastAsia" w:hAnsiTheme="minorHAnsi" w:cstheme="minorBidi"/>
          <w:kern w:val="2"/>
          <w:szCs w:val="24"/>
          <w:lang w:val="en-SE" w:eastAsia="en-GB"/>
          <w14:ligatures w14:val="standardContextual"/>
        </w:rPr>
      </w:pPr>
      <w:r>
        <w:tab/>
      </w:r>
      <w:r w:rsidR="00DD529C">
        <w:t>Normbrytaren</w:t>
      </w:r>
      <w:r w:rsidR="00DD529C">
        <w:tab/>
      </w:r>
      <w:r w:rsidR="00DD529C">
        <w:fldChar w:fldCharType="begin"/>
      </w:r>
      <w:r w:rsidR="00DD529C">
        <w:instrText xml:space="preserve"> PAGEREF _Toc174679016 \h </w:instrText>
      </w:r>
      <w:r w:rsidR="00DD529C">
        <w:fldChar w:fldCharType="separate"/>
      </w:r>
      <w:r w:rsidR="00DD529C">
        <w:t>22</w:t>
      </w:r>
      <w:r w:rsidR="00DD529C">
        <w:fldChar w:fldCharType="end"/>
      </w:r>
    </w:p>
    <w:p w14:paraId="0644765E" w14:textId="5982EB4C" w:rsidR="00DD529C" w:rsidRDefault="006B59BE">
      <w:pPr>
        <w:pStyle w:val="TOC1"/>
        <w:rPr>
          <w:rFonts w:asciiTheme="minorHAnsi" w:eastAsiaTheme="minorEastAsia" w:hAnsiTheme="minorHAnsi" w:cstheme="minorBidi"/>
          <w:kern w:val="2"/>
          <w:szCs w:val="24"/>
          <w:lang w:val="en-SE" w:eastAsia="en-GB"/>
          <w14:ligatures w14:val="standardContextual"/>
        </w:rPr>
      </w:pPr>
      <w:r>
        <w:tab/>
      </w:r>
      <w:r w:rsidR="00DD529C">
        <w:t>Motståndaren</w:t>
      </w:r>
      <w:r w:rsidR="00DD529C">
        <w:tab/>
      </w:r>
      <w:r w:rsidR="00DD529C">
        <w:fldChar w:fldCharType="begin"/>
      </w:r>
      <w:r w:rsidR="00DD529C">
        <w:instrText xml:space="preserve"> PAGEREF _Toc174679017 \h </w:instrText>
      </w:r>
      <w:r w:rsidR="00DD529C">
        <w:fldChar w:fldCharType="separate"/>
      </w:r>
      <w:r w:rsidR="00DD529C">
        <w:t>23</w:t>
      </w:r>
      <w:r w:rsidR="00DD529C">
        <w:fldChar w:fldCharType="end"/>
      </w:r>
    </w:p>
    <w:p w14:paraId="0B7DB497" w14:textId="53519646" w:rsidR="00DD529C" w:rsidRDefault="00DD529C">
      <w:pPr>
        <w:pStyle w:val="TOC1"/>
        <w:rPr>
          <w:rFonts w:asciiTheme="minorHAnsi" w:eastAsiaTheme="minorEastAsia" w:hAnsiTheme="minorHAnsi" w:cstheme="minorBidi"/>
          <w:kern w:val="2"/>
          <w:szCs w:val="24"/>
          <w:lang w:val="en-SE" w:eastAsia="en-GB"/>
          <w14:ligatures w14:val="standardContextual"/>
        </w:rPr>
      </w:pPr>
      <w:r w:rsidRPr="006B59BE">
        <w:rPr>
          <w:b/>
          <w:bCs/>
        </w:rPr>
        <w:t>Rekommendationer till fortsatt arbete</w:t>
      </w:r>
      <w:r>
        <w:tab/>
      </w:r>
      <w:r>
        <w:fldChar w:fldCharType="begin"/>
      </w:r>
      <w:r>
        <w:instrText xml:space="preserve"> PAGEREF _Toc174679018 \h </w:instrText>
      </w:r>
      <w:r>
        <w:fldChar w:fldCharType="separate"/>
      </w:r>
      <w:r>
        <w:t>24</w:t>
      </w:r>
      <w:r>
        <w:fldChar w:fldCharType="end"/>
      </w:r>
    </w:p>
    <w:p w14:paraId="7085C06C" w14:textId="38BF3195" w:rsidR="00DD529C" w:rsidRDefault="00DD529C">
      <w:pPr>
        <w:pStyle w:val="TOC1"/>
        <w:rPr>
          <w:rFonts w:asciiTheme="minorHAnsi" w:eastAsiaTheme="minorEastAsia" w:hAnsiTheme="minorHAnsi" w:cstheme="minorBidi"/>
          <w:kern w:val="2"/>
          <w:szCs w:val="24"/>
          <w:lang w:val="en-SE" w:eastAsia="en-GB"/>
          <w14:ligatures w14:val="standardContextual"/>
        </w:rPr>
      </w:pPr>
      <w:r w:rsidRPr="006B59BE">
        <w:rPr>
          <w:b/>
          <w:bCs/>
        </w:rPr>
        <w:t>Källförteckning</w:t>
      </w:r>
      <w:r>
        <w:tab/>
      </w:r>
      <w:r>
        <w:fldChar w:fldCharType="begin"/>
      </w:r>
      <w:r>
        <w:instrText xml:space="preserve"> PAGEREF _Toc174679019 \h </w:instrText>
      </w:r>
      <w:r>
        <w:fldChar w:fldCharType="separate"/>
      </w:r>
      <w:r>
        <w:t>25</w:t>
      </w:r>
      <w:r>
        <w:fldChar w:fldCharType="end"/>
      </w:r>
    </w:p>
    <w:p w14:paraId="2C618CF1" w14:textId="77777777" w:rsidR="00DD529C" w:rsidRDefault="00DD529C">
      <w:pPr>
        <w:pStyle w:val="TOC1"/>
      </w:pPr>
    </w:p>
    <w:p w14:paraId="5633D895" w14:textId="21DCBD94" w:rsidR="00DD529C" w:rsidRDefault="00DD529C">
      <w:pPr>
        <w:pStyle w:val="TOC1"/>
        <w:rPr>
          <w:rFonts w:asciiTheme="minorHAnsi" w:eastAsiaTheme="minorEastAsia" w:hAnsiTheme="minorHAnsi" w:cstheme="minorBidi"/>
          <w:kern w:val="2"/>
          <w:szCs w:val="24"/>
          <w:lang w:val="en-SE" w:eastAsia="en-GB"/>
          <w14:ligatures w14:val="standardContextual"/>
        </w:rPr>
      </w:pPr>
      <w:r w:rsidRPr="00DD529C">
        <w:rPr>
          <w:b/>
          <w:bCs/>
        </w:rPr>
        <w:t>Bilagor</w:t>
      </w:r>
      <w:r>
        <w:tab/>
      </w:r>
      <w:r>
        <w:fldChar w:fldCharType="begin"/>
      </w:r>
      <w:r>
        <w:instrText xml:space="preserve"> PAGEREF _Toc174679020 \h </w:instrText>
      </w:r>
      <w:r>
        <w:fldChar w:fldCharType="separate"/>
      </w:r>
      <w:r>
        <w:t>28</w:t>
      </w:r>
      <w:r>
        <w:fldChar w:fldCharType="end"/>
      </w:r>
    </w:p>
    <w:p w14:paraId="1E08B4CE" w14:textId="3EAF28E9" w:rsidR="00DD529C" w:rsidRDefault="00DD529C">
      <w:pPr>
        <w:pStyle w:val="TOC1"/>
        <w:rPr>
          <w:rFonts w:asciiTheme="minorHAnsi" w:eastAsiaTheme="minorEastAsia" w:hAnsiTheme="minorHAnsi" w:cstheme="minorBidi"/>
          <w:kern w:val="2"/>
          <w:szCs w:val="24"/>
          <w:lang w:val="en-SE" w:eastAsia="en-GB"/>
          <w14:ligatures w14:val="standardContextual"/>
        </w:rPr>
      </w:pPr>
      <w:r>
        <w:tab/>
        <w:t>A</w:t>
      </w:r>
      <w:r w:rsidRPr="003411F8">
        <w:rPr>
          <w:bCs/>
        </w:rPr>
        <w:t xml:space="preserve"> Gamer Poster</w:t>
      </w:r>
      <w:r>
        <w:tab/>
      </w:r>
      <w:r>
        <w:fldChar w:fldCharType="begin"/>
      </w:r>
      <w:r>
        <w:instrText xml:space="preserve"> PAGEREF _Toc174679021 \h </w:instrText>
      </w:r>
      <w:r>
        <w:fldChar w:fldCharType="separate"/>
      </w:r>
      <w:r>
        <w:t>28</w:t>
      </w:r>
      <w:r>
        <w:fldChar w:fldCharType="end"/>
      </w:r>
    </w:p>
    <w:p w14:paraId="4F0D1329" w14:textId="60C15699" w:rsidR="00DD529C" w:rsidRDefault="00DD529C">
      <w:pPr>
        <w:pStyle w:val="TOC1"/>
        <w:rPr>
          <w:rFonts w:asciiTheme="minorHAnsi" w:eastAsiaTheme="minorEastAsia" w:hAnsiTheme="minorHAnsi" w:cstheme="minorBidi"/>
          <w:kern w:val="2"/>
          <w:szCs w:val="24"/>
          <w:lang w:val="en-SE" w:eastAsia="en-GB"/>
          <w14:ligatures w14:val="standardContextual"/>
        </w:rPr>
      </w:pPr>
      <w:r>
        <w:tab/>
        <w:t>B</w:t>
      </w:r>
      <w:r w:rsidRPr="003411F8">
        <w:rPr>
          <w:bCs/>
        </w:rPr>
        <w:t xml:space="preserve"> Intervjuguide</w:t>
      </w:r>
      <w:r>
        <w:tab/>
      </w:r>
      <w:r>
        <w:fldChar w:fldCharType="begin"/>
      </w:r>
      <w:r>
        <w:instrText xml:space="preserve"> PAGEREF _Toc174679022 \h </w:instrText>
      </w:r>
      <w:r>
        <w:fldChar w:fldCharType="separate"/>
      </w:r>
      <w:r>
        <w:t>29</w:t>
      </w:r>
      <w:r>
        <w:fldChar w:fldCharType="end"/>
      </w:r>
    </w:p>
    <w:p w14:paraId="7CE43665" w14:textId="43A4DAF2" w:rsidR="005F07EF" w:rsidRPr="006B6B2E" w:rsidRDefault="005900DB" w:rsidP="0055009F">
      <w:pPr>
        <w:pStyle w:val="BodyText"/>
        <w:spacing w:before="360" w:line="276" w:lineRule="auto"/>
        <w:rPr>
          <w:rFonts w:ascii="Arial" w:hAnsi="Arial" w:cs="Arial"/>
          <w:b/>
          <w:noProof/>
        </w:rPr>
        <w:sectPr w:rsidR="005F07EF" w:rsidRPr="006B6B2E" w:rsidSect="00F7102A">
          <w:headerReference w:type="default" r:id="rId12"/>
          <w:pgSz w:w="11907" w:h="16840"/>
          <w:pgMar w:top="1701" w:right="1701" w:bottom="1701" w:left="1701" w:header="737" w:footer="737" w:gutter="0"/>
          <w:pgNumType w:fmt="lowerRoman"/>
          <w:cols w:space="708"/>
        </w:sectPr>
      </w:pPr>
      <w:r w:rsidRPr="0065083E">
        <w:rPr>
          <w:rFonts w:ascii="Arial" w:hAnsi="Arial" w:cs="Arial"/>
        </w:rPr>
        <w:fldChar w:fldCharType="end"/>
      </w:r>
    </w:p>
    <w:p w14:paraId="022C5EF8" w14:textId="77777777" w:rsidR="00036173" w:rsidRDefault="00036173" w:rsidP="00036173">
      <w:pPr>
        <w:pStyle w:val="BodyText"/>
      </w:pPr>
      <w:bookmarkStart w:id="6" w:name="_Toc535837408"/>
    </w:p>
    <w:p w14:paraId="7B160C0A" w14:textId="77777777" w:rsidR="00036173" w:rsidRPr="00036173" w:rsidRDefault="00036173" w:rsidP="00036173">
      <w:pPr>
        <w:pStyle w:val="BodyText"/>
      </w:pPr>
    </w:p>
    <w:p w14:paraId="5A07A95D" w14:textId="1CD386B1" w:rsidR="00FE306B" w:rsidRPr="0065083E" w:rsidRDefault="048EC3C8" w:rsidP="00036173">
      <w:pPr>
        <w:pStyle w:val="Heading1"/>
        <w:numPr>
          <w:ilvl w:val="0"/>
          <w:numId w:val="0"/>
        </w:numPr>
        <w:spacing w:before="0" w:line="276" w:lineRule="auto"/>
        <w:ind w:left="432" w:hanging="432"/>
        <w:rPr>
          <w:rFonts w:ascii="Arial" w:hAnsi="Arial" w:cs="Arial"/>
        </w:rPr>
      </w:pPr>
      <w:bookmarkStart w:id="7" w:name="_Toc174678999"/>
      <w:r w:rsidRPr="048EC3C8">
        <w:rPr>
          <w:rFonts w:ascii="Arial" w:hAnsi="Arial" w:cs="Arial"/>
        </w:rPr>
        <w:t>1</w:t>
      </w:r>
      <w:bookmarkEnd w:id="6"/>
      <w:r w:rsidRPr="048EC3C8">
        <w:rPr>
          <w:rFonts w:ascii="Arial" w:hAnsi="Arial" w:cs="Arial"/>
        </w:rPr>
        <w:t xml:space="preserve"> Inledning</w:t>
      </w:r>
      <w:bookmarkEnd w:id="7"/>
    </w:p>
    <w:p w14:paraId="4F0E81A3" w14:textId="617CFACD" w:rsidR="00CD7FAD" w:rsidRDefault="00DA1136" w:rsidP="00034C55">
      <w:pPr>
        <w:pStyle w:val="Heading3"/>
        <w:spacing w:before="0" w:after="0" w:line="276" w:lineRule="auto"/>
        <w:ind w:left="-20" w:right="-20"/>
        <w:rPr>
          <w:b w:val="0"/>
          <w:szCs w:val="24"/>
          <w:lang w:val="sv"/>
        </w:rPr>
      </w:pPr>
      <w:r w:rsidRPr="00ED0FDF">
        <w:rPr>
          <w:b w:val="0"/>
          <w:szCs w:val="24"/>
          <w:lang w:val="sv"/>
        </w:rPr>
        <w:t>Spel</w:t>
      </w:r>
      <w:r w:rsidR="6DD7ED49" w:rsidRPr="00ED0FDF">
        <w:rPr>
          <w:b w:val="0"/>
          <w:szCs w:val="24"/>
          <w:lang w:val="sv"/>
        </w:rPr>
        <w:t>-världen och dess spelkultur tog sin början redan i arkadhallarna på 1970-talet, där spelarna, så kallade: “</w:t>
      </w:r>
      <w:proofErr w:type="spellStart"/>
      <w:r w:rsidR="6DD7ED49" w:rsidRPr="00ED0FDF">
        <w:rPr>
          <w:b w:val="0"/>
          <w:szCs w:val="24"/>
          <w:lang w:val="sv"/>
        </w:rPr>
        <w:t>gamers</w:t>
      </w:r>
      <w:proofErr w:type="spellEnd"/>
      <w:r w:rsidR="6DD7ED49" w:rsidRPr="00ED0FDF">
        <w:rPr>
          <w:b w:val="0"/>
          <w:szCs w:val="24"/>
          <w:lang w:val="sv"/>
        </w:rPr>
        <w:t xml:space="preserve">”, kunde gå till en lokal och spela arkadspel, som den allra första </w:t>
      </w:r>
      <w:proofErr w:type="spellStart"/>
      <w:r w:rsidR="6DD7ED49" w:rsidRPr="00ED0FDF">
        <w:rPr>
          <w:b w:val="0"/>
          <w:szCs w:val="24"/>
          <w:lang w:val="sv"/>
        </w:rPr>
        <w:t>pong</w:t>
      </w:r>
      <w:proofErr w:type="spellEnd"/>
      <w:r w:rsidR="6DD7ED49" w:rsidRPr="00ED0FDF">
        <w:rPr>
          <w:b w:val="0"/>
          <w:szCs w:val="24"/>
          <w:lang w:val="sv"/>
        </w:rPr>
        <w:t>-maskinen (</w:t>
      </w:r>
      <w:proofErr w:type="spellStart"/>
      <w:r w:rsidR="6DD7ED49" w:rsidRPr="00ED0FDF">
        <w:rPr>
          <w:b w:val="0"/>
          <w:szCs w:val="24"/>
          <w:lang w:val="sv"/>
        </w:rPr>
        <w:t>O’Driscoll</w:t>
      </w:r>
      <w:proofErr w:type="spellEnd"/>
      <w:r w:rsidR="6DD7ED49" w:rsidRPr="00ED0FDF">
        <w:rPr>
          <w:b w:val="0"/>
          <w:szCs w:val="24"/>
          <w:lang w:val="sv"/>
        </w:rPr>
        <w:t>, 2022). Först på 1980-talet, när spelkonsolerna och hemdatorerna populariserade</w:t>
      </w:r>
      <w:r w:rsidR="00EC1E2D" w:rsidRPr="00ED0FDF">
        <w:rPr>
          <w:b w:val="0"/>
          <w:szCs w:val="24"/>
          <w:lang w:val="sv"/>
        </w:rPr>
        <w:t>s</w:t>
      </w:r>
      <w:r w:rsidR="6DD7ED49" w:rsidRPr="00ED0FDF">
        <w:rPr>
          <w:b w:val="0"/>
          <w:szCs w:val="24"/>
          <w:lang w:val="sv"/>
        </w:rPr>
        <w:t xml:space="preserve"> kunde spelen bli en del av populärkulturen. Då kunde man spela flera olika spel på sin spelkonsol framför tv:n i vardagsrummet eller framför datorn</w:t>
      </w:r>
      <w:r w:rsidR="00D84040" w:rsidRPr="00ED0FDF">
        <w:rPr>
          <w:b w:val="0"/>
          <w:szCs w:val="24"/>
          <w:lang w:val="sv"/>
        </w:rPr>
        <w:t xml:space="preserve"> (</w:t>
      </w:r>
      <w:proofErr w:type="spellStart"/>
      <w:r w:rsidR="006F7E01" w:rsidRPr="00ED0FDF">
        <w:rPr>
          <w:b w:val="0"/>
          <w:szCs w:val="24"/>
          <w:lang w:val="sv"/>
        </w:rPr>
        <w:t>Bartle</w:t>
      </w:r>
      <w:proofErr w:type="spellEnd"/>
      <w:r w:rsidR="006F7E01" w:rsidRPr="00ED0FDF">
        <w:rPr>
          <w:b w:val="0"/>
          <w:szCs w:val="24"/>
          <w:lang w:val="sv"/>
        </w:rPr>
        <w:t>, 2010. S.30</w:t>
      </w:r>
      <w:r w:rsidR="00D84040" w:rsidRPr="00ED0FDF">
        <w:rPr>
          <w:b w:val="0"/>
          <w:szCs w:val="24"/>
          <w:lang w:val="sv"/>
        </w:rPr>
        <w:t>)</w:t>
      </w:r>
      <w:r w:rsidR="6DD7ED49" w:rsidRPr="00ED0FDF">
        <w:rPr>
          <w:b w:val="0"/>
          <w:szCs w:val="24"/>
          <w:lang w:val="sv"/>
        </w:rPr>
        <w:t xml:space="preserve">. </w:t>
      </w:r>
    </w:p>
    <w:p w14:paraId="2DA71008" w14:textId="77777777" w:rsidR="00034C55" w:rsidRPr="00034C55" w:rsidRDefault="00034C55" w:rsidP="00034C55">
      <w:pPr>
        <w:pStyle w:val="BodyText"/>
        <w:spacing w:after="0"/>
        <w:rPr>
          <w:rFonts w:ascii="Times New Roman" w:hAnsi="Times New Roman"/>
          <w:lang w:val="sv"/>
        </w:rPr>
      </w:pPr>
    </w:p>
    <w:p w14:paraId="7A12C906" w14:textId="7629E7AA" w:rsidR="00144C15" w:rsidRPr="00ED0FDF" w:rsidRDefault="37BA146D" w:rsidP="00034C55">
      <w:pPr>
        <w:spacing w:line="276" w:lineRule="auto"/>
        <w:jc w:val="left"/>
        <w:rPr>
          <w:szCs w:val="24"/>
          <w:lang w:val="sv"/>
        </w:rPr>
      </w:pPr>
      <w:r w:rsidRPr="00ED0FDF">
        <w:rPr>
          <w:szCs w:val="24"/>
          <w:lang w:val="sv"/>
        </w:rPr>
        <w:t xml:space="preserve">Samtidigt som spelen flyttat in i hemmet har man också kunnat vara mer anonym i sitt spelande. När spelarna gick till en arkadhall gjorde de kanske det tillsammans med sina vänner, men gick de själva kunde andra </w:t>
      </w:r>
      <w:proofErr w:type="spellStart"/>
      <w:r w:rsidRPr="00ED0FDF">
        <w:rPr>
          <w:szCs w:val="24"/>
          <w:lang w:val="sv"/>
        </w:rPr>
        <w:t>gamers</w:t>
      </w:r>
      <w:proofErr w:type="spellEnd"/>
      <w:r w:rsidRPr="00ED0FDF">
        <w:rPr>
          <w:szCs w:val="24"/>
          <w:lang w:val="sv"/>
        </w:rPr>
        <w:t xml:space="preserve"> ändå stå runt om för att titta på. I </w:t>
      </w:r>
      <w:r w:rsidR="00786A19" w:rsidRPr="00ED0FDF">
        <w:rPr>
          <w:szCs w:val="24"/>
          <w:lang w:val="sv"/>
        </w:rPr>
        <w:t>vardagsrummet fanns</w:t>
      </w:r>
      <w:r w:rsidRPr="00ED0FDF">
        <w:rPr>
          <w:szCs w:val="24"/>
          <w:lang w:val="sv"/>
        </w:rPr>
        <w:t xml:space="preserve"> också en risk för att någon såg på, men saken</w:t>
      </w:r>
      <w:r w:rsidR="00786A19" w:rsidRPr="00ED0FDF">
        <w:rPr>
          <w:szCs w:val="24"/>
          <w:lang w:val="sv"/>
        </w:rPr>
        <w:t xml:space="preserve"> skulle</w:t>
      </w:r>
      <w:r w:rsidRPr="00ED0FDF">
        <w:rPr>
          <w:szCs w:val="24"/>
          <w:lang w:val="sv"/>
        </w:rPr>
        <w:t xml:space="preserve"> förändras när online</w:t>
      </w:r>
      <w:r w:rsidR="00493538" w:rsidRPr="00ED0FDF">
        <w:rPr>
          <w:szCs w:val="24"/>
          <w:lang w:val="sv"/>
        </w:rPr>
        <w:t>-</w:t>
      </w:r>
      <w:r w:rsidRPr="00ED0FDF">
        <w:rPr>
          <w:szCs w:val="24"/>
          <w:lang w:val="sv"/>
        </w:rPr>
        <w:t>spel blev populära under</w:t>
      </w:r>
      <w:r w:rsidR="00D07E67" w:rsidRPr="00ED0FDF">
        <w:rPr>
          <w:szCs w:val="24"/>
          <w:lang w:val="sv"/>
        </w:rPr>
        <w:t xml:space="preserve"> slutet av</w:t>
      </w:r>
      <w:r w:rsidRPr="00ED0FDF">
        <w:rPr>
          <w:szCs w:val="24"/>
          <w:lang w:val="sv"/>
        </w:rPr>
        <w:t xml:space="preserve"> 1990-talet</w:t>
      </w:r>
      <w:r w:rsidR="00C5473C" w:rsidRPr="00ED0FDF">
        <w:rPr>
          <w:szCs w:val="24"/>
          <w:lang w:val="sv"/>
        </w:rPr>
        <w:t xml:space="preserve"> och som spelades </w:t>
      </w:r>
      <w:r w:rsidR="002B6167" w:rsidRPr="00ED0FDF">
        <w:rPr>
          <w:szCs w:val="24"/>
          <w:lang w:val="sv"/>
        </w:rPr>
        <w:t>på dator. I många fall inne på p</w:t>
      </w:r>
      <w:r w:rsidR="00EB280A" w:rsidRPr="00ED0FDF">
        <w:rPr>
          <w:szCs w:val="24"/>
          <w:lang w:val="sv"/>
        </w:rPr>
        <w:t>o</w:t>
      </w:r>
      <w:r w:rsidR="002B6167" w:rsidRPr="00ED0FDF">
        <w:rPr>
          <w:szCs w:val="24"/>
          <w:lang w:val="sv"/>
        </w:rPr>
        <w:t xml:space="preserve">jkrummet, helt </w:t>
      </w:r>
      <w:r w:rsidR="00EB280A" w:rsidRPr="00ED0FDF">
        <w:rPr>
          <w:szCs w:val="24"/>
          <w:lang w:val="sv"/>
        </w:rPr>
        <w:t>avskild från andra i hemmet</w:t>
      </w:r>
      <w:r w:rsidR="00493538" w:rsidRPr="00ED0FDF">
        <w:rPr>
          <w:szCs w:val="24"/>
          <w:lang w:val="sv"/>
        </w:rPr>
        <w:t xml:space="preserve">. </w:t>
      </w:r>
      <w:r w:rsidR="00301F16" w:rsidRPr="00ED0FDF">
        <w:rPr>
          <w:szCs w:val="24"/>
          <w:lang w:val="sv"/>
        </w:rPr>
        <w:t xml:space="preserve">Med spel som </w:t>
      </w:r>
      <w:r w:rsidR="00EB5F15" w:rsidRPr="00ED0FDF">
        <w:rPr>
          <w:szCs w:val="24"/>
          <w:lang w:val="sv"/>
        </w:rPr>
        <w:t xml:space="preserve">hade stora framgångar, som: </w:t>
      </w:r>
      <w:proofErr w:type="spellStart"/>
      <w:r w:rsidR="00301F16" w:rsidRPr="00ED0FDF">
        <w:rPr>
          <w:i/>
          <w:iCs/>
          <w:szCs w:val="24"/>
          <w:lang w:val="sv"/>
        </w:rPr>
        <w:t>Kingdom</w:t>
      </w:r>
      <w:proofErr w:type="spellEnd"/>
      <w:r w:rsidR="007F59E1" w:rsidRPr="00ED0FDF">
        <w:rPr>
          <w:i/>
          <w:iCs/>
          <w:szCs w:val="24"/>
          <w:lang w:val="sv"/>
        </w:rPr>
        <w:t xml:space="preserve"> </w:t>
      </w:r>
      <w:proofErr w:type="spellStart"/>
      <w:r w:rsidR="007F59E1" w:rsidRPr="00ED0FDF">
        <w:rPr>
          <w:i/>
          <w:iCs/>
          <w:szCs w:val="24"/>
          <w:lang w:val="sv"/>
        </w:rPr>
        <w:t>of</w:t>
      </w:r>
      <w:proofErr w:type="spellEnd"/>
      <w:r w:rsidR="007F59E1" w:rsidRPr="00ED0FDF">
        <w:rPr>
          <w:i/>
          <w:iCs/>
          <w:szCs w:val="24"/>
          <w:lang w:val="sv"/>
        </w:rPr>
        <w:t xml:space="preserve"> the </w:t>
      </w:r>
      <w:proofErr w:type="spellStart"/>
      <w:r w:rsidR="007F59E1" w:rsidRPr="00ED0FDF">
        <w:rPr>
          <w:i/>
          <w:iCs/>
          <w:szCs w:val="24"/>
          <w:lang w:val="sv"/>
        </w:rPr>
        <w:t>Winds</w:t>
      </w:r>
      <w:proofErr w:type="spellEnd"/>
      <w:r w:rsidR="007F59E1" w:rsidRPr="00ED0FDF">
        <w:rPr>
          <w:szCs w:val="24"/>
          <w:lang w:val="sv"/>
        </w:rPr>
        <w:t xml:space="preserve">, </w:t>
      </w:r>
      <w:r w:rsidR="00A41181" w:rsidRPr="00ED0FDF">
        <w:rPr>
          <w:szCs w:val="24"/>
          <w:lang w:val="sv"/>
        </w:rPr>
        <w:t>(</w:t>
      </w:r>
      <w:r w:rsidR="001D14CE">
        <w:rPr>
          <w:szCs w:val="24"/>
          <w:lang w:val="sv"/>
        </w:rPr>
        <w:t>Jung-ju,</w:t>
      </w:r>
      <w:r w:rsidR="00A41181" w:rsidRPr="00ED0FDF">
        <w:rPr>
          <w:szCs w:val="24"/>
          <w:lang w:val="sv"/>
        </w:rPr>
        <w:t xml:space="preserve"> 1996)</w:t>
      </w:r>
      <w:r w:rsidR="009452CC" w:rsidRPr="00ED0FDF">
        <w:rPr>
          <w:szCs w:val="24"/>
          <w:lang w:val="sv"/>
        </w:rPr>
        <w:t xml:space="preserve"> och </w:t>
      </w:r>
      <w:proofErr w:type="spellStart"/>
      <w:r w:rsidR="00B26A9F" w:rsidRPr="00ED0FDF">
        <w:rPr>
          <w:i/>
          <w:iCs/>
          <w:szCs w:val="24"/>
          <w:lang w:val="sv"/>
        </w:rPr>
        <w:t>Lineage</w:t>
      </w:r>
      <w:proofErr w:type="spellEnd"/>
      <w:r w:rsidR="00A41181" w:rsidRPr="00ED0FDF">
        <w:rPr>
          <w:szCs w:val="24"/>
          <w:lang w:val="sv"/>
        </w:rPr>
        <w:t xml:space="preserve"> </w:t>
      </w:r>
      <w:r w:rsidR="007833E9" w:rsidRPr="00ED0FDF">
        <w:rPr>
          <w:szCs w:val="24"/>
          <w:lang w:val="sv"/>
        </w:rPr>
        <w:t>(</w:t>
      </w:r>
      <w:r w:rsidR="001D14CE">
        <w:rPr>
          <w:szCs w:val="24"/>
          <w:lang w:val="sv"/>
        </w:rPr>
        <w:t>Song,</w:t>
      </w:r>
      <w:r w:rsidR="007833E9" w:rsidRPr="00ED0FDF">
        <w:rPr>
          <w:szCs w:val="24"/>
          <w:lang w:val="sv"/>
        </w:rPr>
        <w:t xml:space="preserve"> 1997) </w:t>
      </w:r>
      <w:r w:rsidR="00901C45" w:rsidRPr="00ED0FDF">
        <w:rPr>
          <w:szCs w:val="24"/>
          <w:lang w:val="sv"/>
        </w:rPr>
        <w:t xml:space="preserve">där </w:t>
      </w:r>
      <w:proofErr w:type="spellStart"/>
      <w:r w:rsidR="00901C45" w:rsidRPr="00ED0FDF">
        <w:rPr>
          <w:szCs w:val="24"/>
          <w:lang w:val="sv"/>
        </w:rPr>
        <w:t>KotW</w:t>
      </w:r>
      <w:proofErr w:type="spellEnd"/>
      <w:r w:rsidR="00901C45" w:rsidRPr="00ED0FDF">
        <w:rPr>
          <w:szCs w:val="24"/>
          <w:lang w:val="sv"/>
        </w:rPr>
        <w:t xml:space="preserve"> </w:t>
      </w:r>
      <w:r w:rsidR="000B527E" w:rsidRPr="00ED0FDF">
        <w:rPr>
          <w:szCs w:val="24"/>
          <w:lang w:val="sv"/>
        </w:rPr>
        <w:t xml:space="preserve">uppnådde en miljon spelare och </w:t>
      </w:r>
      <w:proofErr w:type="spellStart"/>
      <w:r w:rsidR="000B527E" w:rsidRPr="00ED0FDF">
        <w:rPr>
          <w:szCs w:val="24"/>
          <w:lang w:val="sv"/>
        </w:rPr>
        <w:t>Lineage</w:t>
      </w:r>
      <w:proofErr w:type="spellEnd"/>
      <w:r w:rsidR="005342A7" w:rsidRPr="00ED0FDF">
        <w:rPr>
          <w:szCs w:val="24"/>
          <w:lang w:val="sv"/>
        </w:rPr>
        <w:t xml:space="preserve">; fyra gånger så många under sin </w:t>
      </w:r>
      <w:r w:rsidR="002D58EB" w:rsidRPr="00ED0FDF">
        <w:rPr>
          <w:szCs w:val="24"/>
          <w:lang w:val="sv"/>
        </w:rPr>
        <w:t>topp</w:t>
      </w:r>
      <w:r w:rsidR="002B1DBA" w:rsidRPr="00ED0FDF">
        <w:rPr>
          <w:szCs w:val="24"/>
          <w:lang w:val="sv"/>
        </w:rPr>
        <w:t xml:space="preserve"> </w:t>
      </w:r>
      <w:r w:rsidR="001C7AAF" w:rsidRPr="00ED0FDF">
        <w:rPr>
          <w:szCs w:val="24"/>
          <w:lang w:val="sv"/>
        </w:rPr>
        <w:t>(</w:t>
      </w:r>
      <w:proofErr w:type="spellStart"/>
      <w:r w:rsidR="001C7AAF" w:rsidRPr="00ED0FDF">
        <w:rPr>
          <w:szCs w:val="24"/>
          <w:lang w:val="sv"/>
        </w:rPr>
        <w:t>Bartle</w:t>
      </w:r>
      <w:proofErr w:type="spellEnd"/>
      <w:r w:rsidR="00DD1859" w:rsidRPr="00ED0FDF">
        <w:rPr>
          <w:szCs w:val="24"/>
          <w:lang w:val="sv"/>
        </w:rPr>
        <w:t>, 2010</w:t>
      </w:r>
      <w:r w:rsidRPr="00ED0FDF">
        <w:rPr>
          <w:szCs w:val="24"/>
          <w:lang w:val="sv"/>
        </w:rPr>
        <w:t>.</w:t>
      </w:r>
      <w:r w:rsidR="00DD1859" w:rsidRPr="00ED0FDF">
        <w:rPr>
          <w:szCs w:val="24"/>
          <w:lang w:val="sv"/>
        </w:rPr>
        <w:t xml:space="preserve"> S.</w:t>
      </w:r>
      <w:r w:rsidR="00DB19AF" w:rsidRPr="00ED0FDF">
        <w:rPr>
          <w:szCs w:val="24"/>
          <w:lang w:val="sv"/>
        </w:rPr>
        <w:t>31</w:t>
      </w:r>
      <w:r w:rsidR="00DD1859" w:rsidRPr="00ED0FDF">
        <w:rPr>
          <w:szCs w:val="24"/>
          <w:lang w:val="sv"/>
        </w:rPr>
        <w:t>).</w:t>
      </w:r>
    </w:p>
    <w:p w14:paraId="0AF1DEEF" w14:textId="15339705" w:rsidR="00042ACF" w:rsidRDefault="00406D8E" w:rsidP="00034C55">
      <w:pPr>
        <w:spacing w:line="276" w:lineRule="auto"/>
        <w:jc w:val="left"/>
        <w:rPr>
          <w:color w:val="000000" w:themeColor="text1"/>
          <w:szCs w:val="24"/>
          <w:lang w:val="sv"/>
        </w:rPr>
      </w:pPr>
      <w:r w:rsidRPr="00ED0FDF">
        <w:rPr>
          <w:color w:val="000000" w:themeColor="text1"/>
          <w:szCs w:val="24"/>
          <w:lang w:val="sv"/>
        </w:rPr>
        <w:t>Historiskt sett har</w:t>
      </w:r>
      <w:r w:rsidR="00584A68" w:rsidRPr="00ED0FDF">
        <w:rPr>
          <w:color w:val="000000" w:themeColor="text1"/>
          <w:szCs w:val="24"/>
          <w:lang w:val="sv"/>
        </w:rPr>
        <w:t xml:space="preserve"> spel haft </w:t>
      </w:r>
      <w:r w:rsidR="009E62FC" w:rsidRPr="00ED0FDF">
        <w:rPr>
          <w:color w:val="000000" w:themeColor="text1"/>
          <w:szCs w:val="24"/>
          <w:lang w:val="sv"/>
        </w:rPr>
        <w:t>en majoritet</w:t>
      </w:r>
      <w:r w:rsidR="00584A68" w:rsidRPr="00ED0FDF">
        <w:rPr>
          <w:color w:val="000000" w:themeColor="text1"/>
          <w:szCs w:val="24"/>
          <w:lang w:val="sv"/>
        </w:rPr>
        <w:t xml:space="preserve"> </w:t>
      </w:r>
      <w:r w:rsidR="009E62FC" w:rsidRPr="00ED0FDF">
        <w:rPr>
          <w:color w:val="000000" w:themeColor="text1"/>
          <w:szCs w:val="24"/>
          <w:lang w:val="sv"/>
        </w:rPr>
        <w:t xml:space="preserve">antal </w:t>
      </w:r>
      <w:r w:rsidR="00584A68" w:rsidRPr="00ED0FDF">
        <w:rPr>
          <w:color w:val="000000" w:themeColor="text1"/>
          <w:szCs w:val="24"/>
          <w:lang w:val="sv"/>
        </w:rPr>
        <w:t>manliga karaktärer</w:t>
      </w:r>
      <w:r w:rsidR="00322591" w:rsidRPr="00ED0FDF">
        <w:rPr>
          <w:color w:val="000000" w:themeColor="text1"/>
          <w:szCs w:val="24"/>
          <w:lang w:val="sv"/>
        </w:rPr>
        <w:t>.</w:t>
      </w:r>
      <w:r w:rsidR="00F46A71" w:rsidRPr="00ED0FDF">
        <w:rPr>
          <w:color w:val="000000" w:themeColor="text1"/>
          <w:szCs w:val="24"/>
          <w:lang w:val="sv"/>
        </w:rPr>
        <w:t xml:space="preserve"> </w:t>
      </w:r>
      <w:r w:rsidR="00B9583A" w:rsidRPr="00ED0FDF">
        <w:rPr>
          <w:color w:val="000000" w:themeColor="text1"/>
          <w:szCs w:val="24"/>
          <w:lang w:val="sv"/>
        </w:rPr>
        <w:t xml:space="preserve">Ett exempel på detta ger </w:t>
      </w:r>
      <w:r w:rsidR="00F46A71" w:rsidRPr="00ED0FDF">
        <w:rPr>
          <w:color w:val="000000" w:themeColor="text1"/>
          <w:szCs w:val="24"/>
          <w:lang w:val="sv"/>
        </w:rPr>
        <w:t xml:space="preserve">Beasley </w:t>
      </w:r>
      <w:r w:rsidR="00971471" w:rsidRPr="00ED0FDF">
        <w:rPr>
          <w:color w:val="000000" w:themeColor="text1"/>
          <w:szCs w:val="24"/>
          <w:lang w:val="sv"/>
        </w:rPr>
        <w:t>och Collins</w:t>
      </w:r>
      <w:r w:rsidR="00D819C9" w:rsidRPr="00ED0FDF">
        <w:rPr>
          <w:color w:val="000000" w:themeColor="text1"/>
          <w:szCs w:val="24"/>
          <w:lang w:val="sv"/>
        </w:rPr>
        <w:t xml:space="preserve"> (2009)</w:t>
      </w:r>
      <w:r w:rsidR="00B9583A" w:rsidRPr="00ED0FDF">
        <w:rPr>
          <w:color w:val="000000" w:themeColor="text1"/>
          <w:szCs w:val="24"/>
          <w:lang w:val="sv"/>
        </w:rPr>
        <w:t xml:space="preserve"> som</w:t>
      </w:r>
      <w:r w:rsidR="00F959A6" w:rsidRPr="00ED0FDF">
        <w:rPr>
          <w:color w:val="000000" w:themeColor="text1"/>
          <w:szCs w:val="24"/>
          <w:lang w:val="sv"/>
        </w:rPr>
        <w:t xml:space="preserve"> i en studie</w:t>
      </w:r>
      <w:r w:rsidR="00971471" w:rsidRPr="00ED0FDF">
        <w:rPr>
          <w:color w:val="000000" w:themeColor="text1"/>
          <w:szCs w:val="24"/>
          <w:lang w:val="sv"/>
        </w:rPr>
        <w:t xml:space="preserve"> undersökte </w:t>
      </w:r>
      <w:r w:rsidR="001A7F1D" w:rsidRPr="00ED0FDF">
        <w:rPr>
          <w:color w:val="000000" w:themeColor="text1"/>
          <w:szCs w:val="24"/>
          <w:lang w:val="sv"/>
        </w:rPr>
        <w:t xml:space="preserve">könet på spelkaraktärer </w:t>
      </w:r>
      <w:r w:rsidR="00FD2B56" w:rsidRPr="00ED0FDF">
        <w:rPr>
          <w:color w:val="000000" w:themeColor="text1"/>
          <w:szCs w:val="24"/>
          <w:lang w:val="sv"/>
        </w:rPr>
        <w:t>från</w:t>
      </w:r>
      <w:r w:rsidR="008A1EBA" w:rsidRPr="00ED0FDF">
        <w:rPr>
          <w:color w:val="000000" w:themeColor="text1"/>
          <w:szCs w:val="24"/>
          <w:lang w:val="sv"/>
        </w:rPr>
        <w:t xml:space="preserve"> 90-talet och början på 2000-talet,</w:t>
      </w:r>
      <w:r w:rsidR="00A9442A" w:rsidRPr="00ED0FDF">
        <w:rPr>
          <w:color w:val="000000" w:themeColor="text1"/>
          <w:szCs w:val="24"/>
          <w:lang w:val="sv"/>
        </w:rPr>
        <w:t xml:space="preserve"> </w:t>
      </w:r>
      <w:r w:rsidR="00FD2B56" w:rsidRPr="00ED0FDF">
        <w:rPr>
          <w:color w:val="000000" w:themeColor="text1"/>
          <w:szCs w:val="24"/>
          <w:lang w:val="sv"/>
        </w:rPr>
        <w:t>utifrån en</w:t>
      </w:r>
      <w:r w:rsidR="008A1EBA" w:rsidRPr="00ED0FDF">
        <w:rPr>
          <w:color w:val="000000" w:themeColor="text1"/>
          <w:szCs w:val="24"/>
          <w:lang w:val="sv"/>
        </w:rPr>
        <w:t xml:space="preserve"> </w:t>
      </w:r>
      <w:r w:rsidR="00B9583A" w:rsidRPr="00ED0FDF">
        <w:rPr>
          <w:color w:val="000000" w:themeColor="text1"/>
          <w:szCs w:val="24"/>
          <w:lang w:val="sv"/>
        </w:rPr>
        <w:t>bedöm</w:t>
      </w:r>
      <w:r w:rsidR="00FD2B56" w:rsidRPr="00ED0FDF">
        <w:rPr>
          <w:color w:val="000000" w:themeColor="text1"/>
          <w:szCs w:val="24"/>
          <w:lang w:val="sv"/>
        </w:rPr>
        <w:t>ning</w:t>
      </w:r>
      <w:r w:rsidR="00B9583A" w:rsidRPr="00ED0FDF">
        <w:rPr>
          <w:color w:val="000000" w:themeColor="text1"/>
          <w:szCs w:val="24"/>
          <w:lang w:val="sv"/>
        </w:rPr>
        <w:t xml:space="preserve"> </w:t>
      </w:r>
      <w:r w:rsidR="00D00D53" w:rsidRPr="00ED0FDF">
        <w:rPr>
          <w:color w:val="000000" w:themeColor="text1"/>
          <w:szCs w:val="24"/>
          <w:lang w:val="sv"/>
        </w:rPr>
        <w:t xml:space="preserve">av </w:t>
      </w:r>
      <w:r w:rsidR="00B9583A" w:rsidRPr="00ED0FDF">
        <w:rPr>
          <w:color w:val="000000" w:themeColor="text1"/>
          <w:szCs w:val="24"/>
          <w:lang w:val="sv"/>
        </w:rPr>
        <w:t>karaktärernas klädsel.</w:t>
      </w:r>
      <w:r w:rsidR="00A04D4F" w:rsidRPr="00ED0FDF">
        <w:rPr>
          <w:color w:val="000000" w:themeColor="text1"/>
          <w:szCs w:val="24"/>
          <w:lang w:val="sv"/>
        </w:rPr>
        <w:t xml:space="preserve"> </w:t>
      </w:r>
      <w:r w:rsidR="00D819C9" w:rsidRPr="00ED0FDF">
        <w:rPr>
          <w:color w:val="000000" w:themeColor="text1"/>
          <w:szCs w:val="24"/>
          <w:lang w:val="sv"/>
        </w:rPr>
        <w:t xml:space="preserve">De använde totalt </w:t>
      </w:r>
      <w:r w:rsidR="00C95C1F" w:rsidRPr="00ED0FDF">
        <w:rPr>
          <w:color w:val="000000" w:themeColor="text1"/>
          <w:szCs w:val="24"/>
          <w:lang w:val="sv"/>
        </w:rPr>
        <w:t xml:space="preserve">48 slumpmässigt utvalda spel </w:t>
      </w:r>
      <w:r w:rsidR="0056226E" w:rsidRPr="00ED0FDF">
        <w:rPr>
          <w:color w:val="000000" w:themeColor="text1"/>
          <w:szCs w:val="24"/>
          <w:lang w:val="sv"/>
        </w:rPr>
        <w:t>från</w:t>
      </w:r>
      <w:r w:rsidR="00107F46" w:rsidRPr="00ED0FDF">
        <w:rPr>
          <w:color w:val="000000" w:themeColor="text1"/>
          <w:szCs w:val="24"/>
          <w:lang w:val="sv"/>
        </w:rPr>
        <w:t xml:space="preserve"> </w:t>
      </w:r>
      <w:r w:rsidR="00253103" w:rsidRPr="00ED0FDF">
        <w:rPr>
          <w:color w:val="000000" w:themeColor="text1"/>
          <w:szCs w:val="24"/>
          <w:lang w:val="sv"/>
        </w:rPr>
        <w:t>spel</w:t>
      </w:r>
      <w:r w:rsidR="00107F46" w:rsidRPr="00ED0FDF">
        <w:rPr>
          <w:color w:val="000000" w:themeColor="text1"/>
          <w:szCs w:val="24"/>
          <w:lang w:val="sv"/>
        </w:rPr>
        <w:t>konsolerna</w:t>
      </w:r>
      <w:r w:rsidR="0056226E" w:rsidRPr="00ED0FDF">
        <w:rPr>
          <w:color w:val="000000" w:themeColor="text1"/>
          <w:szCs w:val="24"/>
          <w:lang w:val="sv"/>
        </w:rPr>
        <w:t xml:space="preserve"> </w:t>
      </w:r>
      <w:r w:rsidR="00107F46" w:rsidRPr="00ED0FDF">
        <w:rPr>
          <w:color w:val="000000" w:themeColor="text1"/>
          <w:szCs w:val="24"/>
          <w:lang w:val="sv"/>
        </w:rPr>
        <w:t>’</w:t>
      </w:r>
      <w:proofErr w:type="spellStart"/>
      <w:r w:rsidR="0056226E" w:rsidRPr="00ED0FDF">
        <w:rPr>
          <w:color w:val="000000" w:themeColor="text1"/>
          <w:szCs w:val="24"/>
          <w:lang w:val="sv"/>
        </w:rPr>
        <w:t>nintendo</w:t>
      </w:r>
      <w:proofErr w:type="spellEnd"/>
      <w:r w:rsidR="0056226E" w:rsidRPr="00ED0FDF">
        <w:rPr>
          <w:color w:val="000000" w:themeColor="text1"/>
          <w:szCs w:val="24"/>
          <w:lang w:val="sv"/>
        </w:rPr>
        <w:t xml:space="preserve"> 64</w:t>
      </w:r>
      <w:r w:rsidR="00107F46" w:rsidRPr="00ED0FDF">
        <w:rPr>
          <w:color w:val="000000" w:themeColor="text1"/>
          <w:szCs w:val="24"/>
          <w:lang w:val="sv"/>
        </w:rPr>
        <w:t>’ och ’Playstation’</w:t>
      </w:r>
      <w:r w:rsidR="00893AE3" w:rsidRPr="00ED0FDF">
        <w:rPr>
          <w:color w:val="000000" w:themeColor="text1"/>
          <w:szCs w:val="24"/>
          <w:lang w:val="sv"/>
        </w:rPr>
        <w:t>, ur en lista på spel som såldes under tiden för studien.</w:t>
      </w:r>
      <w:r w:rsidR="0068148F" w:rsidRPr="00ED0FDF">
        <w:rPr>
          <w:color w:val="000000" w:themeColor="text1"/>
          <w:szCs w:val="24"/>
          <w:lang w:val="sv"/>
        </w:rPr>
        <w:t xml:space="preserve"> Av de totalt 509 karaktärer som analyserades</w:t>
      </w:r>
      <w:r w:rsidR="00476D66" w:rsidRPr="00ED0FDF">
        <w:rPr>
          <w:color w:val="000000" w:themeColor="text1"/>
          <w:szCs w:val="24"/>
          <w:lang w:val="sv"/>
        </w:rPr>
        <w:t>,</w:t>
      </w:r>
      <w:r w:rsidR="0098530E" w:rsidRPr="00ED0FDF">
        <w:rPr>
          <w:color w:val="000000" w:themeColor="text1"/>
          <w:szCs w:val="24"/>
          <w:lang w:val="sv"/>
        </w:rPr>
        <w:t xml:space="preserve"> </w:t>
      </w:r>
      <w:r w:rsidR="00CA4DFD" w:rsidRPr="00ED0FDF">
        <w:rPr>
          <w:color w:val="000000" w:themeColor="text1"/>
          <w:szCs w:val="24"/>
          <w:lang w:val="sv"/>
        </w:rPr>
        <w:t>fann man</w:t>
      </w:r>
      <w:r w:rsidR="0098530E" w:rsidRPr="00ED0FDF">
        <w:rPr>
          <w:color w:val="000000" w:themeColor="text1"/>
          <w:szCs w:val="24"/>
          <w:lang w:val="sv"/>
        </w:rPr>
        <w:t xml:space="preserve"> endast </w:t>
      </w:r>
      <w:r w:rsidR="00476D66" w:rsidRPr="00ED0FDF">
        <w:rPr>
          <w:color w:val="000000" w:themeColor="text1"/>
          <w:szCs w:val="24"/>
          <w:lang w:val="sv"/>
        </w:rPr>
        <w:t>82 kvinnor</w:t>
      </w:r>
      <w:r w:rsidR="00CA4DFD" w:rsidRPr="00ED0FDF">
        <w:rPr>
          <w:color w:val="000000" w:themeColor="text1"/>
          <w:szCs w:val="24"/>
          <w:lang w:val="sv"/>
        </w:rPr>
        <w:t xml:space="preserve">. </w:t>
      </w:r>
      <w:r w:rsidR="00281B48" w:rsidRPr="00ED0FDF">
        <w:rPr>
          <w:color w:val="000000" w:themeColor="text1"/>
          <w:szCs w:val="24"/>
          <w:lang w:val="sv"/>
        </w:rPr>
        <w:t xml:space="preserve">Vilket </w:t>
      </w:r>
      <w:r w:rsidR="0006298C" w:rsidRPr="00ED0FDF">
        <w:rPr>
          <w:color w:val="000000" w:themeColor="text1"/>
          <w:szCs w:val="24"/>
          <w:lang w:val="sv"/>
        </w:rPr>
        <w:t xml:space="preserve">även </w:t>
      </w:r>
      <w:r w:rsidR="00281B48" w:rsidRPr="00ED0FDF">
        <w:rPr>
          <w:color w:val="000000" w:themeColor="text1"/>
          <w:szCs w:val="24"/>
          <w:lang w:val="sv"/>
        </w:rPr>
        <w:t xml:space="preserve">var färre än de </w:t>
      </w:r>
      <w:r w:rsidR="0015231E" w:rsidRPr="00ED0FDF">
        <w:rPr>
          <w:color w:val="000000" w:themeColor="text1"/>
          <w:szCs w:val="24"/>
          <w:lang w:val="sv"/>
        </w:rPr>
        <w:t xml:space="preserve">könlösa karaktärerna som identifierades och som uppskattades vara 84 </w:t>
      </w:r>
      <w:r w:rsidR="00AA2AC5" w:rsidRPr="00ED0FDF">
        <w:rPr>
          <w:color w:val="000000" w:themeColor="text1"/>
          <w:szCs w:val="24"/>
          <w:lang w:val="sv"/>
        </w:rPr>
        <w:t>karaktärer</w:t>
      </w:r>
      <w:r w:rsidR="0015231E" w:rsidRPr="00ED0FDF">
        <w:rPr>
          <w:color w:val="000000" w:themeColor="text1"/>
          <w:szCs w:val="24"/>
          <w:lang w:val="sv"/>
        </w:rPr>
        <w:t xml:space="preserve">. </w:t>
      </w:r>
    </w:p>
    <w:p w14:paraId="209D8460" w14:textId="77777777" w:rsidR="00034C55" w:rsidRPr="00ED0FDF" w:rsidRDefault="00034C55" w:rsidP="00034C55">
      <w:pPr>
        <w:spacing w:line="276" w:lineRule="auto"/>
        <w:jc w:val="left"/>
        <w:rPr>
          <w:color w:val="000000" w:themeColor="text1"/>
          <w:szCs w:val="24"/>
          <w:lang w:val="sv"/>
        </w:rPr>
      </w:pPr>
    </w:p>
    <w:p w14:paraId="2C516688" w14:textId="01C91D88" w:rsidR="00397012" w:rsidRPr="00ED0FDF" w:rsidRDefault="002C0323" w:rsidP="00034C55">
      <w:pPr>
        <w:pStyle w:val="paragraph"/>
        <w:spacing w:before="0" w:beforeAutospacing="0" w:after="0" w:afterAutospacing="0" w:line="276" w:lineRule="auto"/>
        <w:ind w:left="-30" w:right="-30"/>
        <w:textAlignment w:val="baseline"/>
        <w:rPr>
          <w:color w:val="000000" w:themeColor="text1"/>
          <w:lang w:val="sv"/>
        </w:rPr>
      </w:pPr>
      <w:r w:rsidRPr="00ED0FDF">
        <w:rPr>
          <w:color w:val="000000" w:themeColor="text1"/>
          <w:lang w:val="sv"/>
        </w:rPr>
        <w:t xml:space="preserve">Man skulle kunna hävda </w:t>
      </w:r>
      <w:r w:rsidR="00FB7DEC" w:rsidRPr="00ED0FDF">
        <w:rPr>
          <w:color w:val="000000" w:themeColor="text1"/>
          <w:lang w:val="sv"/>
        </w:rPr>
        <w:t xml:space="preserve">att </w:t>
      </w:r>
      <w:r w:rsidR="00153310" w:rsidRPr="00ED0FDF">
        <w:rPr>
          <w:color w:val="000000" w:themeColor="text1"/>
          <w:lang w:val="sv"/>
        </w:rPr>
        <w:t xml:space="preserve">de tidigare </w:t>
      </w:r>
      <w:r w:rsidR="006C75A5" w:rsidRPr="00ED0FDF">
        <w:rPr>
          <w:color w:val="000000" w:themeColor="text1"/>
          <w:lang w:val="sv"/>
        </w:rPr>
        <w:t xml:space="preserve">videospelen </w:t>
      </w:r>
      <w:r w:rsidR="006A6DF7" w:rsidRPr="00ED0FDF">
        <w:rPr>
          <w:color w:val="000000" w:themeColor="text1"/>
          <w:lang w:val="sv"/>
        </w:rPr>
        <w:t>främst marknadsfördes till unga män</w:t>
      </w:r>
      <w:r w:rsidR="00235C55" w:rsidRPr="00ED0FDF">
        <w:rPr>
          <w:color w:val="000000" w:themeColor="text1"/>
          <w:lang w:val="sv"/>
        </w:rPr>
        <w:t xml:space="preserve">, vilket ledde till att </w:t>
      </w:r>
      <w:r w:rsidR="00686771" w:rsidRPr="00ED0FDF">
        <w:rPr>
          <w:color w:val="000000" w:themeColor="text1"/>
          <w:lang w:val="sv"/>
        </w:rPr>
        <w:t xml:space="preserve">utvecklare skapade manliga huvudkaraktärer </w:t>
      </w:r>
      <w:r w:rsidR="00F45455" w:rsidRPr="00ED0FDF">
        <w:rPr>
          <w:color w:val="000000" w:themeColor="text1"/>
          <w:lang w:val="sv"/>
        </w:rPr>
        <w:t>som denna målgrupp kunde identifiera sig med</w:t>
      </w:r>
      <w:r w:rsidR="00D97239" w:rsidRPr="00ED0FDF">
        <w:rPr>
          <w:color w:val="000000" w:themeColor="text1"/>
          <w:lang w:val="sv"/>
        </w:rPr>
        <w:t xml:space="preserve"> eftersom det var </w:t>
      </w:r>
      <w:r w:rsidR="00A17E0E" w:rsidRPr="00ED0FDF">
        <w:rPr>
          <w:color w:val="000000" w:themeColor="text1"/>
          <w:lang w:val="sv"/>
        </w:rPr>
        <w:t xml:space="preserve">majoriteten unga män som spelade spel på den tiden. </w:t>
      </w:r>
      <w:r w:rsidR="00D2661C" w:rsidRPr="00ED0FDF">
        <w:rPr>
          <w:color w:val="000000" w:themeColor="text1"/>
          <w:lang w:val="sv"/>
        </w:rPr>
        <w:t xml:space="preserve">Man skulle även kunna se en koppling till </w:t>
      </w:r>
      <w:r w:rsidR="003C4FA8" w:rsidRPr="00ED0FDF">
        <w:rPr>
          <w:color w:val="000000" w:themeColor="text1"/>
          <w:lang w:val="sv"/>
        </w:rPr>
        <w:t xml:space="preserve">”the </w:t>
      </w:r>
      <w:proofErr w:type="spellStart"/>
      <w:r w:rsidR="003C4FA8" w:rsidRPr="00ED0FDF">
        <w:rPr>
          <w:color w:val="000000" w:themeColor="text1"/>
          <w:lang w:val="sv"/>
        </w:rPr>
        <w:t>male</w:t>
      </w:r>
      <w:proofErr w:type="spellEnd"/>
      <w:r w:rsidR="003C4FA8" w:rsidRPr="00ED0FDF">
        <w:rPr>
          <w:color w:val="000000" w:themeColor="text1"/>
          <w:lang w:val="sv"/>
        </w:rPr>
        <w:t xml:space="preserve"> </w:t>
      </w:r>
      <w:proofErr w:type="spellStart"/>
      <w:r w:rsidR="003C4FA8" w:rsidRPr="00ED0FDF">
        <w:rPr>
          <w:color w:val="000000" w:themeColor="text1"/>
          <w:lang w:val="sv"/>
        </w:rPr>
        <w:t>gaze</w:t>
      </w:r>
      <w:proofErr w:type="spellEnd"/>
      <w:r w:rsidR="003C4FA8" w:rsidRPr="00ED0FDF">
        <w:rPr>
          <w:color w:val="000000" w:themeColor="text1"/>
          <w:lang w:val="sv"/>
        </w:rPr>
        <w:t>”</w:t>
      </w:r>
      <w:r w:rsidR="00B25F38" w:rsidRPr="00ED0FDF">
        <w:rPr>
          <w:color w:val="000000" w:themeColor="text1"/>
          <w:lang w:val="sv"/>
        </w:rPr>
        <w:t xml:space="preserve"> </w:t>
      </w:r>
      <w:r w:rsidR="0075304D" w:rsidRPr="00ED0FDF">
        <w:rPr>
          <w:color w:val="000000" w:themeColor="text1"/>
          <w:lang w:val="sv"/>
        </w:rPr>
        <w:t xml:space="preserve">och att </w:t>
      </w:r>
      <w:r w:rsidR="00F85CA6" w:rsidRPr="00ED0FDF">
        <w:rPr>
          <w:color w:val="000000" w:themeColor="text1"/>
          <w:lang w:val="sv"/>
        </w:rPr>
        <w:t>kvinnliga karaktärer är designade för att tilltala män</w:t>
      </w:r>
      <w:r w:rsidR="007B0241" w:rsidRPr="00ED0FDF">
        <w:rPr>
          <w:color w:val="000000" w:themeColor="text1"/>
          <w:lang w:val="sv"/>
        </w:rPr>
        <w:t xml:space="preserve"> </w:t>
      </w:r>
      <w:r w:rsidR="00397012" w:rsidRPr="00ED0FDF">
        <w:rPr>
          <w:color w:val="000000" w:themeColor="text1"/>
          <w:lang w:val="sv"/>
        </w:rPr>
        <w:t>(</w:t>
      </w:r>
      <w:r w:rsidR="00397012" w:rsidRPr="00ED0FDF">
        <w:rPr>
          <w:color w:val="000000"/>
          <w:shd w:val="clear" w:color="auto" w:fill="F5F5F5"/>
        </w:rPr>
        <w:t>Oliver, 2017. S.451).</w:t>
      </w:r>
    </w:p>
    <w:p w14:paraId="761D54DB" w14:textId="5C382A5B" w:rsidR="00D95C5A" w:rsidRDefault="00033726" w:rsidP="00034C55">
      <w:pPr>
        <w:spacing w:line="276" w:lineRule="auto"/>
        <w:jc w:val="left"/>
        <w:rPr>
          <w:color w:val="000000" w:themeColor="text1"/>
          <w:szCs w:val="24"/>
          <w:lang w:val="sv"/>
        </w:rPr>
      </w:pPr>
      <w:r w:rsidRPr="00ED0FDF">
        <w:rPr>
          <w:color w:val="000000" w:themeColor="text1"/>
          <w:szCs w:val="24"/>
          <w:lang w:val="sv"/>
        </w:rPr>
        <w:t xml:space="preserve">Något som Beasley och Collins forskning </w:t>
      </w:r>
      <w:r w:rsidR="0065742B" w:rsidRPr="00ED0FDF">
        <w:rPr>
          <w:color w:val="000000" w:themeColor="text1"/>
          <w:szCs w:val="24"/>
          <w:lang w:val="sv"/>
        </w:rPr>
        <w:t xml:space="preserve">om </w:t>
      </w:r>
      <w:r w:rsidR="005D51B9" w:rsidRPr="00ED0FDF">
        <w:rPr>
          <w:color w:val="000000" w:themeColor="text1"/>
          <w:szCs w:val="24"/>
          <w:lang w:val="sv"/>
        </w:rPr>
        <w:t xml:space="preserve">spelkaraktärers kön och dess klädsel </w:t>
      </w:r>
      <w:r w:rsidRPr="00ED0FDF">
        <w:rPr>
          <w:color w:val="000000" w:themeColor="text1"/>
          <w:szCs w:val="24"/>
          <w:lang w:val="sv"/>
        </w:rPr>
        <w:t>också stärker</w:t>
      </w:r>
      <w:r w:rsidR="0065742B" w:rsidRPr="00ED0FDF">
        <w:rPr>
          <w:color w:val="000000" w:themeColor="text1"/>
          <w:szCs w:val="24"/>
          <w:lang w:val="sv"/>
        </w:rPr>
        <w:t xml:space="preserve">, då </w:t>
      </w:r>
      <w:r w:rsidR="006B230E" w:rsidRPr="00ED0FDF">
        <w:rPr>
          <w:color w:val="000000" w:themeColor="text1"/>
          <w:szCs w:val="24"/>
          <w:lang w:val="sv"/>
        </w:rPr>
        <w:t xml:space="preserve">resultatet visade att </w:t>
      </w:r>
      <w:r w:rsidR="006D2D0E" w:rsidRPr="00ED0FDF">
        <w:rPr>
          <w:color w:val="000000" w:themeColor="text1"/>
          <w:szCs w:val="24"/>
          <w:lang w:val="sv"/>
        </w:rPr>
        <w:t>47% av de kvinnliga karaktärerna</w:t>
      </w:r>
      <w:r w:rsidR="00B50176" w:rsidRPr="00ED0FDF">
        <w:rPr>
          <w:color w:val="000000" w:themeColor="text1"/>
          <w:szCs w:val="24"/>
          <w:lang w:val="sv"/>
        </w:rPr>
        <w:t xml:space="preserve"> </w:t>
      </w:r>
      <w:r w:rsidR="00B21038" w:rsidRPr="00ED0FDF">
        <w:rPr>
          <w:color w:val="000000" w:themeColor="text1"/>
          <w:szCs w:val="24"/>
          <w:lang w:val="sv"/>
        </w:rPr>
        <w:t xml:space="preserve">vars kläder </w:t>
      </w:r>
      <w:r w:rsidR="00B50176" w:rsidRPr="00ED0FDF">
        <w:rPr>
          <w:color w:val="000000" w:themeColor="text1"/>
          <w:szCs w:val="24"/>
          <w:lang w:val="sv"/>
        </w:rPr>
        <w:t>analyserats</w:t>
      </w:r>
      <w:r w:rsidR="00991F9A" w:rsidRPr="00ED0FDF">
        <w:rPr>
          <w:color w:val="000000" w:themeColor="text1"/>
          <w:szCs w:val="24"/>
          <w:lang w:val="sv"/>
        </w:rPr>
        <w:t>,</w:t>
      </w:r>
      <w:r w:rsidR="00B50176" w:rsidRPr="00ED0FDF">
        <w:rPr>
          <w:color w:val="000000" w:themeColor="text1"/>
          <w:szCs w:val="24"/>
          <w:lang w:val="sv"/>
        </w:rPr>
        <w:t xml:space="preserve"> </w:t>
      </w:r>
      <w:r w:rsidR="00B21038" w:rsidRPr="00ED0FDF">
        <w:rPr>
          <w:color w:val="000000" w:themeColor="text1"/>
          <w:szCs w:val="24"/>
          <w:lang w:val="sv"/>
        </w:rPr>
        <w:t>bar ärmlösa överdelar</w:t>
      </w:r>
      <w:r w:rsidR="00C4200E" w:rsidRPr="00ED0FDF">
        <w:rPr>
          <w:color w:val="000000" w:themeColor="text1"/>
          <w:szCs w:val="24"/>
          <w:lang w:val="sv"/>
        </w:rPr>
        <w:t xml:space="preserve"> och 84% hade djup urringning. </w:t>
      </w:r>
      <w:r w:rsidR="00125646" w:rsidRPr="00ED0FDF">
        <w:rPr>
          <w:color w:val="000000" w:themeColor="text1"/>
          <w:szCs w:val="24"/>
          <w:lang w:val="sv"/>
        </w:rPr>
        <w:t>Medan</w:t>
      </w:r>
      <w:r w:rsidR="00DC6255" w:rsidRPr="00ED0FDF">
        <w:rPr>
          <w:color w:val="000000" w:themeColor="text1"/>
          <w:szCs w:val="24"/>
          <w:lang w:val="sv"/>
        </w:rPr>
        <w:t xml:space="preserve"> på</w:t>
      </w:r>
      <w:r w:rsidR="00125646" w:rsidRPr="00ED0FDF">
        <w:rPr>
          <w:color w:val="000000" w:themeColor="text1"/>
          <w:szCs w:val="24"/>
          <w:lang w:val="sv"/>
        </w:rPr>
        <w:t xml:space="preserve"> de</w:t>
      </w:r>
      <w:r w:rsidR="00DC6255" w:rsidRPr="00ED0FDF">
        <w:rPr>
          <w:color w:val="000000" w:themeColor="text1"/>
          <w:szCs w:val="24"/>
          <w:lang w:val="sv"/>
        </w:rPr>
        <w:t>m</w:t>
      </w:r>
      <w:r w:rsidR="00125646" w:rsidRPr="00ED0FDF">
        <w:rPr>
          <w:color w:val="000000" w:themeColor="text1"/>
          <w:szCs w:val="24"/>
          <w:lang w:val="sv"/>
        </w:rPr>
        <w:t xml:space="preserve"> manliga karaktärerna </w:t>
      </w:r>
      <w:r w:rsidR="00DC6255" w:rsidRPr="00ED0FDF">
        <w:rPr>
          <w:color w:val="000000" w:themeColor="text1"/>
          <w:szCs w:val="24"/>
          <w:lang w:val="sv"/>
        </w:rPr>
        <w:t xml:space="preserve">var det endast </w:t>
      </w:r>
      <w:r w:rsidR="00D7256E" w:rsidRPr="00ED0FDF">
        <w:rPr>
          <w:color w:val="000000" w:themeColor="text1"/>
          <w:szCs w:val="24"/>
          <w:lang w:val="sv"/>
        </w:rPr>
        <w:t xml:space="preserve">22% som bar ärmlösa överdelar och </w:t>
      </w:r>
      <w:r w:rsidR="000E6747" w:rsidRPr="00ED0FDF">
        <w:rPr>
          <w:color w:val="000000" w:themeColor="text1"/>
          <w:szCs w:val="24"/>
          <w:lang w:val="sv"/>
        </w:rPr>
        <w:t>bara 14% som hade djup urringning</w:t>
      </w:r>
      <w:r w:rsidR="006D2D0E" w:rsidRPr="00ED0FDF">
        <w:rPr>
          <w:color w:val="000000" w:themeColor="text1"/>
          <w:szCs w:val="24"/>
          <w:lang w:val="sv"/>
        </w:rPr>
        <w:t xml:space="preserve"> </w:t>
      </w:r>
      <w:r w:rsidR="00050BD4" w:rsidRPr="00ED0FDF">
        <w:rPr>
          <w:color w:val="000000" w:themeColor="text1"/>
          <w:szCs w:val="24"/>
          <w:lang w:val="sv"/>
        </w:rPr>
        <w:t>(2009. S.</w:t>
      </w:r>
      <w:r w:rsidR="00D95045" w:rsidRPr="00ED0FDF">
        <w:rPr>
          <w:color w:val="000000" w:themeColor="text1"/>
          <w:szCs w:val="24"/>
          <w:lang w:val="sv"/>
        </w:rPr>
        <w:t>279</w:t>
      </w:r>
      <w:r w:rsidR="00050BD4" w:rsidRPr="00ED0FDF">
        <w:rPr>
          <w:color w:val="000000" w:themeColor="text1"/>
          <w:szCs w:val="24"/>
          <w:lang w:val="sv"/>
        </w:rPr>
        <w:t>)</w:t>
      </w:r>
      <w:r w:rsidR="00D25CEC" w:rsidRPr="00ED0FDF">
        <w:rPr>
          <w:color w:val="000000" w:themeColor="text1"/>
          <w:szCs w:val="24"/>
          <w:lang w:val="sv"/>
        </w:rPr>
        <w:t>.</w:t>
      </w:r>
    </w:p>
    <w:p w14:paraId="0CE13818" w14:textId="77777777" w:rsidR="00034C55" w:rsidRPr="00ED0FDF" w:rsidRDefault="00034C55" w:rsidP="00034C55">
      <w:pPr>
        <w:spacing w:line="276" w:lineRule="auto"/>
        <w:jc w:val="left"/>
        <w:rPr>
          <w:color w:val="000000" w:themeColor="text1"/>
          <w:szCs w:val="24"/>
          <w:lang w:val="sv"/>
        </w:rPr>
      </w:pPr>
    </w:p>
    <w:p w14:paraId="46C1CC6A" w14:textId="762A5BBF" w:rsidR="00D95C5A" w:rsidRDefault="00C12BB9" w:rsidP="00034C55">
      <w:pPr>
        <w:spacing w:line="276" w:lineRule="auto"/>
        <w:jc w:val="left"/>
        <w:rPr>
          <w:color w:val="000000" w:themeColor="text1"/>
          <w:szCs w:val="24"/>
          <w:lang w:val="sv"/>
        </w:rPr>
      </w:pPr>
      <w:r w:rsidRPr="00ED0FDF">
        <w:rPr>
          <w:color w:val="000000" w:themeColor="text1"/>
          <w:szCs w:val="24"/>
          <w:lang w:val="sv"/>
        </w:rPr>
        <w:lastRenderedPageBreak/>
        <w:t>Karaktärerna var alltså gjorda för killar som spelade, med manlig</w:t>
      </w:r>
      <w:r w:rsidR="00AE58C8" w:rsidRPr="00ED0FDF">
        <w:rPr>
          <w:color w:val="000000" w:themeColor="text1"/>
          <w:szCs w:val="24"/>
          <w:lang w:val="sv"/>
        </w:rPr>
        <w:t xml:space="preserve">a huvudkaraktärer och de kvinnliga karaktärer som fanns med </w:t>
      </w:r>
      <w:r w:rsidR="00943E78" w:rsidRPr="00ED0FDF">
        <w:rPr>
          <w:color w:val="000000" w:themeColor="text1"/>
          <w:szCs w:val="24"/>
          <w:lang w:val="sv"/>
        </w:rPr>
        <w:t xml:space="preserve">gjorde det för att locka till sig killens blick. </w:t>
      </w:r>
      <w:r w:rsidR="00DD6E27" w:rsidRPr="00ED0FDF">
        <w:rPr>
          <w:color w:val="000000" w:themeColor="text1"/>
          <w:szCs w:val="24"/>
          <w:lang w:val="sv"/>
        </w:rPr>
        <w:t>Det som Beasley och Collins</w:t>
      </w:r>
      <w:r w:rsidR="00AE58C8" w:rsidRPr="00ED0FDF">
        <w:rPr>
          <w:color w:val="000000" w:themeColor="text1"/>
          <w:szCs w:val="24"/>
          <w:lang w:val="sv"/>
        </w:rPr>
        <w:t xml:space="preserve"> </w:t>
      </w:r>
      <w:r w:rsidR="00DD6E27" w:rsidRPr="00ED0FDF">
        <w:rPr>
          <w:color w:val="000000" w:themeColor="text1"/>
          <w:szCs w:val="24"/>
          <w:lang w:val="sv"/>
        </w:rPr>
        <w:t>s</w:t>
      </w:r>
      <w:r w:rsidR="00D95C5A" w:rsidRPr="00ED0FDF">
        <w:rPr>
          <w:color w:val="000000" w:themeColor="text1"/>
          <w:szCs w:val="24"/>
          <w:lang w:val="sv"/>
        </w:rPr>
        <w:t>tudie däremot in</w:t>
      </w:r>
      <w:r w:rsidR="00DD6E27" w:rsidRPr="00ED0FDF">
        <w:rPr>
          <w:color w:val="000000" w:themeColor="text1"/>
          <w:szCs w:val="24"/>
          <w:lang w:val="sv"/>
        </w:rPr>
        <w:t>te gick in närmare på var</w:t>
      </w:r>
      <w:r w:rsidR="00E42D8C" w:rsidRPr="00ED0FDF">
        <w:rPr>
          <w:color w:val="000000" w:themeColor="text1"/>
          <w:szCs w:val="24"/>
          <w:lang w:val="sv"/>
        </w:rPr>
        <w:t>;</w:t>
      </w:r>
      <w:r w:rsidR="00D95C5A" w:rsidRPr="00ED0FDF">
        <w:rPr>
          <w:color w:val="000000" w:themeColor="text1"/>
          <w:szCs w:val="24"/>
          <w:lang w:val="sv"/>
        </w:rPr>
        <w:t xml:space="preserve"> vilka </w:t>
      </w:r>
      <w:r w:rsidR="00E42D8C" w:rsidRPr="00ED0FDF">
        <w:rPr>
          <w:color w:val="000000" w:themeColor="text1"/>
          <w:szCs w:val="24"/>
          <w:lang w:val="sv"/>
        </w:rPr>
        <w:t>av de kvinnliga karaktärer</w:t>
      </w:r>
      <w:r w:rsidR="00D95C5A" w:rsidRPr="00ED0FDF">
        <w:rPr>
          <w:color w:val="000000" w:themeColor="text1"/>
          <w:szCs w:val="24"/>
          <w:lang w:val="sv"/>
        </w:rPr>
        <w:t xml:space="preserve"> som var de spelbara huvudkaraktärerna.</w:t>
      </w:r>
      <w:r w:rsidR="0075552A" w:rsidRPr="00ED0FDF">
        <w:rPr>
          <w:color w:val="000000" w:themeColor="text1"/>
          <w:szCs w:val="24"/>
          <w:lang w:val="sv"/>
        </w:rPr>
        <w:t xml:space="preserve"> Som aktiv spelare är min subjektiva uppfattning att</w:t>
      </w:r>
      <w:r w:rsidR="00D26597" w:rsidRPr="00ED0FDF">
        <w:rPr>
          <w:color w:val="000000" w:themeColor="text1"/>
          <w:szCs w:val="24"/>
          <w:lang w:val="sv"/>
        </w:rPr>
        <w:t xml:space="preserve"> d</w:t>
      </w:r>
      <w:r w:rsidR="00D95C5A" w:rsidRPr="00ED0FDF">
        <w:rPr>
          <w:color w:val="000000" w:themeColor="text1"/>
          <w:szCs w:val="24"/>
          <w:lang w:val="sv"/>
        </w:rPr>
        <w:t xml:space="preserve">e </w:t>
      </w:r>
      <w:r w:rsidR="00903E97" w:rsidRPr="00ED0FDF">
        <w:rPr>
          <w:color w:val="000000" w:themeColor="text1"/>
          <w:szCs w:val="24"/>
          <w:lang w:val="sv"/>
        </w:rPr>
        <w:t xml:space="preserve">kvinnliga huvudkaraktärerna </w:t>
      </w:r>
      <w:r w:rsidR="00D95C5A" w:rsidRPr="00ED0FDF">
        <w:rPr>
          <w:color w:val="000000" w:themeColor="text1"/>
          <w:szCs w:val="24"/>
          <w:lang w:val="sv"/>
        </w:rPr>
        <w:t xml:space="preserve">har </w:t>
      </w:r>
      <w:r w:rsidR="004F50A1" w:rsidRPr="00ED0FDF">
        <w:rPr>
          <w:color w:val="000000" w:themeColor="text1"/>
          <w:szCs w:val="24"/>
          <w:lang w:val="sv"/>
        </w:rPr>
        <w:t xml:space="preserve">i början av spelindustrins uppkomst </w:t>
      </w:r>
      <w:r w:rsidR="00D95C5A" w:rsidRPr="00ED0FDF">
        <w:rPr>
          <w:color w:val="000000" w:themeColor="text1"/>
          <w:szCs w:val="24"/>
          <w:lang w:val="sv"/>
        </w:rPr>
        <w:t>varit så pass få att de</w:t>
      </w:r>
      <w:r w:rsidR="002C267D" w:rsidRPr="00ED0FDF">
        <w:rPr>
          <w:color w:val="000000" w:themeColor="text1"/>
          <w:szCs w:val="24"/>
          <w:lang w:val="sv"/>
        </w:rPr>
        <w:t xml:space="preserve"> </w:t>
      </w:r>
      <w:r w:rsidR="00AB1CEB" w:rsidRPr="00ED0FDF">
        <w:rPr>
          <w:color w:val="000000" w:themeColor="text1"/>
          <w:szCs w:val="24"/>
          <w:lang w:val="sv"/>
        </w:rPr>
        <w:t>är enkla att urskilja.</w:t>
      </w:r>
    </w:p>
    <w:p w14:paraId="07049D60" w14:textId="77777777" w:rsidR="00034C55" w:rsidRPr="00ED0FDF" w:rsidRDefault="00034C55" w:rsidP="00034C55">
      <w:pPr>
        <w:spacing w:line="276" w:lineRule="auto"/>
        <w:jc w:val="left"/>
        <w:rPr>
          <w:color w:val="000000" w:themeColor="text1"/>
          <w:szCs w:val="24"/>
          <w:lang w:val="sv"/>
        </w:rPr>
      </w:pPr>
    </w:p>
    <w:p w14:paraId="525BA9D2" w14:textId="4C4F525E" w:rsidR="00CD7FAD" w:rsidRDefault="37BA146D" w:rsidP="00034C55">
      <w:pPr>
        <w:spacing w:line="276" w:lineRule="auto"/>
        <w:jc w:val="left"/>
        <w:rPr>
          <w:color w:val="000000" w:themeColor="text1"/>
          <w:szCs w:val="24"/>
          <w:lang w:val="sv"/>
        </w:rPr>
      </w:pPr>
      <w:r w:rsidRPr="00ED0FDF">
        <w:rPr>
          <w:color w:val="000000" w:themeColor="text1"/>
          <w:szCs w:val="24"/>
          <w:lang w:val="sv"/>
        </w:rPr>
        <w:t xml:space="preserve">År 1986 kom spelet </w:t>
      </w:r>
      <w:r w:rsidRPr="00ED0FDF">
        <w:rPr>
          <w:i/>
          <w:iCs/>
          <w:color w:val="000000" w:themeColor="text1"/>
          <w:szCs w:val="24"/>
          <w:lang w:val="sv"/>
        </w:rPr>
        <w:t>Metroid</w:t>
      </w:r>
      <w:r w:rsidRPr="00ED0FDF">
        <w:rPr>
          <w:color w:val="000000" w:themeColor="text1"/>
          <w:szCs w:val="24"/>
          <w:lang w:val="sv"/>
        </w:rPr>
        <w:t xml:space="preserve"> </w:t>
      </w:r>
      <w:r w:rsidR="00A03752">
        <w:rPr>
          <w:color w:val="000000" w:themeColor="text1"/>
          <w:szCs w:val="24"/>
          <w:lang w:val="sv"/>
        </w:rPr>
        <w:t>(</w:t>
      </w:r>
      <w:proofErr w:type="spellStart"/>
      <w:r w:rsidR="00A03752">
        <w:rPr>
          <w:color w:val="000000" w:themeColor="text1"/>
          <w:szCs w:val="24"/>
          <w:lang w:val="sv"/>
        </w:rPr>
        <w:t>Yokoi</w:t>
      </w:r>
      <w:proofErr w:type="spellEnd"/>
      <w:r w:rsidR="001B1163">
        <w:rPr>
          <w:color w:val="000000" w:themeColor="text1"/>
          <w:szCs w:val="24"/>
          <w:lang w:val="sv"/>
        </w:rPr>
        <w:t>, 1986</w:t>
      </w:r>
      <w:r w:rsidR="00A03752">
        <w:rPr>
          <w:color w:val="000000" w:themeColor="text1"/>
          <w:szCs w:val="24"/>
          <w:lang w:val="sv"/>
        </w:rPr>
        <w:t xml:space="preserve">) </w:t>
      </w:r>
      <w:r w:rsidRPr="00ED0FDF">
        <w:rPr>
          <w:color w:val="000000" w:themeColor="text1"/>
          <w:szCs w:val="24"/>
          <w:lang w:val="sv"/>
        </w:rPr>
        <w:t>ut, med huvudkaraktären Samus Aran</w:t>
      </w:r>
      <w:r w:rsidR="0029302C" w:rsidRPr="00ED0FDF">
        <w:rPr>
          <w:color w:val="000000" w:themeColor="text1"/>
          <w:szCs w:val="24"/>
          <w:lang w:val="sv"/>
        </w:rPr>
        <w:t xml:space="preserve">, som besökte en främmande planet </w:t>
      </w:r>
      <w:r w:rsidR="00920267" w:rsidRPr="00ED0FDF">
        <w:rPr>
          <w:color w:val="000000" w:themeColor="text1"/>
          <w:szCs w:val="24"/>
          <w:lang w:val="sv"/>
        </w:rPr>
        <w:t xml:space="preserve">och dödade monster. </w:t>
      </w:r>
      <w:r w:rsidRPr="00ED0FDF">
        <w:rPr>
          <w:color w:val="000000" w:themeColor="text1"/>
          <w:szCs w:val="24"/>
          <w:lang w:val="sv"/>
        </w:rPr>
        <w:t>Hela spelet spelades i en rustning som täckte hela kroppen och även huvudet. Det var inte för</w:t>
      </w:r>
      <w:r w:rsidR="00EB182C" w:rsidRPr="00ED0FDF">
        <w:rPr>
          <w:color w:val="000000" w:themeColor="text1"/>
          <w:szCs w:val="24"/>
          <w:lang w:val="sv"/>
        </w:rPr>
        <w:t>r</w:t>
      </w:r>
      <w:r w:rsidRPr="00ED0FDF">
        <w:rPr>
          <w:color w:val="000000" w:themeColor="text1"/>
          <w:szCs w:val="24"/>
          <w:lang w:val="sv"/>
        </w:rPr>
        <w:t>än i slutet</w:t>
      </w:r>
      <w:r w:rsidR="00920267" w:rsidRPr="00ED0FDF">
        <w:rPr>
          <w:color w:val="000000" w:themeColor="text1"/>
          <w:szCs w:val="24"/>
          <w:lang w:val="sv"/>
        </w:rPr>
        <w:t xml:space="preserve"> av spelet</w:t>
      </w:r>
      <w:r w:rsidRPr="00ED0FDF">
        <w:rPr>
          <w:color w:val="000000" w:themeColor="text1"/>
          <w:szCs w:val="24"/>
          <w:lang w:val="sv"/>
        </w:rPr>
        <w:t xml:space="preserve"> som </w:t>
      </w:r>
      <w:r w:rsidR="00920267" w:rsidRPr="00ED0FDF">
        <w:rPr>
          <w:color w:val="000000" w:themeColor="text1"/>
          <w:szCs w:val="24"/>
          <w:lang w:val="sv"/>
        </w:rPr>
        <w:t>hjälmen</w:t>
      </w:r>
      <w:r w:rsidRPr="00ED0FDF">
        <w:rPr>
          <w:color w:val="000000" w:themeColor="text1"/>
          <w:szCs w:val="24"/>
          <w:lang w:val="sv"/>
        </w:rPr>
        <w:t xml:space="preserve"> avlägsnades för att avslöja att man hade spelat som en kvinna. Tio år senare kom spelet </w:t>
      </w:r>
      <w:proofErr w:type="spellStart"/>
      <w:r w:rsidRPr="00ED0FDF">
        <w:rPr>
          <w:i/>
          <w:iCs/>
          <w:color w:val="000000" w:themeColor="text1"/>
          <w:szCs w:val="24"/>
          <w:lang w:val="sv"/>
        </w:rPr>
        <w:t>Tomb</w:t>
      </w:r>
      <w:proofErr w:type="spellEnd"/>
      <w:r w:rsidRPr="00ED0FDF">
        <w:rPr>
          <w:i/>
          <w:iCs/>
          <w:color w:val="000000" w:themeColor="text1"/>
          <w:szCs w:val="24"/>
          <w:lang w:val="sv"/>
        </w:rPr>
        <w:t xml:space="preserve"> Raider</w:t>
      </w:r>
      <w:r w:rsidR="008C6E2A">
        <w:rPr>
          <w:i/>
          <w:iCs/>
          <w:color w:val="000000" w:themeColor="text1"/>
          <w:szCs w:val="24"/>
          <w:lang w:val="sv"/>
        </w:rPr>
        <w:t xml:space="preserve"> </w:t>
      </w:r>
      <w:r w:rsidR="008C6E2A">
        <w:rPr>
          <w:color w:val="000000" w:themeColor="text1"/>
          <w:szCs w:val="24"/>
          <w:lang w:val="sv"/>
        </w:rPr>
        <w:t>(</w:t>
      </w:r>
      <w:r w:rsidR="008C6E2A">
        <w:rPr>
          <w:rStyle w:val="eop"/>
          <w:szCs w:val="24"/>
        </w:rPr>
        <w:t xml:space="preserve">Schmitt, 1996) </w:t>
      </w:r>
      <w:r w:rsidRPr="00ED0FDF">
        <w:rPr>
          <w:color w:val="000000" w:themeColor="text1"/>
          <w:szCs w:val="24"/>
          <w:lang w:val="sv"/>
        </w:rPr>
        <w:t xml:space="preserve">med karaktären Lara </w:t>
      </w:r>
      <w:proofErr w:type="spellStart"/>
      <w:r w:rsidRPr="00ED0FDF">
        <w:rPr>
          <w:color w:val="000000" w:themeColor="text1"/>
          <w:szCs w:val="24"/>
          <w:lang w:val="sv"/>
        </w:rPr>
        <w:t>Croft</w:t>
      </w:r>
      <w:proofErr w:type="spellEnd"/>
      <w:r w:rsidRPr="00ED0FDF">
        <w:rPr>
          <w:color w:val="000000" w:themeColor="text1"/>
          <w:szCs w:val="24"/>
          <w:lang w:val="sv"/>
        </w:rPr>
        <w:t>, som har varit populär;</w:t>
      </w:r>
      <w:r w:rsidR="00B94002" w:rsidRPr="00ED0FDF">
        <w:rPr>
          <w:color w:val="000000" w:themeColor="text1"/>
          <w:szCs w:val="24"/>
          <w:lang w:val="sv"/>
        </w:rPr>
        <w:t xml:space="preserve"> med flertalet släppta spel</w:t>
      </w:r>
      <w:r w:rsidR="002B175C">
        <w:rPr>
          <w:color w:val="000000" w:themeColor="text1"/>
          <w:szCs w:val="24"/>
          <w:lang w:val="sv"/>
        </w:rPr>
        <w:t>,</w:t>
      </w:r>
      <w:r w:rsidR="00B94002" w:rsidRPr="00ED0FDF">
        <w:rPr>
          <w:color w:val="000000" w:themeColor="text1"/>
          <w:szCs w:val="24"/>
          <w:lang w:val="sv"/>
        </w:rPr>
        <w:t xml:space="preserve"> </w:t>
      </w:r>
      <w:r w:rsidR="00EE0D0C" w:rsidRPr="00ED0FDF">
        <w:rPr>
          <w:color w:val="000000" w:themeColor="text1"/>
          <w:szCs w:val="24"/>
          <w:lang w:val="sv"/>
        </w:rPr>
        <w:t>som</w:t>
      </w:r>
      <w:r w:rsidR="00ED0FDF" w:rsidRPr="00ED0FDF">
        <w:rPr>
          <w:color w:val="000000" w:themeColor="text1"/>
          <w:szCs w:val="24"/>
          <w:lang w:val="sv"/>
        </w:rPr>
        <w:t xml:space="preserve"> de</w:t>
      </w:r>
      <w:r w:rsidR="008D4B8B">
        <w:rPr>
          <w:color w:val="000000" w:themeColor="text1"/>
          <w:szCs w:val="24"/>
          <w:lang w:val="sv"/>
        </w:rPr>
        <w:t>t</w:t>
      </w:r>
      <w:r w:rsidR="00ED0FDF" w:rsidRPr="00ED0FDF">
        <w:rPr>
          <w:color w:val="000000" w:themeColor="text1"/>
          <w:szCs w:val="24"/>
          <w:lang w:val="sv"/>
        </w:rPr>
        <w:t xml:space="preserve"> kanske mest </w:t>
      </w:r>
      <w:r w:rsidR="008D4B8B">
        <w:rPr>
          <w:color w:val="000000" w:themeColor="text1"/>
          <w:szCs w:val="24"/>
          <w:lang w:val="sv"/>
        </w:rPr>
        <w:t>populära</w:t>
      </w:r>
      <w:r w:rsidR="00E26F48">
        <w:rPr>
          <w:color w:val="000000" w:themeColor="text1"/>
          <w:szCs w:val="24"/>
          <w:lang w:val="sv"/>
        </w:rPr>
        <w:t xml:space="preserve"> med samma namn</w:t>
      </w:r>
      <w:r w:rsidR="00D57A51">
        <w:rPr>
          <w:color w:val="000000" w:themeColor="text1"/>
          <w:szCs w:val="24"/>
          <w:lang w:val="sv"/>
        </w:rPr>
        <w:t xml:space="preserve"> </w:t>
      </w:r>
      <w:proofErr w:type="spellStart"/>
      <w:r w:rsidR="00D57A51">
        <w:rPr>
          <w:i/>
          <w:iCs/>
          <w:color w:val="000000" w:themeColor="text1"/>
          <w:szCs w:val="24"/>
          <w:lang w:val="sv"/>
        </w:rPr>
        <w:t>Tomb</w:t>
      </w:r>
      <w:proofErr w:type="spellEnd"/>
      <w:r w:rsidR="00D57A51">
        <w:rPr>
          <w:i/>
          <w:iCs/>
          <w:color w:val="000000" w:themeColor="text1"/>
          <w:szCs w:val="24"/>
          <w:lang w:val="sv"/>
        </w:rPr>
        <w:t xml:space="preserve"> Raider </w:t>
      </w:r>
      <w:r w:rsidR="00D57A51">
        <w:rPr>
          <w:color w:val="000000" w:themeColor="text1"/>
          <w:szCs w:val="24"/>
          <w:lang w:val="sv"/>
        </w:rPr>
        <w:t>(</w:t>
      </w:r>
      <w:proofErr w:type="spellStart"/>
      <w:r w:rsidR="00EF4537">
        <w:rPr>
          <w:color w:val="000000" w:themeColor="text1"/>
          <w:szCs w:val="24"/>
          <w:lang w:val="sv"/>
        </w:rPr>
        <w:t>Peschel</w:t>
      </w:r>
      <w:proofErr w:type="spellEnd"/>
      <w:r w:rsidR="00EF4537">
        <w:rPr>
          <w:color w:val="000000" w:themeColor="text1"/>
          <w:szCs w:val="24"/>
          <w:lang w:val="sv"/>
        </w:rPr>
        <w:t xml:space="preserve">, 2013) </w:t>
      </w:r>
      <w:r w:rsidR="00B94002" w:rsidRPr="00ED0FDF">
        <w:rPr>
          <w:color w:val="000000" w:themeColor="text1"/>
          <w:szCs w:val="24"/>
          <w:lang w:val="sv"/>
        </w:rPr>
        <w:t xml:space="preserve">och </w:t>
      </w:r>
      <w:r w:rsidR="00796B5E">
        <w:rPr>
          <w:color w:val="000000" w:themeColor="text1"/>
          <w:szCs w:val="24"/>
          <w:lang w:val="sv"/>
        </w:rPr>
        <w:t xml:space="preserve">som det gjorts flera </w:t>
      </w:r>
      <w:r w:rsidR="00B94002" w:rsidRPr="00ED0FDF">
        <w:rPr>
          <w:color w:val="000000" w:themeColor="text1"/>
          <w:szCs w:val="24"/>
          <w:lang w:val="sv"/>
        </w:rPr>
        <w:t>filmer</w:t>
      </w:r>
      <w:r w:rsidR="00796B5E">
        <w:rPr>
          <w:color w:val="000000" w:themeColor="text1"/>
          <w:szCs w:val="24"/>
          <w:lang w:val="sv"/>
        </w:rPr>
        <w:t xml:space="preserve"> på.</w:t>
      </w:r>
      <w:r w:rsidR="00BC7021">
        <w:rPr>
          <w:color w:val="000000" w:themeColor="text1"/>
          <w:szCs w:val="24"/>
          <w:lang w:val="sv"/>
        </w:rPr>
        <w:t xml:space="preserve"> </w:t>
      </w:r>
      <w:r w:rsidR="00796B5E">
        <w:rPr>
          <w:color w:val="000000" w:themeColor="text1"/>
          <w:szCs w:val="24"/>
          <w:lang w:val="sv"/>
        </w:rPr>
        <w:t>S</w:t>
      </w:r>
      <w:r w:rsidR="00BC7021">
        <w:rPr>
          <w:color w:val="000000" w:themeColor="text1"/>
          <w:szCs w:val="24"/>
          <w:lang w:val="sv"/>
        </w:rPr>
        <w:t xml:space="preserve">om den </w:t>
      </w:r>
      <w:r w:rsidR="00677770">
        <w:rPr>
          <w:color w:val="000000" w:themeColor="text1"/>
          <w:szCs w:val="24"/>
          <w:lang w:val="sv"/>
        </w:rPr>
        <w:t>troligtvis</w:t>
      </w:r>
      <w:r w:rsidR="00BC7021">
        <w:rPr>
          <w:color w:val="000000" w:themeColor="text1"/>
          <w:szCs w:val="24"/>
          <w:lang w:val="sv"/>
        </w:rPr>
        <w:t xml:space="preserve"> mest </w:t>
      </w:r>
      <w:r w:rsidR="0032005F">
        <w:rPr>
          <w:color w:val="000000" w:themeColor="text1"/>
          <w:szCs w:val="24"/>
          <w:lang w:val="sv"/>
        </w:rPr>
        <w:t>välkända</w:t>
      </w:r>
      <w:r w:rsidR="00A0269A">
        <w:rPr>
          <w:color w:val="000000" w:themeColor="text1"/>
          <w:szCs w:val="24"/>
          <w:lang w:val="sv"/>
        </w:rPr>
        <w:t xml:space="preserve"> </w:t>
      </w:r>
      <w:r w:rsidR="00A0269A">
        <w:rPr>
          <w:i/>
          <w:iCs/>
          <w:color w:val="000000" w:themeColor="text1"/>
          <w:szCs w:val="24"/>
          <w:lang w:val="sv"/>
        </w:rPr>
        <w:t xml:space="preserve">Lara </w:t>
      </w:r>
      <w:proofErr w:type="spellStart"/>
      <w:r w:rsidR="00A0269A">
        <w:rPr>
          <w:i/>
          <w:iCs/>
          <w:color w:val="000000" w:themeColor="text1"/>
          <w:szCs w:val="24"/>
          <w:lang w:val="sv"/>
        </w:rPr>
        <w:t>Croft</w:t>
      </w:r>
      <w:proofErr w:type="spellEnd"/>
      <w:r w:rsidR="00A0269A">
        <w:rPr>
          <w:i/>
          <w:iCs/>
          <w:color w:val="000000" w:themeColor="text1"/>
          <w:szCs w:val="24"/>
          <w:lang w:val="sv"/>
        </w:rPr>
        <w:t xml:space="preserve">: </w:t>
      </w:r>
      <w:proofErr w:type="spellStart"/>
      <w:r w:rsidR="00A0269A">
        <w:rPr>
          <w:i/>
          <w:iCs/>
          <w:color w:val="000000" w:themeColor="text1"/>
          <w:szCs w:val="24"/>
          <w:lang w:val="sv"/>
        </w:rPr>
        <w:t>Tomb</w:t>
      </w:r>
      <w:proofErr w:type="spellEnd"/>
      <w:r w:rsidR="00A0269A">
        <w:rPr>
          <w:i/>
          <w:iCs/>
          <w:color w:val="000000" w:themeColor="text1"/>
          <w:szCs w:val="24"/>
          <w:lang w:val="sv"/>
        </w:rPr>
        <w:t xml:space="preserve"> Raider</w:t>
      </w:r>
      <w:r w:rsidR="00BC7021">
        <w:rPr>
          <w:color w:val="000000" w:themeColor="text1"/>
          <w:szCs w:val="24"/>
          <w:lang w:val="sv"/>
        </w:rPr>
        <w:t xml:space="preserve"> </w:t>
      </w:r>
      <w:r w:rsidR="00EA5167">
        <w:rPr>
          <w:color w:val="000000" w:themeColor="text1"/>
          <w:szCs w:val="24"/>
          <w:lang w:val="sv"/>
        </w:rPr>
        <w:t xml:space="preserve">(West, 2001) </w:t>
      </w:r>
      <w:r w:rsidR="00A0269A">
        <w:rPr>
          <w:color w:val="000000" w:themeColor="text1"/>
          <w:szCs w:val="24"/>
          <w:lang w:val="sv"/>
        </w:rPr>
        <w:t>med Angelina Jolie i huvudrollen</w:t>
      </w:r>
      <w:r w:rsidR="00DB162F">
        <w:rPr>
          <w:color w:val="000000" w:themeColor="text1"/>
          <w:szCs w:val="24"/>
          <w:lang w:val="sv"/>
        </w:rPr>
        <w:t xml:space="preserve">. Eller den något nyare </w:t>
      </w:r>
      <w:r w:rsidR="00785CB3">
        <w:rPr>
          <w:color w:val="000000" w:themeColor="text1"/>
          <w:szCs w:val="24"/>
          <w:lang w:val="sv"/>
        </w:rPr>
        <w:t xml:space="preserve">filmen </w:t>
      </w:r>
      <w:proofErr w:type="spellStart"/>
      <w:r w:rsidR="00785CB3">
        <w:rPr>
          <w:i/>
          <w:iCs/>
          <w:color w:val="000000" w:themeColor="text1"/>
          <w:szCs w:val="24"/>
          <w:lang w:val="sv"/>
        </w:rPr>
        <w:t>Tomb</w:t>
      </w:r>
      <w:proofErr w:type="spellEnd"/>
      <w:r w:rsidR="00785CB3">
        <w:rPr>
          <w:i/>
          <w:iCs/>
          <w:color w:val="000000" w:themeColor="text1"/>
          <w:szCs w:val="24"/>
          <w:lang w:val="sv"/>
        </w:rPr>
        <w:t xml:space="preserve"> Raider </w:t>
      </w:r>
      <w:r w:rsidR="00FE730F">
        <w:rPr>
          <w:color w:val="000000" w:themeColor="text1"/>
          <w:szCs w:val="24"/>
          <w:lang w:val="sv"/>
        </w:rPr>
        <w:t>(</w:t>
      </w:r>
      <w:proofErr w:type="spellStart"/>
      <w:r w:rsidR="00FE730F">
        <w:rPr>
          <w:color w:val="000000" w:themeColor="text1"/>
          <w:szCs w:val="24"/>
          <w:lang w:val="sv"/>
        </w:rPr>
        <w:t>Uthaug</w:t>
      </w:r>
      <w:proofErr w:type="spellEnd"/>
      <w:r w:rsidR="00FE730F">
        <w:rPr>
          <w:color w:val="000000" w:themeColor="text1"/>
          <w:szCs w:val="24"/>
          <w:lang w:val="sv"/>
        </w:rPr>
        <w:t>, 2018)</w:t>
      </w:r>
      <w:r w:rsidR="00DB162F">
        <w:rPr>
          <w:color w:val="000000" w:themeColor="text1"/>
          <w:szCs w:val="24"/>
          <w:lang w:val="sv"/>
        </w:rPr>
        <w:t xml:space="preserve"> </w:t>
      </w:r>
      <w:r w:rsidR="00FE730F">
        <w:rPr>
          <w:color w:val="000000" w:themeColor="text1"/>
          <w:szCs w:val="24"/>
          <w:lang w:val="sv"/>
        </w:rPr>
        <w:t xml:space="preserve">med Alicia </w:t>
      </w:r>
      <w:proofErr w:type="spellStart"/>
      <w:r w:rsidR="00FE730F">
        <w:rPr>
          <w:color w:val="000000" w:themeColor="text1"/>
          <w:szCs w:val="24"/>
          <w:lang w:val="sv"/>
        </w:rPr>
        <w:t>Vikander</w:t>
      </w:r>
      <w:proofErr w:type="spellEnd"/>
      <w:r w:rsidR="00FE730F">
        <w:rPr>
          <w:color w:val="000000" w:themeColor="text1"/>
          <w:szCs w:val="24"/>
          <w:lang w:val="sv"/>
        </w:rPr>
        <w:t xml:space="preserve"> i huvudrollen</w:t>
      </w:r>
      <w:r w:rsidR="00E7129B">
        <w:rPr>
          <w:color w:val="000000" w:themeColor="text1"/>
          <w:szCs w:val="24"/>
          <w:lang w:val="sv"/>
        </w:rPr>
        <w:t xml:space="preserve"> </w:t>
      </w:r>
      <w:r w:rsidR="00BC7021">
        <w:rPr>
          <w:color w:val="000000" w:themeColor="text1"/>
          <w:szCs w:val="24"/>
          <w:lang w:val="sv"/>
        </w:rPr>
        <w:t>-</w:t>
      </w:r>
      <w:r w:rsidR="00BC7021" w:rsidRPr="00ED0FDF">
        <w:rPr>
          <w:color w:val="000000" w:themeColor="text1"/>
          <w:szCs w:val="24"/>
          <w:lang w:val="sv"/>
        </w:rPr>
        <w:t xml:space="preserve"> </w:t>
      </w:r>
      <w:r w:rsidR="00BC7021">
        <w:rPr>
          <w:color w:val="000000" w:themeColor="text1"/>
          <w:szCs w:val="24"/>
          <w:lang w:val="sv"/>
        </w:rPr>
        <w:t>D</w:t>
      </w:r>
      <w:r w:rsidR="00AC0EA0" w:rsidRPr="00ED0FDF">
        <w:rPr>
          <w:color w:val="000000" w:themeColor="text1"/>
          <w:szCs w:val="24"/>
          <w:lang w:val="sv"/>
        </w:rPr>
        <w:t xml:space="preserve">är </w:t>
      </w:r>
      <w:proofErr w:type="spellStart"/>
      <w:r w:rsidR="00AC0EA0" w:rsidRPr="00ED0FDF">
        <w:rPr>
          <w:color w:val="000000" w:themeColor="text1"/>
          <w:szCs w:val="24"/>
          <w:lang w:val="sv"/>
        </w:rPr>
        <w:t>Croft</w:t>
      </w:r>
      <w:proofErr w:type="spellEnd"/>
      <w:r w:rsidR="00AC0EA0" w:rsidRPr="00ED0FDF">
        <w:rPr>
          <w:color w:val="000000" w:themeColor="text1"/>
          <w:szCs w:val="24"/>
          <w:lang w:val="sv"/>
        </w:rPr>
        <w:t xml:space="preserve"> </w:t>
      </w:r>
      <w:r w:rsidR="002C626B" w:rsidRPr="00ED0FDF">
        <w:rPr>
          <w:color w:val="000000" w:themeColor="text1"/>
          <w:szCs w:val="24"/>
          <w:lang w:val="sv"/>
        </w:rPr>
        <w:t xml:space="preserve">ger sig ut på äventyr för att </w:t>
      </w:r>
      <w:r w:rsidR="00413AE8" w:rsidRPr="00ED0FDF">
        <w:rPr>
          <w:color w:val="000000" w:themeColor="text1"/>
          <w:szCs w:val="24"/>
          <w:lang w:val="sv"/>
        </w:rPr>
        <w:t>s</w:t>
      </w:r>
      <w:r w:rsidR="00B25A29" w:rsidRPr="00ED0FDF">
        <w:rPr>
          <w:color w:val="000000" w:themeColor="text1"/>
          <w:szCs w:val="24"/>
          <w:lang w:val="sv"/>
        </w:rPr>
        <w:t>tjäla från gömda gravar.</w:t>
      </w:r>
    </w:p>
    <w:p w14:paraId="048A2AB8" w14:textId="77777777" w:rsidR="00034C55" w:rsidRPr="00ED0FDF" w:rsidRDefault="00034C55" w:rsidP="00034C55">
      <w:pPr>
        <w:spacing w:line="276" w:lineRule="auto"/>
        <w:jc w:val="left"/>
        <w:rPr>
          <w:szCs w:val="24"/>
        </w:rPr>
      </w:pPr>
    </w:p>
    <w:p w14:paraId="73C94713" w14:textId="0B208F36" w:rsidR="00876B54" w:rsidRPr="00ED0FDF" w:rsidRDefault="00B2293C" w:rsidP="00034C55">
      <w:pPr>
        <w:spacing w:line="276" w:lineRule="auto"/>
        <w:jc w:val="left"/>
        <w:rPr>
          <w:color w:val="000000" w:themeColor="text1"/>
          <w:szCs w:val="24"/>
          <w:lang w:val="sv"/>
        </w:rPr>
      </w:pPr>
      <w:r w:rsidRPr="00ED0FDF">
        <w:rPr>
          <w:color w:val="000000" w:themeColor="text1"/>
          <w:szCs w:val="24"/>
          <w:lang w:val="sv"/>
        </w:rPr>
        <w:t>Vad gäller b</w:t>
      </w:r>
      <w:r w:rsidR="37BA146D" w:rsidRPr="00ED0FDF">
        <w:rPr>
          <w:color w:val="000000" w:themeColor="text1"/>
          <w:szCs w:val="24"/>
          <w:lang w:val="sv"/>
        </w:rPr>
        <w:t>åd</w:t>
      </w:r>
      <w:r w:rsidR="00D05966">
        <w:rPr>
          <w:color w:val="000000" w:themeColor="text1"/>
          <w:szCs w:val="24"/>
          <w:lang w:val="sv"/>
        </w:rPr>
        <w:t>e</w:t>
      </w:r>
      <w:r w:rsidR="00A42197">
        <w:rPr>
          <w:color w:val="000000" w:themeColor="text1"/>
          <w:szCs w:val="24"/>
          <w:lang w:val="sv"/>
        </w:rPr>
        <w:t xml:space="preserve"> </w:t>
      </w:r>
      <w:r w:rsidR="00A42197" w:rsidRPr="00A42197">
        <w:rPr>
          <w:i/>
          <w:iCs/>
          <w:color w:val="000000" w:themeColor="text1"/>
          <w:szCs w:val="24"/>
          <w:lang w:val="sv"/>
        </w:rPr>
        <w:t>Metroid</w:t>
      </w:r>
      <w:r w:rsidR="00A42197">
        <w:rPr>
          <w:color w:val="000000" w:themeColor="text1"/>
          <w:szCs w:val="24"/>
          <w:lang w:val="sv"/>
        </w:rPr>
        <w:t xml:space="preserve"> från 1986 och </w:t>
      </w:r>
      <w:proofErr w:type="spellStart"/>
      <w:r w:rsidR="00A42197" w:rsidRPr="00A42197">
        <w:rPr>
          <w:i/>
          <w:iCs/>
          <w:color w:val="000000" w:themeColor="text1"/>
          <w:szCs w:val="24"/>
          <w:lang w:val="sv"/>
        </w:rPr>
        <w:t>Tomb</w:t>
      </w:r>
      <w:proofErr w:type="spellEnd"/>
      <w:r w:rsidR="00A42197" w:rsidRPr="00A42197">
        <w:rPr>
          <w:i/>
          <w:iCs/>
          <w:color w:val="000000" w:themeColor="text1"/>
          <w:szCs w:val="24"/>
          <w:lang w:val="sv"/>
        </w:rPr>
        <w:t xml:space="preserve"> Raider</w:t>
      </w:r>
      <w:r w:rsidR="00A42197">
        <w:rPr>
          <w:color w:val="000000" w:themeColor="text1"/>
          <w:szCs w:val="24"/>
          <w:lang w:val="sv"/>
        </w:rPr>
        <w:t xml:space="preserve"> från </w:t>
      </w:r>
      <w:r w:rsidR="00E7779B">
        <w:rPr>
          <w:color w:val="000000" w:themeColor="text1"/>
          <w:szCs w:val="24"/>
          <w:lang w:val="sv"/>
        </w:rPr>
        <w:t>1996, s</w:t>
      </w:r>
      <w:r w:rsidR="37BA146D" w:rsidRPr="00ED0FDF">
        <w:rPr>
          <w:color w:val="000000" w:themeColor="text1"/>
          <w:szCs w:val="24"/>
          <w:lang w:val="sv"/>
        </w:rPr>
        <w:t xml:space="preserve">kulle man kunna argumentera för att </w:t>
      </w:r>
      <w:r w:rsidR="007F0E16">
        <w:rPr>
          <w:color w:val="000000" w:themeColor="text1"/>
          <w:szCs w:val="24"/>
          <w:lang w:val="sv"/>
        </w:rPr>
        <w:t xml:space="preserve">valet av att ha en kvinnlig huvudkaraktär </w:t>
      </w:r>
      <w:r w:rsidR="37BA146D" w:rsidRPr="00ED0FDF">
        <w:rPr>
          <w:color w:val="000000" w:themeColor="text1"/>
          <w:szCs w:val="24"/>
          <w:lang w:val="sv"/>
        </w:rPr>
        <w:t>gjordes</w:t>
      </w:r>
      <w:r w:rsidR="007F0E16">
        <w:rPr>
          <w:color w:val="000000" w:themeColor="text1"/>
          <w:szCs w:val="24"/>
          <w:lang w:val="sv"/>
        </w:rPr>
        <w:t xml:space="preserve"> endast</w:t>
      </w:r>
      <w:r w:rsidR="37BA146D" w:rsidRPr="00ED0FDF">
        <w:rPr>
          <w:color w:val="000000" w:themeColor="text1"/>
          <w:szCs w:val="24"/>
          <w:lang w:val="sv"/>
        </w:rPr>
        <w:t xml:space="preserve"> för</w:t>
      </w:r>
      <w:r w:rsidR="009C5A30" w:rsidRPr="00ED0FDF">
        <w:rPr>
          <w:color w:val="000000" w:themeColor="text1"/>
          <w:szCs w:val="24"/>
          <w:lang w:val="sv"/>
        </w:rPr>
        <w:t xml:space="preserve"> </w:t>
      </w:r>
      <w:r w:rsidR="00791EFE" w:rsidRPr="00ED0FDF">
        <w:rPr>
          <w:color w:val="000000" w:themeColor="text1"/>
          <w:szCs w:val="24"/>
          <w:lang w:val="sv"/>
        </w:rPr>
        <w:t>den manliga blicken</w:t>
      </w:r>
      <w:r w:rsidR="00321C0E" w:rsidRPr="00ED0FDF">
        <w:rPr>
          <w:color w:val="000000" w:themeColor="text1"/>
          <w:szCs w:val="24"/>
          <w:lang w:val="sv"/>
        </w:rPr>
        <w:t xml:space="preserve"> (</w:t>
      </w:r>
      <w:r w:rsidR="00791EFE" w:rsidRPr="00ED0FDF">
        <w:rPr>
          <w:i/>
          <w:iCs/>
          <w:color w:val="000000" w:themeColor="text1"/>
          <w:szCs w:val="24"/>
          <w:lang w:val="sv"/>
        </w:rPr>
        <w:t xml:space="preserve">The </w:t>
      </w:r>
      <w:proofErr w:type="spellStart"/>
      <w:r w:rsidR="00791EFE" w:rsidRPr="00ED0FDF">
        <w:rPr>
          <w:i/>
          <w:iCs/>
          <w:color w:val="000000" w:themeColor="text1"/>
          <w:szCs w:val="24"/>
          <w:lang w:val="sv"/>
        </w:rPr>
        <w:t>male</w:t>
      </w:r>
      <w:proofErr w:type="spellEnd"/>
      <w:r w:rsidR="00791EFE" w:rsidRPr="00ED0FDF">
        <w:rPr>
          <w:i/>
          <w:iCs/>
          <w:color w:val="000000" w:themeColor="text1"/>
          <w:szCs w:val="24"/>
          <w:lang w:val="sv"/>
        </w:rPr>
        <w:t xml:space="preserve"> </w:t>
      </w:r>
      <w:proofErr w:type="spellStart"/>
      <w:r w:rsidR="00791EFE" w:rsidRPr="00ED0FDF">
        <w:rPr>
          <w:i/>
          <w:iCs/>
          <w:color w:val="000000" w:themeColor="text1"/>
          <w:szCs w:val="24"/>
          <w:lang w:val="sv"/>
        </w:rPr>
        <w:t>gaze</w:t>
      </w:r>
      <w:proofErr w:type="spellEnd"/>
      <w:r w:rsidR="00A736D4" w:rsidRPr="00ED0FDF">
        <w:rPr>
          <w:color w:val="000000" w:themeColor="text1"/>
          <w:szCs w:val="24"/>
          <w:lang w:val="sv"/>
        </w:rPr>
        <w:t>).</w:t>
      </w:r>
      <w:r w:rsidR="00E94409" w:rsidRPr="00ED0FDF">
        <w:rPr>
          <w:color w:val="000000" w:themeColor="text1"/>
          <w:szCs w:val="24"/>
          <w:lang w:val="sv"/>
        </w:rPr>
        <w:t xml:space="preserve"> </w:t>
      </w:r>
      <w:r w:rsidR="37BA146D" w:rsidRPr="00ED0FDF">
        <w:rPr>
          <w:color w:val="000000" w:themeColor="text1"/>
          <w:szCs w:val="24"/>
          <w:lang w:val="sv"/>
        </w:rPr>
        <w:t xml:space="preserve"> </w:t>
      </w:r>
    </w:p>
    <w:p w14:paraId="5ADAC09D" w14:textId="77777777" w:rsidR="00034C55" w:rsidRDefault="00034C55" w:rsidP="00034C55">
      <w:pPr>
        <w:spacing w:line="276" w:lineRule="auto"/>
        <w:jc w:val="left"/>
        <w:rPr>
          <w:color w:val="000000" w:themeColor="text1"/>
          <w:szCs w:val="24"/>
          <w:lang w:val="sv"/>
        </w:rPr>
      </w:pPr>
    </w:p>
    <w:p w14:paraId="011B31FC" w14:textId="7CB8F540" w:rsidR="00CD7FAD" w:rsidRDefault="00876B54" w:rsidP="00034C55">
      <w:pPr>
        <w:spacing w:line="276" w:lineRule="auto"/>
        <w:jc w:val="left"/>
        <w:rPr>
          <w:color w:val="000000" w:themeColor="text1"/>
          <w:szCs w:val="24"/>
          <w:lang w:val="sv"/>
        </w:rPr>
      </w:pPr>
      <w:r w:rsidRPr="00ED0FDF">
        <w:rPr>
          <w:color w:val="000000" w:themeColor="text1"/>
          <w:szCs w:val="24"/>
          <w:lang w:val="sv"/>
        </w:rPr>
        <w:t xml:space="preserve">I slutet av </w:t>
      </w:r>
      <w:r w:rsidRPr="002F5462">
        <w:rPr>
          <w:i/>
          <w:iCs/>
          <w:color w:val="000000" w:themeColor="text1"/>
          <w:szCs w:val="24"/>
          <w:lang w:val="sv"/>
        </w:rPr>
        <w:t>Metroid</w:t>
      </w:r>
      <w:r w:rsidRPr="00ED0FDF">
        <w:rPr>
          <w:color w:val="000000" w:themeColor="text1"/>
          <w:szCs w:val="24"/>
          <w:lang w:val="sv"/>
        </w:rPr>
        <w:t xml:space="preserve"> </w:t>
      </w:r>
      <w:r w:rsidR="005E5CA8">
        <w:rPr>
          <w:color w:val="000000" w:themeColor="text1"/>
          <w:szCs w:val="24"/>
          <w:lang w:val="sv"/>
        </w:rPr>
        <w:t>(</w:t>
      </w:r>
      <w:proofErr w:type="spellStart"/>
      <w:r w:rsidR="005E5CA8">
        <w:rPr>
          <w:color w:val="000000" w:themeColor="text1"/>
          <w:szCs w:val="24"/>
          <w:lang w:val="sv"/>
        </w:rPr>
        <w:t>Yokoi</w:t>
      </w:r>
      <w:proofErr w:type="spellEnd"/>
      <w:r w:rsidR="005E5CA8">
        <w:rPr>
          <w:color w:val="000000" w:themeColor="text1"/>
          <w:szCs w:val="24"/>
          <w:lang w:val="sv"/>
        </w:rPr>
        <w:t>, 1986)</w:t>
      </w:r>
      <w:r w:rsidRPr="00ED0FDF">
        <w:rPr>
          <w:color w:val="000000" w:themeColor="text1"/>
          <w:szCs w:val="24"/>
          <w:lang w:val="sv"/>
        </w:rPr>
        <w:t xml:space="preserve">, avlägsnar Aran </w:t>
      </w:r>
      <w:r w:rsidR="008B3707" w:rsidRPr="00ED0FDF">
        <w:rPr>
          <w:color w:val="000000" w:themeColor="text1"/>
          <w:szCs w:val="24"/>
          <w:lang w:val="sv"/>
        </w:rPr>
        <w:t xml:space="preserve">inte bara </w:t>
      </w:r>
      <w:r w:rsidRPr="00ED0FDF">
        <w:rPr>
          <w:color w:val="000000" w:themeColor="text1"/>
          <w:szCs w:val="24"/>
          <w:lang w:val="sv"/>
        </w:rPr>
        <w:t>sin rustning</w:t>
      </w:r>
      <w:r w:rsidR="008B3707" w:rsidRPr="00ED0FDF">
        <w:rPr>
          <w:color w:val="000000" w:themeColor="text1"/>
          <w:szCs w:val="24"/>
          <w:lang w:val="sv"/>
        </w:rPr>
        <w:t xml:space="preserve">, utan tar av </w:t>
      </w:r>
      <w:r w:rsidR="005A6E97" w:rsidRPr="00ED0FDF">
        <w:rPr>
          <w:color w:val="000000" w:themeColor="text1"/>
          <w:szCs w:val="24"/>
          <w:lang w:val="sv"/>
        </w:rPr>
        <w:t xml:space="preserve">sig </w:t>
      </w:r>
      <w:r w:rsidR="008B3707" w:rsidRPr="00ED0FDF">
        <w:rPr>
          <w:color w:val="000000" w:themeColor="text1"/>
          <w:szCs w:val="24"/>
          <w:lang w:val="sv"/>
        </w:rPr>
        <w:t>mer beroende på</w:t>
      </w:r>
      <w:r w:rsidR="00413AE8" w:rsidRPr="00ED0FDF">
        <w:rPr>
          <w:color w:val="000000" w:themeColor="text1"/>
          <w:szCs w:val="24"/>
          <w:lang w:val="sv"/>
        </w:rPr>
        <w:t xml:space="preserve"> </w:t>
      </w:r>
      <w:r w:rsidR="005A6E97" w:rsidRPr="00ED0FDF">
        <w:rPr>
          <w:color w:val="000000" w:themeColor="text1"/>
          <w:szCs w:val="24"/>
          <w:lang w:val="sv"/>
        </w:rPr>
        <w:t xml:space="preserve">hur </w:t>
      </w:r>
      <w:r w:rsidR="008B3707" w:rsidRPr="00ED0FDF">
        <w:rPr>
          <w:color w:val="000000" w:themeColor="text1"/>
          <w:szCs w:val="24"/>
          <w:lang w:val="sv"/>
        </w:rPr>
        <w:t>snabbt man klarat av spelet.</w:t>
      </w:r>
      <w:r w:rsidR="00413AE8" w:rsidRPr="00ED0FDF">
        <w:rPr>
          <w:color w:val="000000" w:themeColor="text1"/>
          <w:szCs w:val="24"/>
          <w:lang w:val="sv"/>
        </w:rPr>
        <w:t xml:space="preserve"> </w:t>
      </w:r>
      <w:r w:rsidR="00330C82" w:rsidRPr="00ED0FDF">
        <w:rPr>
          <w:color w:val="000000" w:themeColor="text1"/>
          <w:szCs w:val="24"/>
          <w:lang w:val="sv"/>
        </w:rPr>
        <w:t xml:space="preserve">Vid en längre tid </w:t>
      </w:r>
      <w:r w:rsidR="00835658" w:rsidRPr="00ED0FDF">
        <w:rPr>
          <w:color w:val="000000" w:themeColor="text1"/>
          <w:szCs w:val="24"/>
          <w:lang w:val="sv"/>
        </w:rPr>
        <w:t xml:space="preserve">är det hjälmen som kommer av för att blotta ett </w:t>
      </w:r>
      <w:r w:rsidR="007B76FC" w:rsidRPr="00ED0FDF">
        <w:rPr>
          <w:color w:val="000000" w:themeColor="text1"/>
          <w:szCs w:val="24"/>
          <w:lang w:val="sv"/>
        </w:rPr>
        <w:t>blont långt hår. Vid snabbare tid</w:t>
      </w:r>
      <w:r w:rsidR="00C63A36" w:rsidRPr="00ED0FDF">
        <w:rPr>
          <w:color w:val="000000" w:themeColor="text1"/>
          <w:szCs w:val="24"/>
          <w:lang w:val="sv"/>
        </w:rPr>
        <w:t>er åker först rustningen av för att avslöja att hon bär en baddräkt och vid snabbaste tiden bär hon en bikini</w:t>
      </w:r>
      <w:r w:rsidR="00944416" w:rsidRPr="00ED0FDF">
        <w:rPr>
          <w:color w:val="000000" w:themeColor="text1"/>
          <w:szCs w:val="24"/>
          <w:lang w:val="sv"/>
        </w:rPr>
        <w:t xml:space="preserve">. Även </w:t>
      </w:r>
      <w:proofErr w:type="spellStart"/>
      <w:r w:rsidR="00944416" w:rsidRPr="00ED0FDF">
        <w:rPr>
          <w:color w:val="000000" w:themeColor="text1"/>
          <w:szCs w:val="24"/>
          <w:lang w:val="sv"/>
        </w:rPr>
        <w:t>Croft</w:t>
      </w:r>
      <w:proofErr w:type="spellEnd"/>
      <w:r w:rsidR="00944416" w:rsidRPr="00ED0FDF">
        <w:rPr>
          <w:color w:val="000000" w:themeColor="text1"/>
          <w:szCs w:val="24"/>
          <w:lang w:val="sv"/>
        </w:rPr>
        <w:t xml:space="preserve"> </w:t>
      </w:r>
      <w:r w:rsidR="009554ED">
        <w:rPr>
          <w:color w:val="000000" w:themeColor="text1"/>
          <w:szCs w:val="24"/>
          <w:lang w:val="sv"/>
        </w:rPr>
        <w:t xml:space="preserve">i </w:t>
      </w:r>
      <w:proofErr w:type="spellStart"/>
      <w:r w:rsidR="009554ED" w:rsidRPr="0000626C">
        <w:rPr>
          <w:i/>
          <w:iCs/>
          <w:color w:val="000000" w:themeColor="text1"/>
          <w:szCs w:val="24"/>
          <w:lang w:val="sv"/>
        </w:rPr>
        <w:t>Tomb</w:t>
      </w:r>
      <w:proofErr w:type="spellEnd"/>
      <w:r w:rsidR="009554ED" w:rsidRPr="0000626C">
        <w:rPr>
          <w:i/>
          <w:iCs/>
          <w:color w:val="000000" w:themeColor="text1"/>
          <w:szCs w:val="24"/>
          <w:lang w:val="sv"/>
        </w:rPr>
        <w:t xml:space="preserve"> Raider</w:t>
      </w:r>
      <w:r w:rsidR="0000626C">
        <w:rPr>
          <w:color w:val="000000" w:themeColor="text1"/>
          <w:szCs w:val="24"/>
          <w:lang w:val="sv"/>
        </w:rPr>
        <w:t xml:space="preserve"> (Schmitt, 1996) </w:t>
      </w:r>
      <w:r w:rsidR="00944416" w:rsidRPr="00ED0FDF">
        <w:rPr>
          <w:color w:val="000000" w:themeColor="text1"/>
          <w:szCs w:val="24"/>
          <w:lang w:val="sv"/>
        </w:rPr>
        <w:t>är utformad för att locka manliga spelare</w:t>
      </w:r>
      <w:r w:rsidR="00321C0E" w:rsidRPr="00ED0FDF">
        <w:rPr>
          <w:color w:val="000000" w:themeColor="text1"/>
          <w:szCs w:val="24"/>
          <w:lang w:val="sv"/>
        </w:rPr>
        <w:t xml:space="preserve"> enligt </w:t>
      </w:r>
      <w:r w:rsidR="00657C2C" w:rsidRPr="00ED0FDF">
        <w:rPr>
          <w:color w:val="000000" w:themeColor="text1"/>
          <w:szCs w:val="24"/>
          <w:lang w:val="sv"/>
        </w:rPr>
        <w:t xml:space="preserve">teorin om </w:t>
      </w:r>
      <w:r w:rsidR="00562E63" w:rsidRPr="00ED0FDF">
        <w:rPr>
          <w:i/>
          <w:iCs/>
          <w:color w:val="000000" w:themeColor="text1"/>
          <w:szCs w:val="24"/>
          <w:lang w:val="sv"/>
        </w:rPr>
        <w:t>T</w:t>
      </w:r>
      <w:r w:rsidR="00321C0E" w:rsidRPr="00ED0FDF">
        <w:rPr>
          <w:i/>
          <w:iCs/>
          <w:color w:val="000000" w:themeColor="text1"/>
          <w:szCs w:val="24"/>
          <w:lang w:val="sv"/>
        </w:rPr>
        <w:t>h</w:t>
      </w:r>
      <w:r w:rsidR="00562E63" w:rsidRPr="00ED0FDF">
        <w:rPr>
          <w:i/>
          <w:iCs/>
          <w:color w:val="000000" w:themeColor="text1"/>
          <w:szCs w:val="24"/>
          <w:lang w:val="sv"/>
        </w:rPr>
        <w:t xml:space="preserve">e </w:t>
      </w:r>
      <w:proofErr w:type="spellStart"/>
      <w:r w:rsidR="00562E63" w:rsidRPr="00ED0FDF">
        <w:rPr>
          <w:i/>
          <w:iCs/>
          <w:color w:val="000000" w:themeColor="text1"/>
          <w:szCs w:val="24"/>
          <w:lang w:val="sv"/>
        </w:rPr>
        <w:t>male</w:t>
      </w:r>
      <w:proofErr w:type="spellEnd"/>
      <w:r w:rsidR="00562E63" w:rsidRPr="00ED0FDF">
        <w:rPr>
          <w:i/>
          <w:iCs/>
          <w:color w:val="000000" w:themeColor="text1"/>
          <w:szCs w:val="24"/>
          <w:lang w:val="sv"/>
        </w:rPr>
        <w:t xml:space="preserve"> </w:t>
      </w:r>
      <w:proofErr w:type="spellStart"/>
      <w:r w:rsidR="00562E63" w:rsidRPr="00ED0FDF">
        <w:rPr>
          <w:i/>
          <w:iCs/>
          <w:color w:val="000000" w:themeColor="text1"/>
          <w:szCs w:val="24"/>
          <w:lang w:val="sv"/>
        </w:rPr>
        <w:t>gaze</w:t>
      </w:r>
      <w:proofErr w:type="spellEnd"/>
      <w:r w:rsidR="00602F52" w:rsidRPr="00ED0FDF">
        <w:rPr>
          <w:color w:val="000000" w:themeColor="text1"/>
          <w:szCs w:val="24"/>
          <w:lang w:val="sv"/>
        </w:rPr>
        <w:t>,</w:t>
      </w:r>
      <w:r w:rsidR="00122A76">
        <w:rPr>
          <w:color w:val="000000" w:themeColor="text1"/>
          <w:szCs w:val="24"/>
          <w:lang w:val="sv"/>
        </w:rPr>
        <w:t xml:space="preserve"> med</w:t>
      </w:r>
      <w:r w:rsidR="00602F52" w:rsidRPr="00ED0FDF">
        <w:rPr>
          <w:color w:val="000000" w:themeColor="text1"/>
          <w:szCs w:val="24"/>
          <w:lang w:val="sv"/>
        </w:rPr>
        <w:t xml:space="preserve"> </w:t>
      </w:r>
      <w:r w:rsidR="37BA146D" w:rsidRPr="00ED0FDF">
        <w:rPr>
          <w:color w:val="000000" w:themeColor="text1"/>
          <w:szCs w:val="24"/>
          <w:lang w:val="sv"/>
        </w:rPr>
        <w:t>tajta kläder</w:t>
      </w:r>
      <w:r w:rsidR="00562E63" w:rsidRPr="00ED0FDF">
        <w:rPr>
          <w:color w:val="000000" w:themeColor="text1"/>
          <w:szCs w:val="24"/>
          <w:lang w:val="sv"/>
        </w:rPr>
        <w:t>, smal midja</w:t>
      </w:r>
      <w:r w:rsidR="00C40476" w:rsidRPr="00ED0FDF">
        <w:rPr>
          <w:color w:val="000000" w:themeColor="text1"/>
          <w:szCs w:val="24"/>
          <w:lang w:val="sv"/>
        </w:rPr>
        <w:t xml:space="preserve"> och</w:t>
      </w:r>
      <w:r w:rsidR="37BA146D" w:rsidRPr="00ED0FDF">
        <w:rPr>
          <w:color w:val="000000" w:themeColor="text1"/>
          <w:szCs w:val="24"/>
          <w:lang w:val="sv"/>
        </w:rPr>
        <w:t xml:space="preserve"> korta s</w:t>
      </w:r>
      <w:r w:rsidR="0007564B" w:rsidRPr="00ED0FDF">
        <w:rPr>
          <w:color w:val="000000" w:themeColor="text1"/>
          <w:szCs w:val="24"/>
          <w:lang w:val="sv"/>
        </w:rPr>
        <w:t>h</w:t>
      </w:r>
      <w:r w:rsidR="37BA146D" w:rsidRPr="00ED0FDF">
        <w:rPr>
          <w:color w:val="000000" w:themeColor="text1"/>
          <w:szCs w:val="24"/>
          <w:lang w:val="sv"/>
        </w:rPr>
        <w:t>orts</w:t>
      </w:r>
      <w:r w:rsidR="00562E63" w:rsidRPr="00ED0FDF">
        <w:rPr>
          <w:color w:val="000000" w:themeColor="text1"/>
          <w:szCs w:val="24"/>
          <w:lang w:val="sv"/>
        </w:rPr>
        <w:t>, samt</w:t>
      </w:r>
      <w:r w:rsidR="37BA146D" w:rsidRPr="00ED0FDF">
        <w:rPr>
          <w:color w:val="000000" w:themeColor="text1"/>
          <w:szCs w:val="24"/>
          <w:lang w:val="sv"/>
        </w:rPr>
        <w:t xml:space="preserve"> sina ikoniska </w:t>
      </w:r>
      <w:r w:rsidR="00C40476" w:rsidRPr="00ED0FDF">
        <w:rPr>
          <w:color w:val="000000" w:themeColor="text1"/>
          <w:szCs w:val="24"/>
          <w:lang w:val="sv"/>
        </w:rPr>
        <w:t xml:space="preserve">stora </w:t>
      </w:r>
      <w:r w:rsidR="37BA146D" w:rsidRPr="00ED0FDF">
        <w:rPr>
          <w:color w:val="000000" w:themeColor="text1"/>
          <w:szCs w:val="24"/>
          <w:lang w:val="sv"/>
        </w:rPr>
        <w:t>spetsiga bröst.</w:t>
      </w:r>
      <w:r w:rsidR="00912638" w:rsidRPr="00ED0FDF">
        <w:rPr>
          <w:color w:val="000000" w:themeColor="text1"/>
          <w:szCs w:val="24"/>
          <w:lang w:val="sv"/>
        </w:rPr>
        <w:t xml:space="preserve"> </w:t>
      </w:r>
    </w:p>
    <w:p w14:paraId="2A7D8C1D" w14:textId="77777777" w:rsidR="00034C55" w:rsidRPr="00ED0FDF" w:rsidRDefault="00034C55" w:rsidP="00034C55">
      <w:pPr>
        <w:spacing w:line="276" w:lineRule="auto"/>
        <w:jc w:val="left"/>
        <w:rPr>
          <w:color w:val="000000" w:themeColor="text1"/>
          <w:szCs w:val="24"/>
        </w:rPr>
      </w:pPr>
    </w:p>
    <w:p w14:paraId="7614051F" w14:textId="26E7CC6E" w:rsidR="004E6F8B" w:rsidRDefault="4AC32EF1" w:rsidP="00CD333D">
      <w:pPr>
        <w:spacing w:line="276" w:lineRule="auto"/>
        <w:jc w:val="left"/>
        <w:rPr>
          <w:color w:val="000000" w:themeColor="text1"/>
          <w:szCs w:val="24"/>
          <w:lang w:val="sv"/>
        </w:rPr>
      </w:pPr>
      <w:r w:rsidRPr="00ED0FDF">
        <w:rPr>
          <w:color w:val="000000" w:themeColor="text1"/>
          <w:szCs w:val="24"/>
          <w:lang w:val="sv"/>
        </w:rPr>
        <w:t>Det är fortsatt så att karaktärerna i dagens spel är majoriteten manliga. Men under de senaste åren har det blivit mer vanligt med kvinnliga karaktärer i spel.</w:t>
      </w:r>
      <w:r w:rsidR="00E07E22" w:rsidRPr="00ED0FDF">
        <w:rPr>
          <w:color w:val="000000" w:themeColor="text1"/>
          <w:szCs w:val="24"/>
          <w:lang w:val="sv"/>
        </w:rPr>
        <w:t xml:space="preserve"> </w:t>
      </w:r>
      <w:r w:rsidR="009B5A28" w:rsidRPr="00ED0FDF">
        <w:rPr>
          <w:color w:val="000000" w:themeColor="text1"/>
          <w:szCs w:val="24"/>
          <w:lang w:val="sv"/>
        </w:rPr>
        <w:t xml:space="preserve">I jämförelse med </w:t>
      </w:r>
      <w:proofErr w:type="spellStart"/>
      <w:r w:rsidR="00931E1F" w:rsidRPr="00ED0FDF">
        <w:rPr>
          <w:color w:val="000000" w:themeColor="text1"/>
          <w:szCs w:val="24"/>
          <w:lang w:val="sv"/>
        </w:rPr>
        <w:t>Besdley</w:t>
      </w:r>
      <w:proofErr w:type="spellEnd"/>
      <w:r w:rsidR="00931E1F" w:rsidRPr="00ED0FDF">
        <w:rPr>
          <w:color w:val="000000" w:themeColor="text1"/>
          <w:szCs w:val="24"/>
          <w:lang w:val="sv"/>
        </w:rPr>
        <w:t xml:space="preserve"> och Collins forskning </w:t>
      </w:r>
      <w:r w:rsidR="00915A11" w:rsidRPr="00ED0FDF">
        <w:rPr>
          <w:color w:val="000000" w:themeColor="text1"/>
          <w:szCs w:val="24"/>
          <w:lang w:val="sv"/>
        </w:rPr>
        <w:t>som visade att män var överrepresenterade</w:t>
      </w:r>
      <w:r w:rsidR="00F87420" w:rsidRPr="00ED0FDF">
        <w:rPr>
          <w:color w:val="000000" w:themeColor="text1"/>
          <w:szCs w:val="24"/>
          <w:lang w:val="sv"/>
        </w:rPr>
        <w:t xml:space="preserve"> på 90-talet och början på 2000-</w:t>
      </w:r>
      <w:r w:rsidR="0021061A" w:rsidRPr="00ED0FDF">
        <w:rPr>
          <w:color w:val="000000" w:themeColor="text1"/>
          <w:szCs w:val="24"/>
          <w:lang w:val="sv"/>
        </w:rPr>
        <w:t xml:space="preserve">talet, så visar </w:t>
      </w:r>
      <w:r w:rsidR="00014A82" w:rsidRPr="00ED0FDF">
        <w:rPr>
          <w:color w:val="000000" w:themeColor="text1"/>
          <w:szCs w:val="24"/>
          <w:lang w:val="sv"/>
        </w:rPr>
        <w:t xml:space="preserve">en rapport utfärdad av </w:t>
      </w:r>
      <w:r w:rsidR="00014A82" w:rsidRPr="00ED0FDF">
        <w:rPr>
          <w:i/>
          <w:iCs/>
          <w:color w:val="000000" w:themeColor="text1"/>
          <w:szCs w:val="24"/>
          <w:lang w:val="sv"/>
        </w:rPr>
        <w:t>Diamond Lobby</w:t>
      </w:r>
      <w:r w:rsidR="00014A82" w:rsidRPr="00ED0FDF">
        <w:rPr>
          <w:color w:val="000000" w:themeColor="text1"/>
          <w:szCs w:val="24"/>
          <w:lang w:val="sv"/>
        </w:rPr>
        <w:t xml:space="preserve"> däremot a</w:t>
      </w:r>
      <w:r w:rsidR="002A4B8B" w:rsidRPr="00ED0FDF">
        <w:rPr>
          <w:color w:val="000000" w:themeColor="text1"/>
          <w:szCs w:val="24"/>
          <w:lang w:val="sv"/>
        </w:rPr>
        <w:t>tt</w:t>
      </w:r>
      <w:r w:rsidR="00A76870" w:rsidRPr="00ED0FDF">
        <w:rPr>
          <w:color w:val="000000" w:themeColor="text1"/>
          <w:szCs w:val="24"/>
          <w:lang w:val="sv"/>
        </w:rPr>
        <w:t xml:space="preserve"> </w:t>
      </w:r>
      <w:r w:rsidR="00E74A6A" w:rsidRPr="00ED0FDF">
        <w:rPr>
          <w:color w:val="000000" w:themeColor="text1"/>
          <w:szCs w:val="24"/>
          <w:lang w:val="sv"/>
        </w:rPr>
        <w:t xml:space="preserve">när det gäller spelbara kvinnliga karaktärer har antalet </w:t>
      </w:r>
      <w:r w:rsidR="004F14DB" w:rsidRPr="00ED0FDF">
        <w:rPr>
          <w:color w:val="000000" w:themeColor="text1"/>
          <w:szCs w:val="24"/>
          <w:lang w:val="sv"/>
        </w:rPr>
        <w:t xml:space="preserve">ökat </w:t>
      </w:r>
      <w:r w:rsidR="002163B8" w:rsidRPr="00ED0FDF">
        <w:rPr>
          <w:color w:val="000000" w:themeColor="text1"/>
          <w:szCs w:val="24"/>
          <w:lang w:val="sv"/>
        </w:rPr>
        <w:t>sedan dess.</w:t>
      </w:r>
      <w:r w:rsidR="00940E1C" w:rsidRPr="00ED0FDF">
        <w:rPr>
          <w:color w:val="000000" w:themeColor="text1"/>
          <w:szCs w:val="24"/>
          <w:lang w:val="sv"/>
        </w:rPr>
        <w:t xml:space="preserve"> </w:t>
      </w:r>
      <w:r w:rsidR="004A21BF" w:rsidRPr="00ED0FDF">
        <w:rPr>
          <w:color w:val="000000" w:themeColor="text1"/>
          <w:szCs w:val="24"/>
          <w:lang w:val="sv"/>
        </w:rPr>
        <w:t>De tittade på de</w:t>
      </w:r>
      <w:r w:rsidR="000B6E4C" w:rsidRPr="00ED0FDF">
        <w:rPr>
          <w:color w:val="000000" w:themeColor="text1"/>
          <w:szCs w:val="24"/>
          <w:lang w:val="sv"/>
        </w:rPr>
        <w:t>m tio bäst säljande spelen varje år från 2017 till 20</w:t>
      </w:r>
      <w:r w:rsidR="00602F52" w:rsidRPr="00ED0FDF">
        <w:rPr>
          <w:color w:val="000000" w:themeColor="text1"/>
          <w:szCs w:val="24"/>
          <w:lang w:val="sv"/>
        </w:rPr>
        <w:t>2</w:t>
      </w:r>
      <w:r w:rsidR="000B6E4C" w:rsidRPr="00ED0FDF">
        <w:rPr>
          <w:color w:val="000000" w:themeColor="text1"/>
          <w:szCs w:val="24"/>
          <w:lang w:val="sv"/>
        </w:rPr>
        <w:t>1</w:t>
      </w:r>
      <w:r w:rsidR="00940E1C" w:rsidRPr="00ED0FDF">
        <w:rPr>
          <w:color w:val="000000" w:themeColor="text1"/>
          <w:szCs w:val="24"/>
          <w:lang w:val="sv"/>
        </w:rPr>
        <w:t xml:space="preserve"> och u</w:t>
      </w:r>
      <w:r w:rsidR="00817171" w:rsidRPr="00ED0FDF">
        <w:rPr>
          <w:color w:val="000000" w:themeColor="text1"/>
          <w:szCs w:val="24"/>
          <w:lang w:val="sv"/>
        </w:rPr>
        <w:t xml:space="preserve">ppskattningsvis </w:t>
      </w:r>
      <w:r w:rsidR="00CB0855" w:rsidRPr="00ED0FDF">
        <w:rPr>
          <w:color w:val="000000" w:themeColor="text1"/>
          <w:szCs w:val="24"/>
          <w:lang w:val="sv"/>
        </w:rPr>
        <w:t>var</w:t>
      </w:r>
      <w:r w:rsidR="00817171" w:rsidRPr="00ED0FDF">
        <w:rPr>
          <w:color w:val="000000" w:themeColor="text1"/>
          <w:szCs w:val="24"/>
          <w:lang w:val="sv"/>
        </w:rPr>
        <w:t xml:space="preserve"> 39 % av karaktärerna</w:t>
      </w:r>
      <w:r w:rsidR="00940E1C" w:rsidRPr="00ED0FDF">
        <w:rPr>
          <w:color w:val="000000" w:themeColor="text1"/>
          <w:szCs w:val="24"/>
          <w:lang w:val="sv"/>
        </w:rPr>
        <w:t xml:space="preserve"> i spelen</w:t>
      </w:r>
      <w:r w:rsidR="00817171" w:rsidRPr="00ED0FDF">
        <w:rPr>
          <w:color w:val="000000" w:themeColor="text1"/>
          <w:szCs w:val="24"/>
          <w:lang w:val="sv"/>
        </w:rPr>
        <w:t xml:space="preserve"> </w:t>
      </w:r>
      <w:r w:rsidR="00D90CA9" w:rsidRPr="00ED0FDF">
        <w:rPr>
          <w:color w:val="000000" w:themeColor="text1"/>
          <w:szCs w:val="24"/>
          <w:lang w:val="sv"/>
        </w:rPr>
        <w:t>kvinnliga</w:t>
      </w:r>
      <w:r w:rsidR="00DA3D47" w:rsidRPr="00ED0FDF">
        <w:rPr>
          <w:color w:val="000000" w:themeColor="text1"/>
          <w:szCs w:val="24"/>
          <w:lang w:val="sv"/>
        </w:rPr>
        <w:t xml:space="preserve"> </w:t>
      </w:r>
      <w:r w:rsidR="00F84A5E" w:rsidRPr="00ED0FDF">
        <w:rPr>
          <w:color w:val="000000" w:themeColor="text1"/>
          <w:szCs w:val="24"/>
          <w:lang w:val="sv"/>
        </w:rPr>
        <w:t>(</w:t>
      </w:r>
      <w:r w:rsidR="00567BAC" w:rsidRPr="00ED0FDF">
        <w:rPr>
          <w:color w:val="000000" w:themeColor="text1"/>
          <w:szCs w:val="24"/>
          <w:lang w:val="sv"/>
        </w:rPr>
        <w:t>2022</w:t>
      </w:r>
      <w:r w:rsidR="00BC43ED" w:rsidRPr="00ED0FDF">
        <w:rPr>
          <w:color w:val="000000" w:themeColor="text1"/>
          <w:szCs w:val="24"/>
          <w:lang w:val="sv"/>
        </w:rPr>
        <w:t xml:space="preserve">, </w:t>
      </w:r>
      <w:r w:rsidR="006D269C" w:rsidRPr="00CD333D">
        <w:rPr>
          <w:color w:val="000000" w:themeColor="text1"/>
          <w:szCs w:val="24"/>
          <w:lang w:val="sv"/>
        </w:rPr>
        <w:t>s</w:t>
      </w:r>
      <w:r w:rsidR="00BC43ED" w:rsidRPr="00ED0FDF">
        <w:rPr>
          <w:color w:val="000000" w:themeColor="text1"/>
          <w:szCs w:val="24"/>
          <w:lang w:val="sv"/>
        </w:rPr>
        <w:t>.</w:t>
      </w:r>
      <w:r w:rsidR="00A12BAF" w:rsidRPr="00ED0FDF">
        <w:rPr>
          <w:color w:val="000000" w:themeColor="text1"/>
          <w:szCs w:val="24"/>
          <w:lang w:val="sv"/>
        </w:rPr>
        <w:t>279</w:t>
      </w:r>
      <w:r w:rsidR="00F84A5E" w:rsidRPr="00ED0FDF">
        <w:rPr>
          <w:color w:val="000000" w:themeColor="text1"/>
          <w:szCs w:val="24"/>
          <w:lang w:val="sv"/>
        </w:rPr>
        <w:t>).</w:t>
      </w:r>
    </w:p>
    <w:p w14:paraId="47AB038B" w14:textId="77777777" w:rsidR="00CD333D" w:rsidRPr="00ED0FDF" w:rsidRDefault="00CD333D" w:rsidP="00CD333D">
      <w:pPr>
        <w:spacing w:line="276" w:lineRule="auto"/>
        <w:jc w:val="left"/>
        <w:rPr>
          <w:color w:val="000000" w:themeColor="text1"/>
          <w:szCs w:val="24"/>
          <w:lang w:val="sv"/>
        </w:rPr>
      </w:pPr>
    </w:p>
    <w:p w14:paraId="31BBA223" w14:textId="48044632" w:rsidR="00FE380D" w:rsidRDefault="00B40038" w:rsidP="0037261E">
      <w:pPr>
        <w:spacing w:line="276" w:lineRule="auto"/>
        <w:jc w:val="left"/>
        <w:rPr>
          <w:color w:val="000000" w:themeColor="text1"/>
          <w:szCs w:val="24"/>
          <w:lang w:val="sv"/>
        </w:rPr>
      </w:pPr>
      <w:r w:rsidRPr="00ED0FDF">
        <w:rPr>
          <w:color w:val="000000" w:themeColor="text1"/>
          <w:szCs w:val="24"/>
          <w:lang w:val="sv"/>
        </w:rPr>
        <w:t>I spelkategorin ”</w:t>
      </w:r>
      <w:proofErr w:type="spellStart"/>
      <w:r w:rsidRPr="0037261E">
        <w:rPr>
          <w:i/>
          <w:iCs/>
          <w:color w:val="000000" w:themeColor="text1"/>
          <w:szCs w:val="24"/>
          <w:lang w:val="sv"/>
        </w:rPr>
        <w:t>local</w:t>
      </w:r>
      <w:proofErr w:type="spellEnd"/>
      <w:r w:rsidRPr="0037261E">
        <w:rPr>
          <w:i/>
          <w:iCs/>
          <w:color w:val="000000" w:themeColor="text1"/>
          <w:szCs w:val="24"/>
          <w:lang w:val="sv"/>
        </w:rPr>
        <w:t xml:space="preserve"> </w:t>
      </w:r>
      <w:proofErr w:type="spellStart"/>
      <w:r w:rsidR="00FF7776" w:rsidRPr="0037261E">
        <w:rPr>
          <w:i/>
          <w:iCs/>
          <w:color w:val="000000" w:themeColor="text1"/>
          <w:szCs w:val="24"/>
          <w:lang w:val="sv"/>
        </w:rPr>
        <w:t>single-</w:t>
      </w:r>
      <w:r w:rsidRPr="0037261E">
        <w:rPr>
          <w:i/>
          <w:iCs/>
          <w:color w:val="000000" w:themeColor="text1"/>
          <w:szCs w:val="24"/>
          <w:lang w:val="sv"/>
        </w:rPr>
        <w:t>player</w:t>
      </w:r>
      <w:proofErr w:type="spellEnd"/>
      <w:r w:rsidRPr="00ED0FDF">
        <w:rPr>
          <w:color w:val="000000" w:themeColor="text1"/>
          <w:szCs w:val="24"/>
          <w:lang w:val="sv"/>
        </w:rPr>
        <w:t>”</w:t>
      </w:r>
      <w:r w:rsidR="00FF7776" w:rsidRPr="00ED0FDF">
        <w:rPr>
          <w:color w:val="000000" w:themeColor="text1"/>
          <w:szCs w:val="24"/>
          <w:lang w:val="sv"/>
        </w:rPr>
        <w:t xml:space="preserve">, som </w:t>
      </w:r>
      <w:r w:rsidR="00066235" w:rsidRPr="00ED0FDF">
        <w:rPr>
          <w:color w:val="000000" w:themeColor="text1"/>
          <w:szCs w:val="24"/>
          <w:lang w:val="sv"/>
        </w:rPr>
        <w:t>innebär att man spelar spel lokalt</w:t>
      </w:r>
      <w:r w:rsidR="00D3490B" w:rsidRPr="00ED0FDF">
        <w:rPr>
          <w:color w:val="000000" w:themeColor="text1"/>
          <w:szCs w:val="24"/>
          <w:lang w:val="sv"/>
        </w:rPr>
        <w:t xml:space="preserve"> utan uppkoppling till internet samt </w:t>
      </w:r>
      <w:r w:rsidR="009E3133" w:rsidRPr="00ED0FDF">
        <w:rPr>
          <w:color w:val="000000" w:themeColor="text1"/>
          <w:szCs w:val="24"/>
          <w:lang w:val="sv"/>
        </w:rPr>
        <w:t>att man är den enda spelbara karaktären oc</w:t>
      </w:r>
      <w:r w:rsidR="002F5A29" w:rsidRPr="00ED0FDF">
        <w:rPr>
          <w:color w:val="000000" w:themeColor="text1"/>
          <w:szCs w:val="24"/>
          <w:lang w:val="sv"/>
        </w:rPr>
        <w:t>h inte spelar tillsammans med andra</w:t>
      </w:r>
      <w:r w:rsidR="00331478" w:rsidRPr="00ED0FDF">
        <w:rPr>
          <w:color w:val="000000" w:themeColor="text1"/>
          <w:szCs w:val="24"/>
          <w:lang w:val="sv"/>
        </w:rPr>
        <w:t xml:space="preserve">, </w:t>
      </w:r>
      <w:r w:rsidR="002F0AC3" w:rsidRPr="00ED0FDF">
        <w:rPr>
          <w:color w:val="000000" w:themeColor="text1"/>
          <w:szCs w:val="24"/>
          <w:lang w:val="sv"/>
        </w:rPr>
        <w:t xml:space="preserve">har man inte heller något val över vilken karaktär man spelar </w:t>
      </w:r>
      <w:r w:rsidR="002F0AC3" w:rsidRPr="00ED0FDF">
        <w:rPr>
          <w:color w:val="000000" w:themeColor="text1"/>
          <w:szCs w:val="24"/>
          <w:lang w:val="sv"/>
        </w:rPr>
        <w:lastRenderedPageBreak/>
        <w:t>som. Spelet spelas med de</w:t>
      </w:r>
      <w:r w:rsidR="00EF0E47" w:rsidRPr="00ED0FDF">
        <w:rPr>
          <w:color w:val="000000" w:themeColor="text1"/>
          <w:szCs w:val="24"/>
          <w:lang w:val="sv"/>
        </w:rPr>
        <w:t xml:space="preserve">n karaktär som spelutvecklaren har skapat. </w:t>
      </w:r>
      <w:r w:rsidR="00570792" w:rsidRPr="00ED0FDF">
        <w:rPr>
          <w:color w:val="000000" w:themeColor="text1"/>
          <w:szCs w:val="24"/>
          <w:lang w:val="sv"/>
        </w:rPr>
        <w:t xml:space="preserve">Att </w:t>
      </w:r>
      <w:r w:rsidR="007C751B" w:rsidRPr="00ED0FDF">
        <w:rPr>
          <w:color w:val="000000" w:themeColor="text1"/>
          <w:szCs w:val="24"/>
          <w:lang w:val="sv"/>
        </w:rPr>
        <w:t xml:space="preserve">spela som en </w:t>
      </w:r>
      <w:r w:rsidR="00570792" w:rsidRPr="00ED0FDF">
        <w:rPr>
          <w:color w:val="000000" w:themeColor="text1"/>
          <w:szCs w:val="24"/>
          <w:lang w:val="sv"/>
        </w:rPr>
        <w:t>kvinnlig karaktär har därför alltså bara varit möjligt om man väljer att spela ett av de få som fanns</w:t>
      </w:r>
      <w:r w:rsidR="001A415E" w:rsidRPr="00ED0FDF">
        <w:rPr>
          <w:color w:val="000000" w:themeColor="text1"/>
          <w:szCs w:val="24"/>
          <w:lang w:val="sv"/>
        </w:rPr>
        <w:t xml:space="preserve">; exempelvis </w:t>
      </w:r>
      <w:proofErr w:type="spellStart"/>
      <w:r w:rsidR="001A415E" w:rsidRPr="0037261E">
        <w:rPr>
          <w:i/>
          <w:iCs/>
          <w:color w:val="000000" w:themeColor="text1"/>
          <w:szCs w:val="24"/>
          <w:lang w:val="sv"/>
        </w:rPr>
        <w:t>Tomb</w:t>
      </w:r>
      <w:proofErr w:type="spellEnd"/>
      <w:r w:rsidR="001A415E" w:rsidRPr="0037261E">
        <w:rPr>
          <w:i/>
          <w:iCs/>
          <w:color w:val="000000" w:themeColor="text1"/>
          <w:szCs w:val="24"/>
          <w:lang w:val="sv"/>
        </w:rPr>
        <w:t xml:space="preserve"> Raider</w:t>
      </w:r>
      <w:r w:rsidR="00570792" w:rsidRPr="00ED0FDF">
        <w:rPr>
          <w:color w:val="000000" w:themeColor="text1"/>
          <w:szCs w:val="24"/>
          <w:lang w:val="sv"/>
        </w:rPr>
        <w:t xml:space="preserve"> </w:t>
      </w:r>
      <w:r w:rsidR="001A415E" w:rsidRPr="00ED0FDF">
        <w:rPr>
          <w:color w:val="000000" w:themeColor="text1"/>
          <w:szCs w:val="24"/>
          <w:lang w:val="sv"/>
        </w:rPr>
        <w:t xml:space="preserve">eller Metroid. Där den sistnämnda dessutom </w:t>
      </w:r>
      <w:r w:rsidR="0010294C" w:rsidRPr="00ED0FDF">
        <w:rPr>
          <w:color w:val="000000" w:themeColor="text1"/>
          <w:szCs w:val="24"/>
          <w:lang w:val="sv"/>
        </w:rPr>
        <w:t xml:space="preserve">var ett spel där man inte kunde </w:t>
      </w:r>
      <w:r w:rsidR="002F3183" w:rsidRPr="00ED0FDF">
        <w:rPr>
          <w:color w:val="000000" w:themeColor="text1"/>
          <w:szCs w:val="24"/>
          <w:lang w:val="sv"/>
        </w:rPr>
        <w:t>upptäcka</w:t>
      </w:r>
      <w:r w:rsidR="0010294C" w:rsidRPr="00ED0FDF">
        <w:rPr>
          <w:color w:val="000000" w:themeColor="text1"/>
          <w:szCs w:val="24"/>
          <w:lang w:val="sv"/>
        </w:rPr>
        <w:t xml:space="preserve"> att man spelat som en kvinna </w:t>
      </w:r>
      <w:r w:rsidR="0037261E" w:rsidRPr="0037261E">
        <w:rPr>
          <w:color w:val="000000" w:themeColor="text1"/>
          <w:szCs w:val="24"/>
          <w:lang w:val="sv"/>
        </w:rPr>
        <w:t>förrän</w:t>
      </w:r>
      <w:r w:rsidR="0010294C" w:rsidRPr="00ED0FDF">
        <w:rPr>
          <w:color w:val="000000" w:themeColor="text1"/>
          <w:szCs w:val="24"/>
          <w:lang w:val="sv"/>
        </w:rPr>
        <w:t xml:space="preserve"> i slutet av spelet.</w:t>
      </w:r>
    </w:p>
    <w:p w14:paraId="62C94EB3" w14:textId="77777777" w:rsidR="0037261E" w:rsidRPr="00ED0FDF" w:rsidRDefault="0037261E" w:rsidP="0037261E">
      <w:pPr>
        <w:spacing w:line="276" w:lineRule="auto"/>
        <w:jc w:val="left"/>
        <w:rPr>
          <w:color w:val="000000" w:themeColor="text1"/>
          <w:szCs w:val="24"/>
          <w:lang w:val="sv"/>
        </w:rPr>
      </w:pPr>
    </w:p>
    <w:p w14:paraId="1FAD60E9" w14:textId="390E0F5E" w:rsidR="00D63A7A" w:rsidRDefault="00D63A7A" w:rsidP="0037261E">
      <w:pPr>
        <w:spacing w:line="276" w:lineRule="auto"/>
        <w:jc w:val="left"/>
        <w:rPr>
          <w:color w:val="000000" w:themeColor="text1"/>
          <w:szCs w:val="24"/>
          <w:lang w:val="sv"/>
        </w:rPr>
      </w:pPr>
      <w:r w:rsidRPr="00ED0FDF">
        <w:rPr>
          <w:color w:val="000000" w:themeColor="text1"/>
          <w:szCs w:val="24"/>
          <w:lang w:val="sv"/>
        </w:rPr>
        <w:t xml:space="preserve">Onlinespelets uppkomst har däremot </w:t>
      </w:r>
      <w:r w:rsidR="000679C6" w:rsidRPr="00ED0FDF">
        <w:rPr>
          <w:color w:val="000000" w:themeColor="text1"/>
          <w:szCs w:val="24"/>
          <w:lang w:val="sv"/>
        </w:rPr>
        <w:t>öppnat upp för att välja det kön man spelar som</w:t>
      </w:r>
      <w:r w:rsidR="005240B8" w:rsidRPr="00ED0FDF">
        <w:rPr>
          <w:color w:val="000000" w:themeColor="text1"/>
          <w:szCs w:val="24"/>
          <w:lang w:val="sv"/>
        </w:rPr>
        <w:t>.</w:t>
      </w:r>
      <w:r w:rsidR="00AD64C4" w:rsidRPr="00ED0FDF">
        <w:rPr>
          <w:color w:val="000000" w:themeColor="text1"/>
          <w:szCs w:val="24"/>
          <w:lang w:val="sv"/>
        </w:rPr>
        <w:t xml:space="preserve"> </w:t>
      </w:r>
      <w:r w:rsidR="005240B8" w:rsidRPr="00ED0FDF">
        <w:rPr>
          <w:color w:val="000000" w:themeColor="text1"/>
          <w:szCs w:val="24"/>
          <w:lang w:val="sv"/>
        </w:rPr>
        <w:t xml:space="preserve">Onlinespel är de spel som spelas </w:t>
      </w:r>
      <w:r w:rsidR="00AF03D2" w:rsidRPr="00ED0FDF">
        <w:rPr>
          <w:color w:val="000000" w:themeColor="text1"/>
          <w:szCs w:val="24"/>
          <w:lang w:val="sv"/>
        </w:rPr>
        <w:t>över nätet och tillsammans med andra</w:t>
      </w:r>
      <w:r w:rsidR="00204C2E" w:rsidRPr="00ED0FDF">
        <w:rPr>
          <w:color w:val="000000" w:themeColor="text1"/>
          <w:szCs w:val="24"/>
          <w:lang w:val="sv"/>
        </w:rPr>
        <w:t>.</w:t>
      </w:r>
      <w:r w:rsidR="00AD64C4" w:rsidRPr="00ED0FDF">
        <w:rPr>
          <w:color w:val="000000" w:themeColor="text1"/>
          <w:szCs w:val="24"/>
          <w:lang w:val="sv"/>
        </w:rPr>
        <w:t xml:space="preserve"> </w:t>
      </w:r>
      <w:r w:rsidR="00204C2E" w:rsidRPr="00ED0FDF">
        <w:rPr>
          <w:color w:val="000000" w:themeColor="text1"/>
          <w:szCs w:val="24"/>
          <w:lang w:val="sv"/>
        </w:rPr>
        <w:t>D</w:t>
      </w:r>
      <w:r w:rsidR="00AD64C4" w:rsidRPr="00ED0FDF">
        <w:rPr>
          <w:color w:val="000000" w:themeColor="text1"/>
          <w:szCs w:val="24"/>
          <w:lang w:val="sv"/>
        </w:rPr>
        <w:t>e är i regel gjorda så att man kan välja att spela som man eller kvinna</w:t>
      </w:r>
      <w:r w:rsidR="00653AF2" w:rsidRPr="00ED0FDF">
        <w:rPr>
          <w:color w:val="000000" w:themeColor="text1"/>
          <w:szCs w:val="24"/>
          <w:lang w:val="sv"/>
        </w:rPr>
        <w:t>.</w:t>
      </w:r>
    </w:p>
    <w:p w14:paraId="3DD4E409" w14:textId="77777777" w:rsidR="0037261E" w:rsidRPr="00ED0FDF" w:rsidRDefault="0037261E" w:rsidP="0037261E">
      <w:pPr>
        <w:spacing w:line="276" w:lineRule="auto"/>
        <w:jc w:val="left"/>
        <w:rPr>
          <w:color w:val="000000" w:themeColor="text1"/>
          <w:szCs w:val="24"/>
          <w:lang w:val="sv"/>
        </w:rPr>
      </w:pPr>
    </w:p>
    <w:p w14:paraId="330A45D3" w14:textId="4A79DDCA" w:rsidR="00681AAC" w:rsidRDefault="00585B6D" w:rsidP="0037261E">
      <w:pPr>
        <w:spacing w:line="276" w:lineRule="auto"/>
        <w:jc w:val="left"/>
        <w:rPr>
          <w:szCs w:val="24"/>
        </w:rPr>
      </w:pPr>
      <w:r w:rsidRPr="00ED0FDF">
        <w:rPr>
          <w:color w:val="000000" w:themeColor="text1"/>
          <w:szCs w:val="24"/>
        </w:rPr>
        <w:t>M</w:t>
      </w:r>
      <w:r w:rsidR="00507D3E" w:rsidRPr="00ED0FDF">
        <w:rPr>
          <w:color w:val="000000" w:themeColor="text1"/>
          <w:szCs w:val="24"/>
        </w:rPr>
        <w:t>arknadsundersökning</w:t>
      </w:r>
      <w:r w:rsidRPr="00ED0FDF">
        <w:rPr>
          <w:color w:val="000000" w:themeColor="text1"/>
          <w:szCs w:val="24"/>
        </w:rPr>
        <w:t>en</w:t>
      </w:r>
      <w:r w:rsidRPr="00ED0FDF">
        <w:rPr>
          <w:szCs w:val="24"/>
        </w:rPr>
        <w:t xml:space="preserve"> utfärdad av </w:t>
      </w:r>
      <w:proofErr w:type="spellStart"/>
      <w:r w:rsidR="00691A6C" w:rsidRPr="00ED0FDF">
        <w:rPr>
          <w:szCs w:val="24"/>
        </w:rPr>
        <w:t>Quantic</w:t>
      </w:r>
      <w:proofErr w:type="spellEnd"/>
      <w:r w:rsidR="00691A6C" w:rsidRPr="00ED0FDF">
        <w:rPr>
          <w:szCs w:val="24"/>
        </w:rPr>
        <w:t xml:space="preserve"> </w:t>
      </w:r>
      <w:proofErr w:type="spellStart"/>
      <w:r w:rsidR="00691A6C" w:rsidRPr="00ED0FDF">
        <w:rPr>
          <w:szCs w:val="24"/>
        </w:rPr>
        <w:t>foundry</w:t>
      </w:r>
      <w:proofErr w:type="spellEnd"/>
      <w:r w:rsidR="00681AAC" w:rsidRPr="00ED0FDF">
        <w:rPr>
          <w:szCs w:val="24"/>
        </w:rPr>
        <w:t>,</w:t>
      </w:r>
      <w:r w:rsidRPr="00ED0FDF">
        <w:rPr>
          <w:szCs w:val="24"/>
        </w:rPr>
        <w:t xml:space="preserve"> </w:t>
      </w:r>
      <w:r w:rsidR="00507D3E" w:rsidRPr="00ED0FDF">
        <w:rPr>
          <w:szCs w:val="24"/>
        </w:rPr>
        <w:t>visar att en tredjedel av killar föredrar att spela som en kvinnlig karaktär, till skillnad från kvinnor som i regel oftast spelar som karaktärer av eget kön (</w:t>
      </w:r>
      <w:proofErr w:type="spellStart"/>
      <w:r w:rsidR="00507D3E" w:rsidRPr="00ED0FDF">
        <w:rPr>
          <w:szCs w:val="24"/>
        </w:rPr>
        <w:t>Yee</w:t>
      </w:r>
      <w:proofErr w:type="spellEnd"/>
      <w:r w:rsidR="00507D3E" w:rsidRPr="00ED0FDF">
        <w:rPr>
          <w:szCs w:val="24"/>
        </w:rPr>
        <w:t>, 2021</w:t>
      </w:r>
      <w:r w:rsidR="00386BFC" w:rsidRPr="00ED0FDF">
        <w:rPr>
          <w:szCs w:val="24"/>
        </w:rPr>
        <w:t>)</w:t>
      </w:r>
      <w:r w:rsidR="00507D3E" w:rsidRPr="00ED0FDF">
        <w:rPr>
          <w:szCs w:val="24"/>
        </w:rPr>
        <w:t>.</w:t>
      </w:r>
      <w:r w:rsidR="002426A7" w:rsidRPr="00ED0FDF">
        <w:rPr>
          <w:szCs w:val="24"/>
        </w:rPr>
        <w:t xml:space="preserve"> Vilket inte motsvarar överrepresentationen av manliga karaktärer i spelindustrin. </w:t>
      </w:r>
    </w:p>
    <w:p w14:paraId="5C9F097A" w14:textId="77777777" w:rsidR="0037261E" w:rsidRPr="00ED0FDF" w:rsidRDefault="0037261E" w:rsidP="0037261E">
      <w:pPr>
        <w:spacing w:line="276" w:lineRule="auto"/>
        <w:jc w:val="left"/>
        <w:rPr>
          <w:szCs w:val="24"/>
        </w:rPr>
      </w:pPr>
    </w:p>
    <w:p w14:paraId="16C0F22A" w14:textId="18FDA035" w:rsidR="002B034D" w:rsidRDefault="002B034D" w:rsidP="0037261E">
      <w:pPr>
        <w:spacing w:line="276" w:lineRule="auto"/>
        <w:jc w:val="left"/>
        <w:rPr>
          <w:color w:val="000000" w:themeColor="text1"/>
          <w:szCs w:val="24"/>
        </w:rPr>
      </w:pPr>
      <w:r w:rsidRPr="00ED0FDF">
        <w:rPr>
          <w:szCs w:val="24"/>
        </w:rPr>
        <w:t>Anonymiteten och nya möjligheter</w:t>
      </w:r>
      <w:r w:rsidR="00C84E68" w:rsidRPr="00ED0FDF">
        <w:rPr>
          <w:szCs w:val="24"/>
        </w:rPr>
        <w:t xml:space="preserve"> att välja kön</w:t>
      </w:r>
      <w:r w:rsidRPr="00ED0FDF">
        <w:rPr>
          <w:szCs w:val="24"/>
        </w:rPr>
        <w:t xml:space="preserve"> i </w:t>
      </w:r>
      <w:r w:rsidRPr="00ED0FDF">
        <w:rPr>
          <w:color w:val="000000" w:themeColor="text1"/>
          <w:szCs w:val="24"/>
          <w:lang w:val="sv"/>
        </w:rPr>
        <w:t>online-</w:t>
      </w:r>
      <w:proofErr w:type="spellStart"/>
      <w:r w:rsidRPr="00ED0FDF">
        <w:rPr>
          <w:color w:val="000000" w:themeColor="text1"/>
          <w:szCs w:val="24"/>
          <w:lang w:val="sv"/>
        </w:rPr>
        <w:t>multiplayer</w:t>
      </w:r>
      <w:proofErr w:type="spellEnd"/>
      <w:r w:rsidRPr="00ED0FDF">
        <w:rPr>
          <w:color w:val="000000" w:themeColor="text1"/>
          <w:szCs w:val="24"/>
          <w:lang w:val="sv"/>
        </w:rPr>
        <w:t xml:space="preserve"> spel (spel på nätet med andra spelare)</w:t>
      </w:r>
      <w:r w:rsidR="00182DCA" w:rsidRPr="00ED0FDF">
        <w:rPr>
          <w:color w:val="000000" w:themeColor="text1"/>
          <w:szCs w:val="24"/>
          <w:lang w:val="sv"/>
        </w:rPr>
        <w:t>, h</w:t>
      </w:r>
      <w:r w:rsidR="00C84E68" w:rsidRPr="00ED0FDF">
        <w:rPr>
          <w:color w:val="000000" w:themeColor="text1"/>
          <w:szCs w:val="24"/>
          <w:lang w:val="sv"/>
        </w:rPr>
        <w:t xml:space="preserve">ar gjort det möjligt för män </w:t>
      </w:r>
      <w:r w:rsidR="008E749F" w:rsidRPr="00ED0FDF">
        <w:rPr>
          <w:color w:val="000000" w:themeColor="text1"/>
          <w:szCs w:val="24"/>
          <w:lang w:val="sv"/>
        </w:rPr>
        <w:t>att spela som kvinnliga karaktärer</w:t>
      </w:r>
      <w:r w:rsidR="00210AA6" w:rsidRPr="00ED0FDF">
        <w:rPr>
          <w:color w:val="000000" w:themeColor="text1"/>
          <w:szCs w:val="24"/>
          <w:lang w:val="sv"/>
        </w:rPr>
        <w:t xml:space="preserve"> med fler </w:t>
      </w:r>
      <w:r w:rsidR="000978BC" w:rsidRPr="00ED0FDF">
        <w:rPr>
          <w:color w:val="000000" w:themeColor="text1"/>
          <w:szCs w:val="24"/>
          <w:lang w:val="sv"/>
        </w:rPr>
        <w:t>valmöjligheter än någonsin</w:t>
      </w:r>
      <w:r w:rsidR="00F619E3" w:rsidRPr="00ED0FDF">
        <w:rPr>
          <w:color w:val="000000" w:themeColor="text1"/>
          <w:szCs w:val="24"/>
          <w:lang w:val="sv"/>
        </w:rPr>
        <w:t xml:space="preserve">. </w:t>
      </w:r>
      <w:r w:rsidR="000978BC" w:rsidRPr="00ED0FDF">
        <w:rPr>
          <w:color w:val="000000" w:themeColor="text1"/>
          <w:szCs w:val="24"/>
        </w:rPr>
        <w:t>(Paik</w:t>
      </w:r>
      <w:r w:rsidR="007A5FA4" w:rsidRPr="00ED0FDF">
        <w:rPr>
          <w:color w:val="000000" w:themeColor="text1"/>
          <w:szCs w:val="24"/>
        </w:rPr>
        <w:t>,</w:t>
      </w:r>
      <w:r w:rsidR="000978BC" w:rsidRPr="00ED0FDF">
        <w:rPr>
          <w:color w:val="000000" w:themeColor="text1"/>
          <w:szCs w:val="24"/>
        </w:rPr>
        <w:t xml:space="preserve"> </w:t>
      </w:r>
      <w:proofErr w:type="gramStart"/>
      <w:r w:rsidR="000978BC" w:rsidRPr="00ED0FDF">
        <w:rPr>
          <w:color w:val="000000" w:themeColor="text1"/>
          <w:szCs w:val="24"/>
        </w:rPr>
        <w:t>m.fl.</w:t>
      </w:r>
      <w:proofErr w:type="gramEnd"/>
      <w:r w:rsidR="000978BC" w:rsidRPr="00ED0FDF">
        <w:rPr>
          <w:color w:val="000000" w:themeColor="text1"/>
          <w:szCs w:val="24"/>
        </w:rPr>
        <w:t>, 2013. S.310).</w:t>
      </w:r>
    </w:p>
    <w:p w14:paraId="01F172F3" w14:textId="77777777" w:rsidR="0037261E" w:rsidRPr="00ED0FDF" w:rsidRDefault="0037261E" w:rsidP="0037261E">
      <w:pPr>
        <w:spacing w:line="276" w:lineRule="auto"/>
        <w:jc w:val="left"/>
        <w:rPr>
          <w:szCs w:val="24"/>
        </w:rPr>
      </w:pPr>
    </w:p>
    <w:p w14:paraId="3732FF73" w14:textId="09852DCF" w:rsidR="002B034D" w:rsidRDefault="00133CA4" w:rsidP="002B0773">
      <w:pPr>
        <w:spacing w:line="276" w:lineRule="auto"/>
        <w:jc w:val="left"/>
        <w:rPr>
          <w:color w:val="000000" w:themeColor="text1"/>
          <w:szCs w:val="24"/>
          <w:lang w:val="sv"/>
        </w:rPr>
      </w:pPr>
      <w:r w:rsidRPr="00ED0FDF">
        <w:rPr>
          <w:color w:val="000000" w:themeColor="text1"/>
          <w:szCs w:val="24"/>
          <w:lang w:val="sv"/>
        </w:rPr>
        <w:t xml:space="preserve">Om </w:t>
      </w:r>
      <w:r w:rsidR="006F5252" w:rsidRPr="00ED0FDF">
        <w:rPr>
          <w:color w:val="000000" w:themeColor="text1"/>
          <w:szCs w:val="24"/>
          <w:lang w:val="sv"/>
        </w:rPr>
        <w:t>en</w:t>
      </w:r>
      <w:r w:rsidRPr="00ED0FDF">
        <w:rPr>
          <w:color w:val="000000" w:themeColor="text1"/>
          <w:szCs w:val="24"/>
          <w:lang w:val="sv"/>
        </w:rPr>
        <w:t xml:space="preserve"> kille väljer att spela som </w:t>
      </w:r>
      <w:r w:rsidR="009467EF" w:rsidRPr="00ED0FDF">
        <w:rPr>
          <w:color w:val="000000" w:themeColor="text1"/>
          <w:szCs w:val="24"/>
          <w:lang w:val="sv"/>
        </w:rPr>
        <w:t xml:space="preserve">kvinna </w:t>
      </w:r>
      <w:r w:rsidR="006F5252" w:rsidRPr="00ED0FDF">
        <w:rPr>
          <w:color w:val="000000" w:themeColor="text1"/>
          <w:szCs w:val="24"/>
          <w:lang w:val="sv"/>
        </w:rPr>
        <w:t xml:space="preserve">kan han hålla det valet hemligt, </w:t>
      </w:r>
      <w:r w:rsidR="001012E1" w:rsidRPr="00ED0FDF">
        <w:rPr>
          <w:color w:val="000000" w:themeColor="text1"/>
          <w:szCs w:val="24"/>
          <w:lang w:val="sv"/>
        </w:rPr>
        <w:t xml:space="preserve">eftersom allt </w:t>
      </w:r>
      <w:r w:rsidR="00AC6A14" w:rsidRPr="00ED0FDF">
        <w:rPr>
          <w:color w:val="000000" w:themeColor="text1"/>
          <w:szCs w:val="24"/>
          <w:lang w:val="sv"/>
        </w:rPr>
        <w:t>han</w:t>
      </w:r>
      <w:r w:rsidR="001012E1" w:rsidRPr="00ED0FDF">
        <w:rPr>
          <w:color w:val="000000" w:themeColor="text1"/>
          <w:szCs w:val="24"/>
          <w:lang w:val="sv"/>
        </w:rPr>
        <w:t xml:space="preserve"> legitimerar </w:t>
      </w:r>
      <w:r w:rsidR="00AC6A14" w:rsidRPr="00ED0FDF">
        <w:rPr>
          <w:color w:val="000000" w:themeColor="text1"/>
          <w:szCs w:val="24"/>
          <w:lang w:val="sv"/>
        </w:rPr>
        <w:t>s</w:t>
      </w:r>
      <w:r w:rsidR="001012E1" w:rsidRPr="00ED0FDF">
        <w:rPr>
          <w:color w:val="000000" w:themeColor="text1"/>
          <w:szCs w:val="24"/>
          <w:lang w:val="sv"/>
        </w:rPr>
        <w:t xml:space="preserve">ig med är ett påhittat namn. Dessutom så finns det en aspekt i spel – precis som i filmer - som går ut på att leva sig in i en annan värld, ett annat liv och en annan karaktär. </w:t>
      </w:r>
      <w:r w:rsidR="00602A6D" w:rsidRPr="00ED0FDF">
        <w:rPr>
          <w:color w:val="000000" w:themeColor="text1"/>
          <w:szCs w:val="24"/>
          <w:lang w:val="sv"/>
        </w:rPr>
        <w:t xml:space="preserve">Men </w:t>
      </w:r>
      <w:r w:rsidR="00E70ED7" w:rsidRPr="00ED0FDF">
        <w:rPr>
          <w:color w:val="000000" w:themeColor="text1"/>
          <w:szCs w:val="24"/>
          <w:lang w:val="sv"/>
        </w:rPr>
        <w:t xml:space="preserve">anledningarna bakom valet av spelkaraktär </w:t>
      </w:r>
      <w:r w:rsidR="00DB71F6" w:rsidRPr="00ED0FDF">
        <w:rPr>
          <w:color w:val="000000" w:themeColor="text1"/>
          <w:szCs w:val="24"/>
          <w:lang w:val="sv"/>
        </w:rPr>
        <w:t>skulle också kunna grunda sig i någon form av fördelar</w:t>
      </w:r>
      <w:r w:rsidR="007F01A2" w:rsidRPr="00ED0FDF">
        <w:rPr>
          <w:color w:val="000000" w:themeColor="text1"/>
          <w:szCs w:val="24"/>
          <w:lang w:val="sv"/>
        </w:rPr>
        <w:t xml:space="preserve"> eller en</w:t>
      </w:r>
      <w:r w:rsidR="00DB71F6" w:rsidRPr="00ED0FDF">
        <w:rPr>
          <w:color w:val="000000" w:themeColor="text1"/>
          <w:szCs w:val="24"/>
          <w:lang w:val="sv"/>
        </w:rPr>
        <w:t xml:space="preserve"> </w:t>
      </w:r>
      <w:r w:rsidR="00E70ED7" w:rsidRPr="00ED0FDF">
        <w:rPr>
          <w:color w:val="000000" w:themeColor="text1"/>
          <w:szCs w:val="24"/>
          <w:lang w:val="sv"/>
        </w:rPr>
        <w:t>attraktion till karaktären</w:t>
      </w:r>
      <w:r w:rsidR="007F01A2" w:rsidRPr="00ED0FDF">
        <w:rPr>
          <w:color w:val="000000" w:themeColor="text1"/>
          <w:szCs w:val="24"/>
          <w:lang w:val="sv"/>
        </w:rPr>
        <w:t>.</w:t>
      </w:r>
      <w:r w:rsidR="0006756B" w:rsidRPr="00ED0FDF">
        <w:rPr>
          <w:color w:val="000000" w:themeColor="text1"/>
          <w:szCs w:val="24"/>
          <w:lang w:val="sv"/>
        </w:rPr>
        <w:t xml:space="preserve"> </w:t>
      </w:r>
    </w:p>
    <w:p w14:paraId="25FA25C1" w14:textId="77777777" w:rsidR="002B0773" w:rsidRPr="00ED0FDF" w:rsidRDefault="002B0773" w:rsidP="002B0773">
      <w:pPr>
        <w:spacing w:line="276" w:lineRule="auto"/>
        <w:jc w:val="left"/>
        <w:rPr>
          <w:color w:val="000000" w:themeColor="text1"/>
          <w:szCs w:val="24"/>
          <w:lang w:val="sv"/>
        </w:rPr>
      </w:pPr>
    </w:p>
    <w:p w14:paraId="008BC028" w14:textId="580E1CA7" w:rsidR="009A484B" w:rsidRPr="004F02CF" w:rsidRDefault="002A4AAE" w:rsidP="00ED0FDF">
      <w:pPr>
        <w:spacing w:after="160" w:line="276" w:lineRule="auto"/>
        <w:jc w:val="left"/>
        <w:rPr>
          <w:color w:val="000000" w:themeColor="text1"/>
          <w:szCs w:val="24"/>
          <w:lang w:val="sv"/>
        </w:rPr>
      </w:pPr>
      <w:r>
        <w:rPr>
          <w:color w:val="000000" w:themeColor="text1"/>
          <w:szCs w:val="24"/>
          <w:lang w:val="sv"/>
        </w:rPr>
        <w:t>För att ta reda på detta</w:t>
      </w:r>
      <w:r w:rsidR="00601BDB">
        <w:rPr>
          <w:color w:val="000000" w:themeColor="text1"/>
          <w:szCs w:val="24"/>
          <w:lang w:val="sv"/>
        </w:rPr>
        <w:t xml:space="preserve"> utförs </w:t>
      </w:r>
      <w:r w:rsidR="00055E50" w:rsidRPr="00C4046D">
        <w:rPr>
          <w:color w:val="000000" w:themeColor="text1"/>
          <w:szCs w:val="24"/>
          <w:lang w:val="sv"/>
        </w:rPr>
        <w:t xml:space="preserve">kvalitativa intervjuer med sex </w:t>
      </w:r>
      <w:r w:rsidR="009170FA">
        <w:rPr>
          <w:color w:val="000000" w:themeColor="text1"/>
          <w:szCs w:val="24"/>
          <w:lang w:val="sv"/>
        </w:rPr>
        <w:t>manliga deltagare</w:t>
      </w:r>
      <w:r w:rsidR="009133F8">
        <w:rPr>
          <w:color w:val="000000" w:themeColor="text1"/>
          <w:szCs w:val="24"/>
          <w:lang w:val="sv"/>
        </w:rPr>
        <w:t xml:space="preserve">, </w:t>
      </w:r>
      <w:r w:rsidR="008F18EE">
        <w:rPr>
          <w:color w:val="000000" w:themeColor="text1"/>
          <w:szCs w:val="24"/>
          <w:lang w:val="sv"/>
        </w:rPr>
        <w:t>i</w:t>
      </w:r>
      <w:r w:rsidR="009133F8">
        <w:rPr>
          <w:color w:val="000000" w:themeColor="text1"/>
          <w:szCs w:val="24"/>
          <w:lang w:val="sv"/>
        </w:rPr>
        <w:t xml:space="preserve"> syftet att </w:t>
      </w:r>
      <w:r w:rsidR="00B063BD" w:rsidRPr="00C4046D">
        <w:rPr>
          <w:color w:val="000000" w:themeColor="text1"/>
          <w:szCs w:val="24"/>
          <w:lang w:val="sv"/>
        </w:rPr>
        <w:t xml:space="preserve">undersöka hur </w:t>
      </w:r>
      <w:r w:rsidR="00C4046D" w:rsidRPr="00C4046D">
        <w:rPr>
          <w:color w:val="000000" w:themeColor="text1"/>
          <w:szCs w:val="24"/>
          <w:lang w:val="sv"/>
        </w:rPr>
        <w:t>respondenterna</w:t>
      </w:r>
      <w:r w:rsidR="00B063BD" w:rsidRPr="00C4046D">
        <w:rPr>
          <w:color w:val="000000" w:themeColor="text1"/>
          <w:szCs w:val="24"/>
          <w:lang w:val="sv"/>
        </w:rPr>
        <w:t xml:space="preserve"> resonerar kring si</w:t>
      </w:r>
      <w:r w:rsidR="00786718">
        <w:rPr>
          <w:color w:val="000000" w:themeColor="text1"/>
          <w:szCs w:val="24"/>
          <w:lang w:val="sv"/>
        </w:rPr>
        <w:t>tt val av</w:t>
      </w:r>
      <w:r w:rsidR="00B363BE">
        <w:rPr>
          <w:color w:val="000000" w:themeColor="text1"/>
          <w:szCs w:val="24"/>
          <w:lang w:val="sv"/>
        </w:rPr>
        <w:t xml:space="preserve"> spelkaraktär</w:t>
      </w:r>
      <w:r w:rsidR="00D4075D">
        <w:rPr>
          <w:color w:val="000000" w:themeColor="text1"/>
          <w:szCs w:val="24"/>
          <w:lang w:val="sv"/>
        </w:rPr>
        <w:t xml:space="preserve"> och vilka tankar </w:t>
      </w:r>
      <w:r w:rsidR="004F02CF">
        <w:rPr>
          <w:color w:val="000000" w:themeColor="text1"/>
          <w:szCs w:val="24"/>
          <w:lang w:val="sv"/>
        </w:rPr>
        <w:t>de</w:t>
      </w:r>
      <w:r w:rsidR="00D4075D">
        <w:rPr>
          <w:color w:val="000000" w:themeColor="text1"/>
          <w:szCs w:val="24"/>
          <w:lang w:val="sv"/>
        </w:rPr>
        <w:t xml:space="preserve"> har kring att spela som en kvinnlig karaktär.</w:t>
      </w:r>
    </w:p>
    <w:p w14:paraId="5DFC664F" w14:textId="77777777" w:rsidR="00EE6DF0" w:rsidRDefault="00EE6DF0" w:rsidP="00ED0FDF">
      <w:pPr>
        <w:spacing w:after="160" w:line="276" w:lineRule="auto"/>
        <w:jc w:val="left"/>
        <w:rPr>
          <w:color w:val="000000" w:themeColor="text1"/>
          <w:szCs w:val="24"/>
          <w:lang w:val="sv"/>
        </w:rPr>
      </w:pPr>
    </w:p>
    <w:p w14:paraId="5C73C61E" w14:textId="77777777" w:rsidR="00EE6DF0" w:rsidRDefault="00EE6DF0" w:rsidP="00ED0FDF">
      <w:pPr>
        <w:spacing w:after="160" w:line="276" w:lineRule="auto"/>
        <w:jc w:val="left"/>
        <w:rPr>
          <w:color w:val="000000" w:themeColor="text1"/>
          <w:szCs w:val="24"/>
          <w:lang w:val="sv"/>
        </w:rPr>
      </w:pPr>
    </w:p>
    <w:p w14:paraId="0C6F170A" w14:textId="77777777" w:rsidR="004F02CF" w:rsidRDefault="004F02CF" w:rsidP="00ED0FDF">
      <w:pPr>
        <w:spacing w:after="160" w:line="276" w:lineRule="auto"/>
        <w:jc w:val="left"/>
        <w:rPr>
          <w:color w:val="000000" w:themeColor="text1"/>
          <w:szCs w:val="24"/>
          <w:lang w:val="sv"/>
        </w:rPr>
      </w:pPr>
    </w:p>
    <w:p w14:paraId="671CD78D" w14:textId="77777777" w:rsidR="0037005B" w:rsidRDefault="0037005B" w:rsidP="00ED0FDF">
      <w:pPr>
        <w:spacing w:after="160" w:line="276" w:lineRule="auto"/>
        <w:jc w:val="left"/>
        <w:rPr>
          <w:color w:val="000000" w:themeColor="text1"/>
          <w:szCs w:val="24"/>
          <w:lang w:val="sv"/>
        </w:rPr>
      </w:pPr>
    </w:p>
    <w:p w14:paraId="2D4AFB7E" w14:textId="77777777" w:rsidR="0037005B" w:rsidRPr="00C4046D" w:rsidRDefault="0037005B" w:rsidP="00ED0FDF">
      <w:pPr>
        <w:spacing w:after="160" w:line="276" w:lineRule="auto"/>
        <w:jc w:val="left"/>
        <w:rPr>
          <w:color w:val="000000" w:themeColor="text1"/>
          <w:szCs w:val="24"/>
          <w:lang w:val="sv"/>
        </w:rPr>
      </w:pPr>
    </w:p>
    <w:p w14:paraId="5CE2F3C6" w14:textId="56C1D0DC" w:rsidR="6F3E57DE" w:rsidRPr="00E5065C" w:rsidRDefault="6F3E57DE" w:rsidP="00E5065C">
      <w:pPr>
        <w:pStyle w:val="Heading1"/>
      </w:pPr>
      <w:bookmarkStart w:id="8" w:name="_Toc174679000"/>
      <w:r w:rsidRPr="00E5065C">
        <w:lastRenderedPageBreak/>
        <w:t>Syfte och frågor</w:t>
      </w:r>
      <w:bookmarkEnd w:id="8"/>
    </w:p>
    <w:p w14:paraId="5B1E28CD" w14:textId="7F444532" w:rsidR="006A2CD2" w:rsidRDefault="0069703A" w:rsidP="0037261E">
      <w:pPr>
        <w:spacing w:line="276" w:lineRule="auto"/>
        <w:ind w:left="-20" w:right="-20"/>
        <w:jc w:val="left"/>
        <w:rPr>
          <w:color w:val="000000" w:themeColor="text1"/>
          <w:szCs w:val="24"/>
          <w:lang w:val="sv"/>
        </w:rPr>
      </w:pPr>
      <w:r>
        <w:rPr>
          <w:color w:val="000000" w:themeColor="text1"/>
          <w:szCs w:val="24"/>
          <w:lang w:val="sv"/>
        </w:rPr>
        <w:t>O</w:t>
      </w:r>
      <w:r w:rsidR="00A32955">
        <w:rPr>
          <w:color w:val="000000" w:themeColor="text1"/>
          <w:szCs w:val="24"/>
          <w:lang w:val="sv"/>
        </w:rPr>
        <w:t xml:space="preserve">nline-spelets uppkomst </w:t>
      </w:r>
      <w:r>
        <w:rPr>
          <w:color w:val="000000" w:themeColor="text1"/>
          <w:szCs w:val="24"/>
          <w:lang w:val="sv"/>
        </w:rPr>
        <w:t xml:space="preserve">har öppnat upp för </w:t>
      </w:r>
      <w:r w:rsidR="007E16BB">
        <w:rPr>
          <w:color w:val="000000" w:themeColor="text1"/>
          <w:szCs w:val="24"/>
          <w:lang w:val="sv"/>
        </w:rPr>
        <w:t>att kunna välja sin eg</w:t>
      </w:r>
      <w:r w:rsidR="004E06F0">
        <w:rPr>
          <w:color w:val="000000" w:themeColor="text1"/>
          <w:szCs w:val="24"/>
          <w:lang w:val="sv"/>
        </w:rPr>
        <w:t>en</w:t>
      </w:r>
      <w:r w:rsidR="007E16BB">
        <w:rPr>
          <w:color w:val="000000" w:themeColor="text1"/>
          <w:szCs w:val="24"/>
          <w:lang w:val="sv"/>
        </w:rPr>
        <w:t xml:space="preserve"> karaktär i spel och </w:t>
      </w:r>
      <w:r>
        <w:rPr>
          <w:color w:val="000000" w:themeColor="text1"/>
          <w:szCs w:val="24"/>
          <w:lang w:val="sv"/>
        </w:rPr>
        <w:t xml:space="preserve">att </w:t>
      </w:r>
      <w:r w:rsidR="00F35BE4">
        <w:rPr>
          <w:color w:val="000000" w:themeColor="text1"/>
          <w:szCs w:val="24"/>
          <w:lang w:val="sv"/>
        </w:rPr>
        <w:t xml:space="preserve">kunna vara </w:t>
      </w:r>
      <w:r w:rsidR="0063056A">
        <w:rPr>
          <w:color w:val="000000" w:themeColor="text1"/>
          <w:szCs w:val="24"/>
          <w:lang w:val="sv"/>
        </w:rPr>
        <w:t xml:space="preserve">helt </w:t>
      </w:r>
      <w:r w:rsidR="00F35BE4">
        <w:rPr>
          <w:color w:val="000000" w:themeColor="text1"/>
          <w:szCs w:val="24"/>
          <w:lang w:val="sv"/>
        </w:rPr>
        <w:t>anonym när man spelar</w:t>
      </w:r>
      <w:r w:rsidR="0063056A">
        <w:rPr>
          <w:color w:val="000000" w:themeColor="text1"/>
          <w:szCs w:val="24"/>
          <w:lang w:val="sv"/>
        </w:rPr>
        <w:t xml:space="preserve"> med andra människor.</w:t>
      </w:r>
      <w:r w:rsidR="004E06F0">
        <w:rPr>
          <w:color w:val="000000" w:themeColor="text1"/>
          <w:szCs w:val="24"/>
          <w:lang w:val="sv"/>
        </w:rPr>
        <w:t xml:space="preserve"> </w:t>
      </w:r>
      <w:r w:rsidR="00484519">
        <w:rPr>
          <w:color w:val="000000" w:themeColor="text1"/>
          <w:szCs w:val="24"/>
          <w:lang w:val="sv"/>
        </w:rPr>
        <w:t>Motivationen bakom v</w:t>
      </w:r>
      <w:r w:rsidR="004E06F0">
        <w:rPr>
          <w:color w:val="000000" w:themeColor="text1"/>
          <w:szCs w:val="24"/>
          <w:lang w:val="sv"/>
        </w:rPr>
        <w:t xml:space="preserve">alet av </w:t>
      </w:r>
      <w:r w:rsidR="00484519">
        <w:rPr>
          <w:color w:val="000000" w:themeColor="text1"/>
          <w:szCs w:val="24"/>
          <w:lang w:val="sv"/>
        </w:rPr>
        <w:t xml:space="preserve">spelkaraktär blir då också </w:t>
      </w:r>
      <w:r w:rsidR="00957C7A">
        <w:rPr>
          <w:color w:val="000000" w:themeColor="text1"/>
          <w:szCs w:val="24"/>
          <w:lang w:val="sv"/>
        </w:rPr>
        <w:t>okänd.</w:t>
      </w:r>
    </w:p>
    <w:p w14:paraId="19542816" w14:textId="77777777" w:rsidR="0037261E" w:rsidRDefault="0037261E" w:rsidP="0037261E">
      <w:pPr>
        <w:spacing w:line="276" w:lineRule="auto"/>
        <w:ind w:left="-20" w:right="-20"/>
        <w:jc w:val="left"/>
        <w:rPr>
          <w:color w:val="000000" w:themeColor="text1"/>
          <w:szCs w:val="24"/>
          <w:lang w:val="sv"/>
        </w:rPr>
      </w:pPr>
    </w:p>
    <w:p w14:paraId="5243408C" w14:textId="543D7CF5" w:rsidR="00C5705F" w:rsidRPr="00CD2077" w:rsidRDefault="00957C7A" w:rsidP="00AC0198">
      <w:pPr>
        <w:spacing w:after="160" w:line="276" w:lineRule="auto"/>
        <w:ind w:left="-20" w:right="-20"/>
        <w:jc w:val="left"/>
        <w:rPr>
          <w:color w:val="000000" w:themeColor="text1"/>
          <w:szCs w:val="24"/>
          <w:lang w:val="sv"/>
        </w:rPr>
      </w:pPr>
      <w:r>
        <w:rPr>
          <w:color w:val="000000" w:themeColor="text1"/>
          <w:szCs w:val="24"/>
          <w:lang w:val="sv"/>
        </w:rPr>
        <w:t>E</w:t>
      </w:r>
      <w:r w:rsidRPr="002B0569">
        <w:rPr>
          <w:color w:val="000000" w:themeColor="text1"/>
          <w:szCs w:val="24"/>
          <w:lang w:val="sv"/>
        </w:rPr>
        <w:t>n marknadsundersökning</w:t>
      </w:r>
      <w:r w:rsidRPr="6F3E57DE">
        <w:rPr>
          <w:color w:val="000000" w:themeColor="text1"/>
          <w:szCs w:val="24"/>
          <w:lang w:val="sv"/>
        </w:rPr>
        <w:t xml:space="preserve"> </w:t>
      </w:r>
      <w:r>
        <w:rPr>
          <w:color w:val="000000" w:themeColor="text1"/>
          <w:szCs w:val="24"/>
          <w:lang w:val="sv"/>
        </w:rPr>
        <w:t xml:space="preserve">gjord av </w:t>
      </w:r>
      <w:proofErr w:type="spellStart"/>
      <w:r w:rsidRPr="006F709D">
        <w:rPr>
          <w:i/>
          <w:iCs/>
          <w:color w:val="000000" w:themeColor="text1"/>
          <w:szCs w:val="24"/>
          <w:lang w:val="sv"/>
        </w:rPr>
        <w:t>Quantic</w:t>
      </w:r>
      <w:proofErr w:type="spellEnd"/>
      <w:r w:rsidRPr="006F709D">
        <w:rPr>
          <w:i/>
          <w:iCs/>
          <w:color w:val="000000" w:themeColor="text1"/>
          <w:szCs w:val="24"/>
          <w:lang w:val="sv"/>
        </w:rPr>
        <w:t xml:space="preserve"> </w:t>
      </w:r>
      <w:proofErr w:type="spellStart"/>
      <w:r w:rsidRPr="006F709D">
        <w:rPr>
          <w:i/>
          <w:iCs/>
          <w:color w:val="000000" w:themeColor="text1"/>
          <w:szCs w:val="24"/>
          <w:lang w:val="sv"/>
        </w:rPr>
        <w:t>foundry</w:t>
      </w:r>
      <w:proofErr w:type="spellEnd"/>
      <w:r>
        <w:rPr>
          <w:color w:val="000000" w:themeColor="text1"/>
          <w:szCs w:val="24"/>
          <w:lang w:val="sv"/>
        </w:rPr>
        <w:t xml:space="preserve"> visar </w:t>
      </w:r>
      <w:r w:rsidRPr="6F3E57DE">
        <w:rPr>
          <w:color w:val="000000" w:themeColor="text1"/>
          <w:szCs w:val="24"/>
          <w:lang w:val="sv"/>
        </w:rPr>
        <w:t>att en av tre killar väljer att spela som en spelkaraktär</w:t>
      </w:r>
      <w:r w:rsidR="00B2469A">
        <w:rPr>
          <w:color w:val="000000" w:themeColor="text1"/>
          <w:szCs w:val="24"/>
          <w:lang w:val="sv"/>
        </w:rPr>
        <w:t xml:space="preserve"> av det motsatta könet</w:t>
      </w:r>
      <w:r>
        <w:rPr>
          <w:i/>
          <w:iCs/>
          <w:color w:val="FF0000"/>
          <w:szCs w:val="24"/>
          <w:lang w:val="sv"/>
        </w:rPr>
        <w:t xml:space="preserve"> </w:t>
      </w:r>
      <w:r w:rsidRPr="002D7C94">
        <w:rPr>
          <w:color w:val="000000" w:themeColor="text1"/>
          <w:szCs w:val="24"/>
          <w:lang w:val="sv"/>
        </w:rPr>
        <w:t>(</w:t>
      </w:r>
      <w:proofErr w:type="spellStart"/>
      <w:r w:rsidRPr="6F3E57DE">
        <w:t>Yee</w:t>
      </w:r>
      <w:proofErr w:type="spellEnd"/>
      <w:r w:rsidRPr="6F3E57DE">
        <w:t>, 2021</w:t>
      </w:r>
      <w:r w:rsidRPr="002D7C94">
        <w:rPr>
          <w:color w:val="000000" w:themeColor="text1"/>
          <w:szCs w:val="24"/>
          <w:lang w:val="sv"/>
        </w:rPr>
        <w:t>)</w:t>
      </w:r>
      <w:r>
        <w:rPr>
          <w:i/>
          <w:iCs/>
          <w:color w:val="000000" w:themeColor="text1"/>
          <w:szCs w:val="24"/>
          <w:lang w:val="sv"/>
        </w:rPr>
        <w:t xml:space="preserve">. </w:t>
      </w:r>
      <w:r>
        <w:rPr>
          <w:color w:val="000000" w:themeColor="text1"/>
          <w:szCs w:val="24"/>
          <w:lang w:val="sv"/>
        </w:rPr>
        <w:t xml:space="preserve">Till </w:t>
      </w:r>
      <w:r w:rsidR="00A43B20">
        <w:rPr>
          <w:color w:val="000000" w:themeColor="text1"/>
          <w:szCs w:val="24"/>
          <w:lang w:val="sv"/>
        </w:rPr>
        <w:t xml:space="preserve">skillnad från </w:t>
      </w:r>
      <w:r w:rsidR="00B2469A">
        <w:rPr>
          <w:color w:val="000000" w:themeColor="text1"/>
          <w:szCs w:val="24"/>
          <w:lang w:val="sv"/>
        </w:rPr>
        <w:t xml:space="preserve">tjejer som </w:t>
      </w:r>
      <w:r w:rsidR="00B62903">
        <w:rPr>
          <w:color w:val="000000" w:themeColor="text1"/>
          <w:szCs w:val="24"/>
          <w:lang w:val="sv"/>
        </w:rPr>
        <w:t xml:space="preserve">oftast väljer att spela som sitt eget kön. </w:t>
      </w:r>
      <w:r w:rsidR="00F403B1" w:rsidRPr="00A77DB7">
        <w:rPr>
          <w:color w:val="000000" w:themeColor="text1"/>
          <w:szCs w:val="24"/>
          <w:lang w:val="sv"/>
        </w:rPr>
        <w:t>Trots</w:t>
      </w:r>
      <w:r w:rsidR="00F403B1">
        <w:rPr>
          <w:color w:val="000000" w:themeColor="text1"/>
          <w:szCs w:val="24"/>
          <w:lang w:val="sv"/>
        </w:rPr>
        <w:t xml:space="preserve"> detta</w:t>
      </w:r>
      <w:r w:rsidR="00A24161">
        <w:rPr>
          <w:color w:val="000000" w:themeColor="text1"/>
          <w:szCs w:val="24"/>
          <w:lang w:val="sv"/>
        </w:rPr>
        <w:t xml:space="preserve"> </w:t>
      </w:r>
      <w:r w:rsidR="002D0583">
        <w:rPr>
          <w:color w:val="000000" w:themeColor="text1"/>
          <w:szCs w:val="24"/>
          <w:lang w:val="sv"/>
        </w:rPr>
        <w:t xml:space="preserve">är de kvinnliga karaktärerna i spel </w:t>
      </w:r>
      <w:r w:rsidR="009A6574">
        <w:rPr>
          <w:color w:val="000000" w:themeColor="text1"/>
          <w:szCs w:val="24"/>
          <w:lang w:val="sv"/>
        </w:rPr>
        <w:t xml:space="preserve">underrepresenterade. </w:t>
      </w:r>
      <w:r w:rsidR="002F2872">
        <w:rPr>
          <w:color w:val="000000" w:themeColor="text1"/>
          <w:szCs w:val="24"/>
          <w:lang w:val="sv"/>
        </w:rPr>
        <w:t>I e</w:t>
      </w:r>
      <w:r w:rsidR="001263F8">
        <w:rPr>
          <w:color w:val="000000" w:themeColor="text1"/>
          <w:szCs w:val="24"/>
          <w:lang w:val="sv"/>
        </w:rPr>
        <w:t>n undersökning</w:t>
      </w:r>
      <w:r w:rsidR="002F2872">
        <w:rPr>
          <w:color w:val="000000" w:themeColor="text1"/>
          <w:szCs w:val="24"/>
          <w:lang w:val="sv"/>
        </w:rPr>
        <w:t xml:space="preserve"> </w:t>
      </w:r>
      <w:r w:rsidR="00150E00" w:rsidRPr="00A77DB7">
        <w:rPr>
          <w:color w:val="000000" w:themeColor="text1"/>
          <w:szCs w:val="24"/>
          <w:lang w:val="sv"/>
        </w:rPr>
        <w:t>utförd</w:t>
      </w:r>
      <w:r w:rsidR="00150E00" w:rsidRPr="00150E00">
        <w:rPr>
          <w:color w:val="FF0000"/>
          <w:szCs w:val="24"/>
          <w:lang w:val="sv"/>
        </w:rPr>
        <w:t xml:space="preserve"> </w:t>
      </w:r>
      <w:r w:rsidR="002F2872">
        <w:rPr>
          <w:color w:val="000000" w:themeColor="text1"/>
          <w:szCs w:val="24"/>
          <w:lang w:val="sv"/>
        </w:rPr>
        <w:t>av</w:t>
      </w:r>
      <w:r w:rsidR="001263F8">
        <w:rPr>
          <w:color w:val="000000" w:themeColor="text1"/>
          <w:szCs w:val="24"/>
          <w:lang w:val="sv"/>
        </w:rPr>
        <w:t xml:space="preserve"> </w:t>
      </w:r>
      <w:r w:rsidR="001263F8" w:rsidRPr="006F709D">
        <w:rPr>
          <w:i/>
          <w:iCs/>
          <w:color w:val="000000" w:themeColor="text1"/>
          <w:szCs w:val="24"/>
          <w:lang w:val="sv"/>
        </w:rPr>
        <w:t>Diamond lobby</w:t>
      </w:r>
      <w:r w:rsidR="00881412">
        <w:rPr>
          <w:color w:val="000000" w:themeColor="text1"/>
          <w:szCs w:val="24"/>
          <w:lang w:val="sv"/>
        </w:rPr>
        <w:t xml:space="preserve"> från år 201</w:t>
      </w:r>
      <w:r w:rsidR="00A94D72">
        <w:rPr>
          <w:color w:val="000000" w:themeColor="text1"/>
          <w:szCs w:val="24"/>
          <w:lang w:val="sv"/>
        </w:rPr>
        <w:t>7 till 2021</w:t>
      </w:r>
      <w:r w:rsidR="001263F8">
        <w:rPr>
          <w:color w:val="000000" w:themeColor="text1"/>
          <w:szCs w:val="24"/>
          <w:lang w:val="sv"/>
        </w:rPr>
        <w:t xml:space="preserve"> </w:t>
      </w:r>
      <w:r w:rsidR="002705EB">
        <w:rPr>
          <w:color w:val="000000" w:themeColor="text1"/>
          <w:szCs w:val="24"/>
          <w:lang w:val="sv"/>
        </w:rPr>
        <w:t>menar</w:t>
      </w:r>
      <w:r w:rsidR="00B846B3">
        <w:rPr>
          <w:color w:val="000000" w:themeColor="text1"/>
          <w:szCs w:val="24"/>
          <w:lang w:val="sv"/>
        </w:rPr>
        <w:t xml:space="preserve"> de</w:t>
      </w:r>
      <w:r w:rsidR="002705EB">
        <w:rPr>
          <w:color w:val="000000" w:themeColor="text1"/>
          <w:szCs w:val="24"/>
          <w:lang w:val="sv"/>
        </w:rPr>
        <w:t xml:space="preserve"> på</w:t>
      </w:r>
      <w:r w:rsidR="00FF1F9F">
        <w:rPr>
          <w:color w:val="000000" w:themeColor="text1"/>
          <w:szCs w:val="24"/>
          <w:lang w:val="sv"/>
        </w:rPr>
        <w:t xml:space="preserve"> att </w:t>
      </w:r>
      <w:r w:rsidR="00B41B70">
        <w:rPr>
          <w:color w:val="000000" w:themeColor="text1"/>
          <w:szCs w:val="24"/>
          <w:lang w:val="sv"/>
        </w:rPr>
        <w:t xml:space="preserve">spelkaraktärer fortsatt </w:t>
      </w:r>
      <w:r w:rsidR="00FF1F9F">
        <w:rPr>
          <w:color w:val="000000" w:themeColor="text1"/>
          <w:szCs w:val="24"/>
          <w:lang w:val="sv"/>
        </w:rPr>
        <w:t xml:space="preserve">är majoriteten </w:t>
      </w:r>
      <w:r w:rsidR="001263F8">
        <w:rPr>
          <w:color w:val="000000" w:themeColor="text1"/>
          <w:szCs w:val="24"/>
          <w:lang w:val="sv"/>
        </w:rPr>
        <w:t>manliga</w:t>
      </w:r>
      <w:r w:rsidR="00FF1F9F">
        <w:rPr>
          <w:color w:val="000000" w:themeColor="text1"/>
          <w:szCs w:val="24"/>
          <w:lang w:val="sv"/>
        </w:rPr>
        <w:t>, jämfört med</w:t>
      </w:r>
      <w:r w:rsidR="001A0EBB">
        <w:rPr>
          <w:color w:val="000000" w:themeColor="text1"/>
          <w:szCs w:val="24"/>
          <w:lang w:val="sv"/>
        </w:rPr>
        <w:t xml:space="preserve"> de kvinnliga karaktärerna som uppskattades till </w:t>
      </w:r>
      <w:r w:rsidR="00434703">
        <w:rPr>
          <w:color w:val="000000" w:themeColor="text1"/>
          <w:szCs w:val="24"/>
          <w:lang w:val="sv"/>
        </w:rPr>
        <w:t>39 % (</w:t>
      </w:r>
      <w:r w:rsidR="00352552">
        <w:rPr>
          <w:color w:val="000000" w:themeColor="text1"/>
          <w:szCs w:val="24"/>
          <w:lang w:val="sv"/>
        </w:rPr>
        <w:t xml:space="preserve">Lin, </w:t>
      </w:r>
      <w:r w:rsidR="00434703">
        <w:rPr>
          <w:color w:val="000000" w:themeColor="text1"/>
          <w:szCs w:val="24"/>
          <w:lang w:val="sv"/>
        </w:rPr>
        <w:t>2022)</w:t>
      </w:r>
      <w:r w:rsidR="00DE0261">
        <w:rPr>
          <w:color w:val="000000" w:themeColor="text1"/>
          <w:szCs w:val="24"/>
          <w:lang w:val="sv"/>
        </w:rPr>
        <w:t xml:space="preserve">. </w:t>
      </w:r>
    </w:p>
    <w:p w14:paraId="69036F6F" w14:textId="2BF47339" w:rsidR="0037261E" w:rsidRDefault="00736EC9" w:rsidP="0037261E">
      <w:pPr>
        <w:pStyle w:val="paragraph"/>
        <w:spacing w:before="0" w:beforeAutospacing="0" w:after="0" w:afterAutospacing="0" w:line="276" w:lineRule="auto"/>
        <w:rPr>
          <w:color w:val="000000"/>
        </w:rPr>
      </w:pPr>
      <w:r w:rsidRPr="00736EC9">
        <w:rPr>
          <w:color w:val="000000"/>
        </w:rPr>
        <w:t>De kvinnliga karaktärerna är oftast överdrivet sexualiserade</w:t>
      </w:r>
      <w:r w:rsidR="00DE1952">
        <w:rPr>
          <w:color w:val="000000"/>
        </w:rPr>
        <w:t xml:space="preserve"> visar </w:t>
      </w:r>
      <w:r w:rsidR="00E67FD1">
        <w:rPr>
          <w:color w:val="000000"/>
        </w:rPr>
        <w:t xml:space="preserve">forskningen från </w:t>
      </w:r>
      <w:proofErr w:type="spellStart"/>
      <w:r w:rsidR="00E67FD1" w:rsidRPr="297F568C">
        <w:rPr>
          <w:rStyle w:val="normaltextrun"/>
        </w:rPr>
        <w:t>Tompkins</w:t>
      </w:r>
      <w:proofErr w:type="spellEnd"/>
      <w:r w:rsidR="00E67FD1" w:rsidRPr="297F568C">
        <w:rPr>
          <w:rStyle w:val="normaltextrun"/>
        </w:rPr>
        <w:t xml:space="preserve"> </w:t>
      </w:r>
      <w:proofErr w:type="gramStart"/>
      <w:r w:rsidR="00E67FD1" w:rsidRPr="297F568C">
        <w:rPr>
          <w:rStyle w:val="normaltextrun"/>
        </w:rPr>
        <w:t>m.fl.</w:t>
      </w:r>
      <w:proofErr w:type="gramEnd"/>
      <w:r w:rsidR="00E67FD1" w:rsidRPr="297F568C">
        <w:rPr>
          <w:rStyle w:val="normaltextrun"/>
        </w:rPr>
        <w:t xml:space="preserve"> (2024)</w:t>
      </w:r>
      <w:r w:rsidRPr="00736EC9">
        <w:rPr>
          <w:color w:val="000000"/>
        </w:rPr>
        <w:t>, men frågan kvarstår vad män själva tycker om detta och vilka faktorer som</w:t>
      </w:r>
      <w:r w:rsidR="00A77DB7">
        <w:rPr>
          <w:color w:val="FF0000"/>
        </w:rPr>
        <w:t xml:space="preserve"> </w:t>
      </w:r>
      <w:r w:rsidR="008822ED" w:rsidRPr="00A77DB7">
        <w:rPr>
          <w:color w:val="000000" w:themeColor="text1"/>
        </w:rPr>
        <w:t xml:space="preserve">kan ligga </w:t>
      </w:r>
      <w:r w:rsidRPr="00736EC9">
        <w:rPr>
          <w:color w:val="000000"/>
        </w:rPr>
        <w:t>bakom valet av en kvinnlig spelkaraktär.</w:t>
      </w:r>
    </w:p>
    <w:p w14:paraId="7ECC77A7" w14:textId="729C15F6" w:rsidR="00612F7B" w:rsidRDefault="00736EC9" w:rsidP="0037261E">
      <w:pPr>
        <w:pStyle w:val="paragraph"/>
        <w:spacing w:before="0" w:beforeAutospacing="0" w:after="0" w:afterAutospacing="0" w:line="276" w:lineRule="auto"/>
        <w:rPr>
          <w:color w:val="000000"/>
        </w:rPr>
      </w:pPr>
      <w:r w:rsidRPr="00736EC9">
        <w:rPr>
          <w:color w:val="000000"/>
        </w:rPr>
        <w:t xml:space="preserve"> </w:t>
      </w:r>
    </w:p>
    <w:p w14:paraId="3DEA39F0" w14:textId="602FBC99" w:rsidR="009350BD" w:rsidRDefault="00736EC9" w:rsidP="0037261E">
      <w:pPr>
        <w:pStyle w:val="paragraph"/>
        <w:spacing w:before="0" w:beforeAutospacing="0" w:after="0" w:afterAutospacing="0" w:line="276" w:lineRule="auto"/>
        <w:rPr>
          <w:color w:val="000000" w:themeColor="text1"/>
          <w:lang w:val="sv"/>
        </w:rPr>
      </w:pPr>
      <w:r w:rsidRPr="00736EC9">
        <w:rPr>
          <w:color w:val="000000"/>
        </w:rPr>
        <w:t>Det skulle kunna vara så att män väljer att spela som en kvinnlig karaktär eftersom de gillar hur den ser ut</w:t>
      </w:r>
      <w:r w:rsidR="001F4610">
        <w:rPr>
          <w:color w:val="000000"/>
        </w:rPr>
        <w:t>?</w:t>
      </w:r>
      <w:r w:rsidR="00A474F6">
        <w:rPr>
          <w:color w:val="000000"/>
        </w:rPr>
        <w:t xml:space="preserve"> </w:t>
      </w:r>
      <w:r w:rsidR="003B1111" w:rsidRPr="00D426E6">
        <w:t>Karaktärer</w:t>
      </w:r>
      <w:r w:rsidR="00AF3DEC">
        <w:t>,</w:t>
      </w:r>
      <w:r w:rsidR="003B1111" w:rsidRPr="00D426E6">
        <w:t xml:space="preserve"> vars design</w:t>
      </w:r>
      <w:r w:rsidR="00E26520" w:rsidRPr="00D426E6">
        <w:t xml:space="preserve"> </w:t>
      </w:r>
      <w:r w:rsidR="009051D8" w:rsidRPr="00C34352">
        <w:rPr>
          <w:color w:val="000000" w:themeColor="text1"/>
        </w:rPr>
        <w:t xml:space="preserve">ofta förefaller </w:t>
      </w:r>
      <w:r w:rsidR="003B1111" w:rsidRPr="00D426E6">
        <w:t xml:space="preserve">gjorda för att </w:t>
      </w:r>
      <w:r w:rsidR="00E26520" w:rsidRPr="00D426E6">
        <w:t>attrahera killar.</w:t>
      </w:r>
      <w:r w:rsidR="0066508D" w:rsidRPr="00D426E6">
        <w:t xml:space="preserve"> </w:t>
      </w:r>
      <w:r w:rsidR="0066508D" w:rsidRPr="00D426E6">
        <w:rPr>
          <w:color w:val="000000" w:themeColor="text1"/>
          <w:lang w:val="sv"/>
        </w:rPr>
        <w:t>E</w:t>
      </w:r>
      <w:r w:rsidR="00910710" w:rsidRPr="00D426E6">
        <w:rPr>
          <w:color w:val="000000" w:themeColor="text1"/>
          <w:lang w:val="sv"/>
        </w:rPr>
        <w:t xml:space="preserve">ller så handlar det om hur </w:t>
      </w:r>
      <w:r w:rsidR="00D80863" w:rsidRPr="00D426E6">
        <w:rPr>
          <w:color w:val="000000" w:themeColor="text1"/>
          <w:lang w:val="sv"/>
        </w:rPr>
        <w:t>karaktären</w:t>
      </w:r>
      <w:r w:rsidR="00910710" w:rsidRPr="00D426E6">
        <w:rPr>
          <w:color w:val="000000" w:themeColor="text1"/>
          <w:lang w:val="sv"/>
        </w:rPr>
        <w:t xml:space="preserve"> får spelaren att känna när </w:t>
      </w:r>
      <w:r w:rsidR="00947D17" w:rsidRPr="00D426E6">
        <w:rPr>
          <w:color w:val="000000" w:themeColor="text1"/>
          <w:lang w:val="sv"/>
        </w:rPr>
        <w:t>han</w:t>
      </w:r>
      <w:r w:rsidR="00910710" w:rsidRPr="00D426E6">
        <w:rPr>
          <w:color w:val="000000" w:themeColor="text1"/>
          <w:lang w:val="sv"/>
        </w:rPr>
        <w:t xml:space="preserve"> spelar som en kvinnlig karaktär. Kanske </w:t>
      </w:r>
      <w:r w:rsidR="00A51957">
        <w:rPr>
          <w:color w:val="000000" w:themeColor="text1"/>
          <w:lang w:val="sv"/>
        </w:rPr>
        <w:t>för att det finns fördelar, som hur</w:t>
      </w:r>
      <w:r w:rsidR="00910710" w:rsidRPr="00D426E6">
        <w:rPr>
          <w:color w:val="000000" w:themeColor="text1"/>
          <w:lang w:val="sv"/>
        </w:rPr>
        <w:t xml:space="preserve"> de blir behandlade av andra spelare</w:t>
      </w:r>
      <w:r w:rsidR="003155B3">
        <w:rPr>
          <w:color w:val="000000" w:themeColor="text1"/>
          <w:lang w:val="sv"/>
        </w:rPr>
        <w:t>,</w:t>
      </w:r>
      <w:r w:rsidR="00910710" w:rsidRPr="00D426E6">
        <w:rPr>
          <w:color w:val="000000" w:themeColor="text1"/>
          <w:lang w:val="sv"/>
        </w:rPr>
        <w:t xml:space="preserve"> </w:t>
      </w:r>
      <w:r w:rsidR="00E40389">
        <w:rPr>
          <w:color w:val="000000" w:themeColor="text1"/>
          <w:lang w:val="sv"/>
        </w:rPr>
        <w:t xml:space="preserve">eller </w:t>
      </w:r>
      <w:r w:rsidR="008B779B">
        <w:rPr>
          <w:color w:val="000000" w:themeColor="text1"/>
          <w:lang w:val="sv"/>
        </w:rPr>
        <w:t xml:space="preserve">att de </w:t>
      </w:r>
      <w:r w:rsidR="003155B3">
        <w:rPr>
          <w:color w:val="000000" w:themeColor="text1"/>
          <w:lang w:val="sv"/>
        </w:rPr>
        <w:t>är mer benägna att få hjälp av andra</w:t>
      </w:r>
      <w:r w:rsidR="00910710" w:rsidRPr="00D426E6">
        <w:rPr>
          <w:color w:val="000000" w:themeColor="text1"/>
          <w:lang w:val="sv"/>
        </w:rPr>
        <w:t xml:space="preserve">. </w:t>
      </w:r>
    </w:p>
    <w:p w14:paraId="23660977" w14:textId="77777777" w:rsidR="0037261E" w:rsidRPr="00AC360C" w:rsidRDefault="0037261E" w:rsidP="0037261E">
      <w:pPr>
        <w:pStyle w:val="paragraph"/>
        <w:spacing w:before="0" w:beforeAutospacing="0" w:after="0" w:afterAutospacing="0" w:line="276" w:lineRule="auto"/>
        <w:rPr>
          <w:rStyle w:val="eop"/>
          <w:color w:val="000000" w:themeColor="text1"/>
          <w:lang w:val="sv"/>
        </w:rPr>
      </w:pPr>
    </w:p>
    <w:p w14:paraId="3A9A4F10" w14:textId="05197D58" w:rsidR="00BF0B68" w:rsidRDefault="00053239" w:rsidP="00AC0198">
      <w:pPr>
        <w:pStyle w:val="paragraph"/>
        <w:spacing w:before="0" w:beforeAutospacing="0" w:after="240" w:afterAutospacing="0" w:line="276" w:lineRule="auto"/>
        <w:rPr>
          <w:rStyle w:val="eop"/>
        </w:rPr>
      </w:pPr>
      <w:r w:rsidRPr="00910710">
        <w:rPr>
          <w:rStyle w:val="eop"/>
        </w:rPr>
        <w:t>Hur anonyma är spelar</w:t>
      </w:r>
      <w:r w:rsidR="002A3211">
        <w:rPr>
          <w:rStyle w:val="eop"/>
        </w:rPr>
        <w:t>na</w:t>
      </w:r>
      <w:r w:rsidRPr="00910710">
        <w:rPr>
          <w:rStyle w:val="eop"/>
        </w:rPr>
        <w:t xml:space="preserve"> på nätet </w:t>
      </w:r>
      <w:r w:rsidRPr="00ED0C23">
        <w:rPr>
          <w:rStyle w:val="eop"/>
        </w:rPr>
        <w:t>-</w:t>
      </w:r>
      <w:r w:rsidRPr="00910710">
        <w:rPr>
          <w:rStyle w:val="eop"/>
        </w:rPr>
        <w:t xml:space="preserve"> kopplat till deras </w:t>
      </w:r>
      <w:r w:rsidR="000E553D">
        <w:rPr>
          <w:rStyle w:val="eop"/>
        </w:rPr>
        <w:t>spel</w:t>
      </w:r>
      <w:r w:rsidRPr="00910710">
        <w:rPr>
          <w:rStyle w:val="eop"/>
        </w:rPr>
        <w:t>-uppsättning (Använder de en kamera, voice-chatt eller bara text i en chatt)</w:t>
      </w:r>
      <w:r w:rsidR="007A2F1F">
        <w:rPr>
          <w:rStyle w:val="eop"/>
        </w:rPr>
        <w:t xml:space="preserve"> </w:t>
      </w:r>
      <w:r w:rsidR="00E527A4">
        <w:rPr>
          <w:rStyle w:val="eop"/>
        </w:rPr>
        <w:t xml:space="preserve">och hur påverkar det deras </w:t>
      </w:r>
      <w:r w:rsidR="00D426E6">
        <w:rPr>
          <w:rStyle w:val="eop"/>
        </w:rPr>
        <w:t>val av karaktär</w:t>
      </w:r>
      <w:r w:rsidR="00DB5E16">
        <w:rPr>
          <w:rStyle w:val="eop"/>
        </w:rPr>
        <w:t>?</w:t>
      </w:r>
      <w:r w:rsidR="00D426E6">
        <w:rPr>
          <w:rStyle w:val="eop"/>
        </w:rPr>
        <w:t xml:space="preserve"> </w:t>
      </w:r>
      <w:r w:rsidR="00C11A71">
        <w:rPr>
          <w:rStyle w:val="eop"/>
        </w:rPr>
        <w:t xml:space="preserve">Påverkar deras </w:t>
      </w:r>
      <w:r w:rsidR="005926B5">
        <w:rPr>
          <w:rStyle w:val="eop"/>
        </w:rPr>
        <w:t>spelvanor av anonymitet och sociala normer i online-spel?</w:t>
      </w:r>
    </w:p>
    <w:p w14:paraId="525AF92B" w14:textId="347D0287" w:rsidR="00AC360C" w:rsidRPr="00BD2BA9" w:rsidRDefault="00AA1C6F" w:rsidP="00AC0198">
      <w:pPr>
        <w:pStyle w:val="paragraph"/>
        <w:spacing w:before="0" w:beforeAutospacing="0" w:after="240" w:afterAutospacing="0" w:line="276" w:lineRule="auto"/>
        <w:rPr>
          <w:color w:val="000000" w:themeColor="text1"/>
        </w:rPr>
      </w:pPr>
      <w:r w:rsidRPr="00BD2BA9">
        <w:rPr>
          <w:color w:val="000000" w:themeColor="text1"/>
        </w:rPr>
        <w:t>Detta landar i följande frågeställning</w:t>
      </w:r>
      <w:r w:rsidR="00AC360C" w:rsidRPr="00BD2BA9">
        <w:rPr>
          <w:color w:val="000000" w:themeColor="text1"/>
        </w:rPr>
        <w:t xml:space="preserve">: </w:t>
      </w:r>
    </w:p>
    <w:p w14:paraId="07FDF85B" w14:textId="3640BC67" w:rsidR="00AC360C" w:rsidRPr="00BD2BA9" w:rsidRDefault="00AC360C" w:rsidP="00AC0198">
      <w:pPr>
        <w:pStyle w:val="paragraph"/>
        <w:spacing w:before="0" w:beforeAutospacing="0" w:after="240" w:afterAutospacing="0" w:line="276" w:lineRule="auto"/>
        <w:ind w:left="720"/>
        <w:rPr>
          <w:color w:val="000000" w:themeColor="text1"/>
        </w:rPr>
      </w:pPr>
      <w:r w:rsidRPr="00BD2BA9">
        <w:rPr>
          <w:color w:val="000000" w:themeColor="text1"/>
        </w:rPr>
        <w:t xml:space="preserve">Vilka attityder till kvinnliga karaktärer och att spela </w:t>
      </w:r>
      <w:r w:rsidR="00F77A3B" w:rsidRPr="00BD2BA9">
        <w:rPr>
          <w:color w:val="000000" w:themeColor="text1"/>
        </w:rPr>
        <w:t xml:space="preserve">som </w:t>
      </w:r>
      <w:r w:rsidRPr="00BD2BA9">
        <w:rPr>
          <w:color w:val="000000" w:themeColor="text1"/>
        </w:rPr>
        <w:t xml:space="preserve">kvinnliga karaktärer finns hos respondenterna? </w:t>
      </w:r>
    </w:p>
    <w:p w14:paraId="2E89628B" w14:textId="57414E36" w:rsidR="00AC360C" w:rsidRPr="00BD2BA9" w:rsidRDefault="00B40455" w:rsidP="003F4653">
      <w:pPr>
        <w:pStyle w:val="paragraph"/>
        <w:spacing w:before="0" w:beforeAutospacing="0" w:after="0" w:afterAutospacing="0" w:line="276" w:lineRule="auto"/>
        <w:ind w:left="720"/>
        <w:rPr>
          <w:color w:val="000000" w:themeColor="text1"/>
          <w:lang w:val="sv"/>
        </w:rPr>
      </w:pPr>
      <w:r w:rsidRPr="00BD2BA9">
        <w:rPr>
          <w:color w:val="000000" w:themeColor="text1"/>
        </w:rPr>
        <w:t>B</w:t>
      </w:r>
      <w:r w:rsidR="002573FF" w:rsidRPr="00BD2BA9">
        <w:rPr>
          <w:color w:val="000000" w:themeColor="text1"/>
        </w:rPr>
        <w:t>idrar ano</w:t>
      </w:r>
      <w:r w:rsidR="00293597" w:rsidRPr="00BD2BA9">
        <w:rPr>
          <w:color w:val="000000" w:themeColor="text1"/>
        </w:rPr>
        <w:t xml:space="preserve">nymiteten till </w:t>
      </w:r>
      <w:r w:rsidR="00B67067" w:rsidRPr="00BD2BA9">
        <w:rPr>
          <w:color w:val="000000" w:themeColor="text1"/>
        </w:rPr>
        <w:t>om</w:t>
      </w:r>
      <w:r w:rsidR="00293597" w:rsidRPr="00BD2BA9">
        <w:rPr>
          <w:color w:val="000000" w:themeColor="text1"/>
        </w:rPr>
        <w:t xml:space="preserve"> man väljer att</w:t>
      </w:r>
      <w:r w:rsidR="00B67067" w:rsidRPr="00BD2BA9">
        <w:rPr>
          <w:color w:val="000000" w:themeColor="text1"/>
        </w:rPr>
        <w:t xml:space="preserve"> spela som en kvinnlig</w:t>
      </w:r>
      <w:r w:rsidR="00085AA9" w:rsidRPr="00BD2BA9">
        <w:rPr>
          <w:color w:val="000000" w:themeColor="text1"/>
        </w:rPr>
        <w:t xml:space="preserve"> karaktär </w:t>
      </w:r>
      <w:r w:rsidRPr="00BD2BA9">
        <w:rPr>
          <w:color w:val="000000" w:themeColor="text1"/>
        </w:rPr>
        <w:t>och i så fall hur?</w:t>
      </w:r>
      <w:r w:rsidR="00AC360C" w:rsidRPr="00BD2BA9">
        <w:rPr>
          <w:color w:val="000000" w:themeColor="text1"/>
        </w:rPr>
        <w:t>”</w:t>
      </w:r>
    </w:p>
    <w:p w14:paraId="60059CE0" w14:textId="77777777" w:rsidR="003F4653" w:rsidRDefault="003F4653" w:rsidP="003F4653">
      <w:pPr>
        <w:spacing w:line="276" w:lineRule="auto"/>
        <w:ind w:left="-20" w:right="-20"/>
        <w:jc w:val="left"/>
      </w:pPr>
    </w:p>
    <w:p w14:paraId="1202A71C" w14:textId="6C6B00AB" w:rsidR="00FB1738" w:rsidRPr="00EF3681" w:rsidRDefault="009D0224" w:rsidP="003F4653">
      <w:pPr>
        <w:spacing w:after="160" w:line="276" w:lineRule="auto"/>
        <w:ind w:left="-20" w:right="-20"/>
        <w:jc w:val="left"/>
        <w:rPr>
          <w:color w:val="000000" w:themeColor="text1"/>
          <w:szCs w:val="24"/>
          <w:lang w:val="sv"/>
        </w:rPr>
      </w:pPr>
      <w:r>
        <w:t xml:space="preserve">Syftet med arbetet är att </w:t>
      </w:r>
      <w:r w:rsidR="00CC4EDD">
        <w:t xml:space="preserve">undersöka vad som </w:t>
      </w:r>
      <w:r w:rsidR="00BF6052">
        <w:t>kan motivera kille</w:t>
      </w:r>
      <w:r w:rsidR="00974C14">
        <w:t>n som individ</w:t>
      </w:r>
      <w:r w:rsidR="00BF6052">
        <w:t xml:space="preserve"> att </w:t>
      </w:r>
      <w:r w:rsidR="00D100C2">
        <w:t>spela som en karaktär av det motsatta könet</w:t>
      </w:r>
      <w:r w:rsidR="001E6EC4">
        <w:t xml:space="preserve"> och om motiveringar identifieras, kunna </w:t>
      </w:r>
      <w:r w:rsidR="00DB7673">
        <w:t xml:space="preserve">diskutera dessa med bakgrund av den </w:t>
      </w:r>
      <w:r w:rsidR="00FB1738">
        <w:t xml:space="preserve">tidigare </w:t>
      </w:r>
      <w:r w:rsidR="00DB7673">
        <w:t>forskning som presenteras</w:t>
      </w:r>
      <w:r w:rsidR="00FB1738">
        <w:t>. Detta görs f</w:t>
      </w:r>
      <w:r w:rsidR="00FB1738" w:rsidRPr="6F3E57DE">
        <w:t xml:space="preserve">ör att </w:t>
      </w:r>
      <w:r w:rsidR="001C18A3">
        <w:t>få en djupare förståelse</w:t>
      </w:r>
      <w:r w:rsidR="00582065">
        <w:t xml:space="preserve"> för killars val</w:t>
      </w:r>
      <w:r w:rsidR="006035E5">
        <w:t xml:space="preserve"> av spelkaraktär</w:t>
      </w:r>
      <w:r w:rsidR="00582065">
        <w:t xml:space="preserve"> o</w:t>
      </w:r>
      <w:r w:rsidR="00D95CD7">
        <w:t xml:space="preserve">ch </w:t>
      </w:r>
      <w:r w:rsidR="00420524">
        <w:t>för att kunna göra grundade val i framtidens speldesign</w:t>
      </w:r>
      <w:r w:rsidR="001C18A3">
        <w:t>.</w:t>
      </w:r>
      <w:r w:rsidR="00B84BBA" w:rsidRPr="00B84BBA">
        <w:rPr>
          <w:color w:val="000000" w:themeColor="text1"/>
          <w:szCs w:val="24"/>
          <w:lang w:val="sv"/>
        </w:rPr>
        <w:t xml:space="preserve"> </w:t>
      </w:r>
      <w:r w:rsidR="00B84BBA">
        <w:rPr>
          <w:color w:val="000000" w:themeColor="text1"/>
          <w:szCs w:val="24"/>
          <w:lang w:val="sv"/>
        </w:rPr>
        <w:t>Det skulle kunna vara så att</w:t>
      </w:r>
      <w:r w:rsidR="00B84BBA" w:rsidRPr="00D40E84">
        <w:rPr>
          <w:color w:val="000000" w:themeColor="text1"/>
          <w:szCs w:val="24"/>
          <w:lang w:val="sv"/>
        </w:rPr>
        <w:t xml:space="preserve"> spelutvecklare </w:t>
      </w:r>
      <w:r w:rsidR="00B84BBA">
        <w:rPr>
          <w:color w:val="000000" w:themeColor="text1"/>
          <w:szCs w:val="24"/>
          <w:lang w:val="sv"/>
        </w:rPr>
        <w:t xml:space="preserve">behöver </w:t>
      </w:r>
      <w:r w:rsidR="00B84BBA" w:rsidRPr="00D40E84">
        <w:rPr>
          <w:color w:val="000000" w:themeColor="text1"/>
          <w:szCs w:val="24"/>
          <w:lang w:val="sv"/>
        </w:rPr>
        <w:t xml:space="preserve">justera </w:t>
      </w:r>
      <w:r w:rsidR="00B84BBA" w:rsidRPr="00EF0515">
        <w:rPr>
          <w:color w:val="000000" w:themeColor="text1"/>
          <w:szCs w:val="24"/>
          <w:lang w:val="sv"/>
        </w:rPr>
        <w:t>sina designer</w:t>
      </w:r>
      <w:r w:rsidR="009A319A">
        <w:rPr>
          <w:color w:val="000000" w:themeColor="text1"/>
          <w:szCs w:val="24"/>
          <w:lang w:val="sv"/>
        </w:rPr>
        <w:t xml:space="preserve"> </w:t>
      </w:r>
      <w:r w:rsidR="00B84BBA" w:rsidRPr="00D40E84">
        <w:rPr>
          <w:color w:val="000000" w:themeColor="text1"/>
          <w:szCs w:val="24"/>
          <w:lang w:val="sv"/>
        </w:rPr>
        <w:t>och</w:t>
      </w:r>
      <w:r w:rsidR="00B84BBA">
        <w:rPr>
          <w:color w:val="000000" w:themeColor="text1"/>
          <w:szCs w:val="24"/>
          <w:lang w:val="sv"/>
        </w:rPr>
        <w:t xml:space="preserve"> tillgänglighet av</w:t>
      </w:r>
      <w:r w:rsidR="00B84BBA" w:rsidRPr="00D40E84">
        <w:rPr>
          <w:color w:val="000000" w:themeColor="text1"/>
          <w:szCs w:val="24"/>
          <w:lang w:val="sv"/>
        </w:rPr>
        <w:t xml:space="preserve"> valmöjligheter i spel</w:t>
      </w:r>
      <w:r w:rsidR="00F72DC7">
        <w:rPr>
          <w:color w:val="000000" w:themeColor="text1"/>
          <w:szCs w:val="24"/>
          <w:lang w:val="sv"/>
        </w:rPr>
        <w:t>.</w:t>
      </w:r>
    </w:p>
    <w:p w14:paraId="63DCE8C0" w14:textId="151CE9D8" w:rsidR="00127557" w:rsidRDefault="00127557" w:rsidP="00AC0198">
      <w:pPr>
        <w:pStyle w:val="BodyText"/>
        <w:spacing w:line="276" w:lineRule="auto"/>
        <w:jc w:val="left"/>
        <w:rPr>
          <w:rFonts w:ascii="Times New Roman" w:hAnsi="Times New Roman"/>
        </w:rPr>
      </w:pPr>
      <w:r>
        <w:rPr>
          <w:rFonts w:ascii="Arial" w:eastAsia="Arial" w:hAnsi="Arial" w:cs="Arial"/>
          <w:color w:val="000000" w:themeColor="text1"/>
          <w:sz w:val="22"/>
          <w:szCs w:val="22"/>
          <w:highlight w:val="green"/>
        </w:rPr>
        <w:t xml:space="preserve"> </w:t>
      </w:r>
    </w:p>
    <w:p w14:paraId="0E4D121E" w14:textId="0AD1A149" w:rsidR="009D0224" w:rsidRDefault="009D0224" w:rsidP="6F3E57DE">
      <w:pPr>
        <w:pStyle w:val="BodyText"/>
        <w:spacing w:line="276" w:lineRule="auto"/>
        <w:jc w:val="left"/>
        <w:rPr>
          <w:rFonts w:ascii="Times New Roman" w:hAnsi="Times New Roman"/>
        </w:rPr>
      </w:pPr>
    </w:p>
    <w:p w14:paraId="22313DFF" w14:textId="74BDE27D" w:rsidR="00933877" w:rsidRPr="0037261E" w:rsidRDefault="6DD7ED49" w:rsidP="00E5065C">
      <w:pPr>
        <w:pStyle w:val="Heading1"/>
        <w:rPr>
          <w:color w:val="000000" w:themeColor="text1"/>
        </w:rPr>
      </w:pPr>
      <w:r w:rsidRPr="6DD7ED49">
        <w:t xml:space="preserve"> </w:t>
      </w:r>
      <w:bookmarkStart w:id="9" w:name="_Toc174679001"/>
      <w:r w:rsidRPr="00E5065C">
        <w:t>Tidigare forskni</w:t>
      </w:r>
      <w:r w:rsidR="00EF303F">
        <w:t>n</w:t>
      </w:r>
      <w:r w:rsidRPr="00E5065C">
        <w:t>g</w:t>
      </w:r>
      <w:r w:rsidR="00EF303F" w:rsidRPr="00EF303F">
        <w:rPr>
          <w:color w:val="FF0000"/>
        </w:rPr>
        <w:t xml:space="preserve"> </w:t>
      </w:r>
      <w:r w:rsidR="00EF303F" w:rsidRPr="0037261E">
        <w:rPr>
          <w:color w:val="000000" w:themeColor="text1"/>
        </w:rPr>
        <w:t>och teoretiska perspektiv</w:t>
      </w:r>
      <w:bookmarkEnd w:id="9"/>
    </w:p>
    <w:p w14:paraId="6DC10A25" w14:textId="4C8A3FF5" w:rsidR="00344858" w:rsidRDefault="00344858" w:rsidP="00F64592">
      <w:pPr>
        <w:pStyle w:val="NormalWeb"/>
        <w:spacing w:after="0" w:afterAutospacing="0" w:line="276" w:lineRule="auto"/>
        <w:rPr>
          <w:color w:val="000000"/>
        </w:rPr>
      </w:pPr>
      <w:r>
        <w:rPr>
          <w:color w:val="000000"/>
        </w:rPr>
        <w:t xml:space="preserve">I en studie utförd av </w:t>
      </w:r>
      <w:proofErr w:type="spellStart"/>
      <w:r w:rsidRPr="002B09CE">
        <w:rPr>
          <w:i/>
          <w:iCs/>
          <w:color w:val="000000"/>
        </w:rPr>
        <w:t>Quantic</w:t>
      </w:r>
      <w:proofErr w:type="spellEnd"/>
      <w:r w:rsidRPr="002B09CE">
        <w:rPr>
          <w:i/>
          <w:iCs/>
          <w:color w:val="000000"/>
        </w:rPr>
        <w:t xml:space="preserve"> </w:t>
      </w:r>
      <w:proofErr w:type="spellStart"/>
      <w:r w:rsidRPr="002B09CE">
        <w:rPr>
          <w:i/>
          <w:iCs/>
          <w:color w:val="000000"/>
        </w:rPr>
        <w:t>Foundry</w:t>
      </w:r>
      <w:proofErr w:type="spellEnd"/>
      <w:r>
        <w:rPr>
          <w:color w:val="000000"/>
        </w:rPr>
        <w:t>, analyserades spelarnas motivationer genom något de kallar ”</w:t>
      </w:r>
      <w:proofErr w:type="spellStart"/>
      <w:r>
        <w:rPr>
          <w:color w:val="000000"/>
        </w:rPr>
        <w:t>Gamer</w:t>
      </w:r>
      <w:proofErr w:type="spellEnd"/>
      <w:r>
        <w:rPr>
          <w:color w:val="000000"/>
        </w:rPr>
        <w:t xml:space="preserve"> Motivation </w:t>
      </w:r>
      <w:proofErr w:type="spellStart"/>
      <w:r>
        <w:rPr>
          <w:color w:val="000000"/>
        </w:rPr>
        <w:t>Profile</w:t>
      </w:r>
      <w:proofErr w:type="spellEnd"/>
      <w:r>
        <w:rPr>
          <w:color w:val="000000"/>
        </w:rPr>
        <w:t xml:space="preserve">” vilket är en svarsenkät som spelare kan fylla i för att få en analys av deras motiveringar i spel. </w:t>
      </w:r>
      <w:r w:rsidR="0065344A" w:rsidRPr="002873EB">
        <w:rPr>
          <w:color w:val="000000" w:themeColor="text1"/>
        </w:rPr>
        <w:t xml:space="preserve">Studiens analys </w:t>
      </w:r>
      <w:r>
        <w:rPr>
          <w:color w:val="000000"/>
        </w:rPr>
        <w:t xml:space="preserve">baseras på en undersökning av 500 000 deltagares </w:t>
      </w:r>
      <w:r w:rsidRPr="00E72724">
        <w:rPr>
          <w:i/>
          <w:iCs/>
          <w:color w:val="000000"/>
        </w:rPr>
        <w:t xml:space="preserve">Motivation </w:t>
      </w:r>
      <w:proofErr w:type="spellStart"/>
      <w:r w:rsidRPr="00E72724">
        <w:rPr>
          <w:i/>
          <w:iCs/>
          <w:color w:val="000000"/>
        </w:rPr>
        <w:t>Profile</w:t>
      </w:r>
      <w:proofErr w:type="spellEnd"/>
      <w:r>
        <w:rPr>
          <w:color w:val="000000"/>
        </w:rPr>
        <w:t xml:space="preserve"> samt flera mindre undersökningar, bland annat en från 2020 med 2 956 deltagare. Studien går inte in på varför kvinnor i mindre utsträckning spelar som det motsatta könet. Däremot säger de att sextio procent av de kvinnliga karaktärerna i spel, spelas av män. De nämner också att det är allra vanligast att äldre män oftare föredrar att spela som det motsatta könet. Även om spelarna generellt sett föredrar att spela som sitt eget kön, visar studien på att män är mer benägna att spela som karaktärer av motsatt kön än kvinnor</w:t>
      </w:r>
      <w:r w:rsidR="004263F3">
        <w:rPr>
          <w:color w:val="000000"/>
        </w:rPr>
        <w:t xml:space="preserve">. De nämner en anledning till det som skulle vara att </w:t>
      </w:r>
      <w:r w:rsidR="00DD7450">
        <w:rPr>
          <w:color w:val="000000"/>
        </w:rPr>
        <w:t xml:space="preserve">samhället </w:t>
      </w:r>
      <w:r w:rsidR="004263F3">
        <w:rPr>
          <w:color w:val="000000"/>
        </w:rPr>
        <w:t xml:space="preserve">är strängare mot män som </w:t>
      </w:r>
      <w:r w:rsidR="00DD7450">
        <w:rPr>
          <w:color w:val="000000"/>
        </w:rPr>
        <w:t>bryter mot könsnormer</w:t>
      </w:r>
      <w:r w:rsidR="00796F9E">
        <w:rPr>
          <w:color w:val="000000"/>
        </w:rPr>
        <w:t xml:space="preserve"> och att i spel</w:t>
      </w:r>
      <w:r w:rsidR="00403586">
        <w:rPr>
          <w:color w:val="000000"/>
        </w:rPr>
        <w:t xml:space="preserve"> kan det göras utan att bli bedömd av samhället</w:t>
      </w:r>
      <w:r w:rsidR="00DD7450">
        <w:rPr>
          <w:color w:val="000000"/>
        </w:rPr>
        <w:t xml:space="preserve"> </w:t>
      </w:r>
      <w:r>
        <w:rPr>
          <w:color w:val="000000"/>
        </w:rPr>
        <w:t>(</w:t>
      </w:r>
      <w:proofErr w:type="spellStart"/>
      <w:r>
        <w:rPr>
          <w:color w:val="000000"/>
        </w:rPr>
        <w:t>Yee</w:t>
      </w:r>
      <w:proofErr w:type="spellEnd"/>
      <w:r>
        <w:rPr>
          <w:color w:val="000000"/>
        </w:rPr>
        <w:t>, N. 2021).</w:t>
      </w:r>
    </w:p>
    <w:p w14:paraId="0D8C76F2" w14:textId="77777777" w:rsidR="00F64592" w:rsidRDefault="00F64592" w:rsidP="00F64592">
      <w:pPr>
        <w:pStyle w:val="NormalWeb"/>
        <w:spacing w:before="0" w:beforeAutospacing="0" w:after="0" w:afterAutospacing="0" w:line="276" w:lineRule="auto"/>
        <w:rPr>
          <w:color w:val="000000"/>
        </w:rPr>
      </w:pPr>
    </w:p>
    <w:p w14:paraId="7A95A1C9" w14:textId="0CDBEB91" w:rsidR="00DE6E69" w:rsidRPr="00DE6E69" w:rsidRDefault="007C2514" w:rsidP="00DE6E69">
      <w:pPr>
        <w:pStyle w:val="paragraph"/>
        <w:spacing w:before="0" w:beforeAutospacing="0" w:after="0" w:afterAutospacing="0" w:line="276" w:lineRule="auto"/>
      </w:pPr>
      <w:r>
        <w:rPr>
          <w:color w:val="000000"/>
        </w:rPr>
        <w:t xml:space="preserve">Annan forskning som visar på </w:t>
      </w:r>
      <w:r w:rsidR="00F4763F">
        <w:rPr>
          <w:color w:val="000000"/>
        </w:rPr>
        <w:t>anledningar till att spela som karaktärer som är olik sig själv</w:t>
      </w:r>
      <w:r w:rsidR="00D36A16">
        <w:rPr>
          <w:color w:val="000000"/>
        </w:rPr>
        <w:t xml:space="preserve">, är utförd </w:t>
      </w:r>
      <w:r w:rsidR="00DE6E69" w:rsidRPr="009D1EA3">
        <w:rPr>
          <w:color w:val="000000"/>
        </w:rPr>
        <w:t xml:space="preserve">av </w:t>
      </w:r>
      <w:proofErr w:type="spellStart"/>
      <w:r w:rsidR="00DE6E69" w:rsidRPr="009D1EA3">
        <w:rPr>
          <w:color w:val="000000"/>
        </w:rPr>
        <w:t>Trepte</w:t>
      </w:r>
      <w:proofErr w:type="spellEnd"/>
      <w:r w:rsidR="00DE6E69" w:rsidRPr="009D1EA3">
        <w:rPr>
          <w:color w:val="000000"/>
        </w:rPr>
        <w:t xml:space="preserve"> och </w:t>
      </w:r>
      <w:proofErr w:type="spellStart"/>
      <w:r w:rsidR="00DE6E69" w:rsidRPr="009D1EA3">
        <w:rPr>
          <w:color w:val="000000"/>
        </w:rPr>
        <w:t>Reinecke</w:t>
      </w:r>
      <w:proofErr w:type="spellEnd"/>
      <w:r w:rsidR="00DE6E69" w:rsidRPr="009D1EA3">
        <w:rPr>
          <w:color w:val="000000"/>
        </w:rPr>
        <w:t xml:space="preserve"> (2010)</w:t>
      </w:r>
      <w:r w:rsidR="004F58E1">
        <w:rPr>
          <w:color w:val="000000"/>
        </w:rPr>
        <w:t>, där det</w:t>
      </w:r>
      <w:r w:rsidR="00DE6E69" w:rsidRPr="009D1EA3">
        <w:rPr>
          <w:color w:val="000000"/>
        </w:rPr>
        <w:t xml:space="preserve"> föreslås att individens livstillfredsställelse påverkar spelglädjen hos användaren</w:t>
      </w:r>
      <w:r w:rsidR="00DE6E69">
        <w:rPr>
          <w:color w:val="000000"/>
        </w:rPr>
        <w:t xml:space="preserve"> samt</w:t>
      </w:r>
      <w:r w:rsidR="00DE6E69" w:rsidRPr="009D1EA3">
        <w:rPr>
          <w:color w:val="000000"/>
        </w:rPr>
        <w:t xml:space="preserve"> valet av </w:t>
      </w:r>
      <w:r w:rsidR="00DE6E69">
        <w:rPr>
          <w:color w:val="000000"/>
        </w:rPr>
        <w:t>karaktär</w:t>
      </w:r>
      <w:r w:rsidR="00DE6E69" w:rsidRPr="009D1EA3">
        <w:rPr>
          <w:color w:val="000000"/>
        </w:rPr>
        <w:t xml:space="preserve"> och identifiering med denna.</w:t>
      </w:r>
      <w:r w:rsidR="00DE6E69">
        <w:rPr>
          <w:color w:val="000000"/>
        </w:rPr>
        <w:t xml:space="preserve"> </w:t>
      </w:r>
      <w:r w:rsidR="00DE6E69" w:rsidRPr="009D1EA3">
        <w:rPr>
          <w:color w:val="000000"/>
        </w:rPr>
        <w:t>I</w:t>
      </w:r>
      <w:r w:rsidR="00DE6E69">
        <w:rPr>
          <w:color w:val="000000"/>
        </w:rPr>
        <w:t xml:space="preserve"> </w:t>
      </w:r>
      <w:r w:rsidR="00DE6E69" w:rsidRPr="009D1EA3">
        <w:rPr>
          <w:color w:val="000000"/>
        </w:rPr>
        <w:t>studie</w:t>
      </w:r>
      <w:r w:rsidR="00DE6E69">
        <w:rPr>
          <w:color w:val="000000"/>
        </w:rPr>
        <w:t>n</w:t>
      </w:r>
      <w:r w:rsidR="00DE6E69" w:rsidRPr="009D1EA3">
        <w:rPr>
          <w:color w:val="000000"/>
        </w:rPr>
        <w:t xml:space="preserve"> deltog 666 personer som fick välja </w:t>
      </w:r>
      <w:r w:rsidR="00335FD6">
        <w:rPr>
          <w:color w:val="000000"/>
        </w:rPr>
        <w:t>utseende</w:t>
      </w:r>
      <w:r w:rsidR="00DE6E69" w:rsidRPr="009D1EA3">
        <w:rPr>
          <w:color w:val="000000"/>
        </w:rPr>
        <w:t xml:space="preserve"> för en </w:t>
      </w:r>
      <w:r w:rsidR="00335FD6">
        <w:rPr>
          <w:color w:val="000000"/>
        </w:rPr>
        <w:t>karaktär</w:t>
      </w:r>
      <w:r w:rsidR="00DE6E69" w:rsidRPr="009D1EA3">
        <w:rPr>
          <w:color w:val="000000"/>
        </w:rPr>
        <w:t xml:space="preserve"> i sex olika spelscenarier. Deltagare som</w:t>
      </w:r>
      <w:r w:rsidR="003F5680">
        <w:rPr>
          <w:color w:val="000000"/>
        </w:rPr>
        <w:t xml:space="preserve"> uppgav vara</w:t>
      </w:r>
      <w:r w:rsidR="00DE6E69" w:rsidRPr="009D1EA3">
        <w:rPr>
          <w:color w:val="000000"/>
        </w:rPr>
        <w:t xml:space="preserve"> nöjda med sina liv</w:t>
      </w:r>
      <w:r w:rsidR="0001194F">
        <w:rPr>
          <w:color w:val="000000"/>
        </w:rPr>
        <w:t xml:space="preserve"> utanför spelens värld, </w:t>
      </w:r>
      <w:r w:rsidR="00DE6E69" w:rsidRPr="009D1EA3">
        <w:rPr>
          <w:color w:val="000000"/>
        </w:rPr>
        <w:t xml:space="preserve">skapade </w:t>
      </w:r>
      <w:r w:rsidR="0001194F">
        <w:rPr>
          <w:color w:val="000000"/>
        </w:rPr>
        <w:t>karaktärer</w:t>
      </w:r>
      <w:r w:rsidR="00DE6E69" w:rsidRPr="009D1EA3">
        <w:rPr>
          <w:color w:val="000000"/>
        </w:rPr>
        <w:t xml:space="preserve"> som liknade dem själva, medan missnöjda användare skapade </w:t>
      </w:r>
      <w:r w:rsidR="003539E7">
        <w:rPr>
          <w:color w:val="000000"/>
        </w:rPr>
        <w:t>karaktärer</w:t>
      </w:r>
      <w:r w:rsidR="00DE6E69" w:rsidRPr="009D1EA3">
        <w:rPr>
          <w:color w:val="000000"/>
        </w:rPr>
        <w:t xml:space="preserve"> som var olika dem själva. </w:t>
      </w:r>
      <w:r w:rsidR="00DE6E69">
        <w:rPr>
          <w:color w:val="000000"/>
        </w:rPr>
        <w:t xml:space="preserve">För de missnöjda spelarna </w:t>
      </w:r>
      <w:r w:rsidR="00DE6E69" w:rsidRPr="009D1EA3">
        <w:rPr>
          <w:color w:val="000000"/>
        </w:rPr>
        <w:t>visade sig likhet</w:t>
      </w:r>
      <w:r w:rsidR="002E1588">
        <w:rPr>
          <w:color w:val="000000"/>
        </w:rPr>
        <w:t>en med karaktären</w:t>
      </w:r>
      <w:r w:rsidR="00DE6E69" w:rsidRPr="009D1EA3">
        <w:rPr>
          <w:color w:val="000000"/>
        </w:rPr>
        <w:t xml:space="preserve"> vara negativt relaterad till glädjen, vilket antyder att</w:t>
      </w:r>
      <w:r w:rsidR="00DE6E69">
        <w:rPr>
          <w:color w:val="000000"/>
        </w:rPr>
        <w:t xml:space="preserve"> en</w:t>
      </w:r>
      <w:r w:rsidR="00DE6E69" w:rsidRPr="009D1EA3">
        <w:rPr>
          <w:color w:val="000000"/>
        </w:rPr>
        <w:t xml:space="preserve"> identitetslek kan vara en självständig källa till nöje i datorspel</w:t>
      </w:r>
      <w:r w:rsidR="00DE6E69">
        <w:rPr>
          <w:color w:val="000000"/>
        </w:rPr>
        <w:t xml:space="preserve"> (</w:t>
      </w:r>
      <w:proofErr w:type="spellStart"/>
      <w:r w:rsidR="00DE6E69">
        <w:rPr>
          <w:color w:val="000000"/>
        </w:rPr>
        <w:t>Trepte</w:t>
      </w:r>
      <w:proofErr w:type="spellEnd"/>
      <w:r w:rsidR="00DE6E69">
        <w:rPr>
          <w:color w:val="000000"/>
        </w:rPr>
        <w:t xml:space="preserve"> &amp; </w:t>
      </w:r>
      <w:proofErr w:type="spellStart"/>
      <w:r w:rsidR="00DE6E69">
        <w:rPr>
          <w:color w:val="000000"/>
        </w:rPr>
        <w:t>Reinecke</w:t>
      </w:r>
      <w:proofErr w:type="spellEnd"/>
      <w:r w:rsidR="00DE6E69">
        <w:rPr>
          <w:color w:val="000000"/>
        </w:rPr>
        <w:t>, 2010).</w:t>
      </w:r>
      <w:r w:rsidR="00A406F2">
        <w:rPr>
          <w:color w:val="000000"/>
        </w:rPr>
        <w:t xml:space="preserve"> Ett resultat som skulle kunna </w:t>
      </w:r>
      <w:r w:rsidR="00CB3C4F">
        <w:rPr>
          <w:color w:val="000000"/>
        </w:rPr>
        <w:t>belysa</w:t>
      </w:r>
      <w:r w:rsidR="00F479C0">
        <w:rPr>
          <w:color w:val="000000"/>
        </w:rPr>
        <w:t xml:space="preserve"> </w:t>
      </w:r>
      <w:r w:rsidR="00CB3C4F">
        <w:rPr>
          <w:color w:val="000000"/>
        </w:rPr>
        <w:t>manliga spelare, men inte uteslutande manliga då forskningen inte säger något om könet på de missnöjda</w:t>
      </w:r>
      <w:r w:rsidR="0090709F">
        <w:rPr>
          <w:color w:val="000000"/>
        </w:rPr>
        <w:t xml:space="preserve"> spelarna.</w:t>
      </w:r>
    </w:p>
    <w:p w14:paraId="368F8A02" w14:textId="77777777" w:rsidR="00DE6E69" w:rsidRDefault="00DE6E69" w:rsidP="00F64592">
      <w:pPr>
        <w:pStyle w:val="NormalWeb"/>
        <w:spacing w:before="0" w:beforeAutospacing="0" w:after="0" w:afterAutospacing="0" w:line="276" w:lineRule="auto"/>
        <w:rPr>
          <w:color w:val="000000"/>
        </w:rPr>
      </w:pPr>
    </w:p>
    <w:p w14:paraId="74125A80" w14:textId="393678F5" w:rsidR="00B87CB4" w:rsidRDefault="003539E7" w:rsidP="00F64592">
      <w:pPr>
        <w:pStyle w:val="paragraph"/>
        <w:spacing w:before="0" w:beforeAutospacing="0" w:after="0" w:afterAutospacing="0" w:line="276" w:lineRule="auto"/>
        <w:rPr>
          <w:rStyle w:val="eop"/>
        </w:rPr>
      </w:pPr>
      <w:r>
        <w:t>F</w:t>
      </w:r>
      <w:r w:rsidR="009E2DAD">
        <w:t xml:space="preserve">orskning </w:t>
      </w:r>
      <w:r w:rsidR="00836933">
        <w:t>som</w:t>
      </w:r>
      <w:r w:rsidR="00A406F2">
        <w:t xml:space="preserve"> däremot</w:t>
      </w:r>
      <w:r w:rsidR="00836933">
        <w:t xml:space="preserve"> visar </w:t>
      </w:r>
      <w:r w:rsidR="00F9258F">
        <w:t xml:space="preserve">på </w:t>
      </w:r>
      <w:r w:rsidR="00FA2DFE">
        <w:t xml:space="preserve">killars motiveringar </w:t>
      </w:r>
      <w:r w:rsidR="00A02DF4">
        <w:t>i spel</w:t>
      </w:r>
      <w:r w:rsidR="00A406F2">
        <w:t>,</w:t>
      </w:r>
      <w:r w:rsidR="00A02DF4">
        <w:t xml:space="preserve"> </w:t>
      </w:r>
      <w:r w:rsidR="007D432B">
        <w:t xml:space="preserve">kommer från </w:t>
      </w:r>
      <w:r w:rsidR="00F62C66" w:rsidRPr="297F568C">
        <w:rPr>
          <w:rStyle w:val="eop"/>
        </w:rPr>
        <w:t xml:space="preserve">Dunn </w:t>
      </w:r>
      <w:proofErr w:type="gramStart"/>
      <w:r w:rsidR="00F62C66">
        <w:rPr>
          <w:rStyle w:val="eop"/>
        </w:rPr>
        <w:t>m.fl.</w:t>
      </w:r>
      <w:proofErr w:type="gramEnd"/>
      <w:r w:rsidR="00F62C66">
        <w:rPr>
          <w:rStyle w:val="eop"/>
        </w:rPr>
        <w:t>,</w:t>
      </w:r>
      <w:r w:rsidR="00F62C66" w:rsidRPr="297F568C">
        <w:rPr>
          <w:rStyle w:val="eop"/>
        </w:rPr>
        <w:t xml:space="preserve"> (2012)</w:t>
      </w:r>
      <w:r w:rsidR="009C578A">
        <w:rPr>
          <w:rStyle w:val="eop"/>
        </w:rPr>
        <w:t xml:space="preserve">. </w:t>
      </w:r>
      <w:r w:rsidR="008C27F6">
        <w:rPr>
          <w:rStyle w:val="eop"/>
        </w:rPr>
        <w:t xml:space="preserve">I studien </w:t>
      </w:r>
      <w:r w:rsidR="003D35D4">
        <w:rPr>
          <w:rStyle w:val="eop"/>
        </w:rPr>
        <w:t xml:space="preserve">deltog </w:t>
      </w:r>
      <w:r w:rsidR="00C52EA6">
        <w:rPr>
          <w:rStyle w:val="eop"/>
        </w:rPr>
        <w:t xml:space="preserve">174 </w:t>
      </w:r>
      <w:r w:rsidR="00AD617C">
        <w:rPr>
          <w:rStyle w:val="eop"/>
        </w:rPr>
        <w:t>spelare (64 män och 110 kvinnor)</w:t>
      </w:r>
      <w:r w:rsidR="00C94D39">
        <w:rPr>
          <w:rStyle w:val="eop"/>
        </w:rPr>
        <w:t xml:space="preserve">, de </w:t>
      </w:r>
      <w:r w:rsidR="001D66AA">
        <w:rPr>
          <w:rStyle w:val="eop"/>
        </w:rPr>
        <w:t xml:space="preserve">fick </w:t>
      </w:r>
      <w:r w:rsidR="00FF7DD7">
        <w:rPr>
          <w:rStyle w:val="eop"/>
        </w:rPr>
        <w:t xml:space="preserve">uppgiften att skapa sig en karaktär och sedan spela </w:t>
      </w:r>
      <w:r w:rsidR="00182D4E">
        <w:rPr>
          <w:rStyle w:val="eop"/>
        </w:rPr>
        <w:t xml:space="preserve">tv-spelet i </w:t>
      </w:r>
      <w:r w:rsidR="00876101">
        <w:rPr>
          <w:rStyle w:val="eop"/>
        </w:rPr>
        <w:t>tjugo minuter.</w:t>
      </w:r>
      <w:r w:rsidR="002A5727">
        <w:rPr>
          <w:rStyle w:val="eop"/>
        </w:rPr>
        <w:t xml:space="preserve"> </w:t>
      </w:r>
      <w:r w:rsidR="00767FE7">
        <w:rPr>
          <w:rStyle w:val="eop"/>
        </w:rPr>
        <w:t xml:space="preserve">Resultatet </w:t>
      </w:r>
      <w:r w:rsidR="00F62C66" w:rsidRPr="297F568C">
        <w:rPr>
          <w:rStyle w:val="eop"/>
        </w:rPr>
        <w:t xml:space="preserve">säger att män oftare än kvinnor strävar efter </w:t>
      </w:r>
      <w:r w:rsidR="00767FE7">
        <w:rPr>
          <w:rStyle w:val="eop"/>
        </w:rPr>
        <w:t xml:space="preserve">att uppnå </w:t>
      </w:r>
      <w:r w:rsidR="00F62C66" w:rsidRPr="297F568C">
        <w:rPr>
          <w:rStyle w:val="eop"/>
        </w:rPr>
        <w:t xml:space="preserve">mål i spelet och att det är den primära drivkraften, men att några män har erkänt att de medvetet ägnat sig åt att byta kön som sysselsättning, oftast för att få uppmärksamhet </w:t>
      </w:r>
      <w:r w:rsidR="00CC1EF9">
        <w:rPr>
          <w:rStyle w:val="eop"/>
        </w:rPr>
        <w:t>eller</w:t>
      </w:r>
      <w:r w:rsidR="00F62C66" w:rsidRPr="297F568C">
        <w:rPr>
          <w:rStyle w:val="eop"/>
        </w:rPr>
        <w:t xml:space="preserve"> </w:t>
      </w:r>
      <w:r w:rsidR="00A86E99">
        <w:rPr>
          <w:rStyle w:val="eop"/>
        </w:rPr>
        <w:t>hjälp av andra spelare</w:t>
      </w:r>
      <w:r w:rsidR="00F62C66" w:rsidRPr="297F568C">
        <w:rPr>
          <w:rStyle w:val="eop"/>
        </w:rPr>
        <w:t>.</w:t>
      </w:r>
      <w:r w:rsidR="001E7D1F">
        <w:rPr>
          <w:rStyle w:val="eop"/>
        </w:rPr>
        <w:t xml:space="preserve"> Dunn</w:t>
      </w:r>
      <w:r w:rsidR="00F62C66" w:rsidRPr="4AC32EF1">
        <w:rPr>
          <w:rStyle w:val="eop"/>
        </w:rPr>
        <w:t xml:space="preserve"> säger också att män </w:t>
      </w:r>
      <w:r w:rsidR="000079BC">
        <w:rPr>
          <w:rStyle w:val="eop"/>
        </w:rPr>
        <w:t xml:space="preserve">oftare </w:t>
      </w:r>
      <w:r w:rsidR="00F62C66" w:rsidRPr="4AC32EF1">
        <w:rPr>
          <w:rStyle w:val="eop"/>
        </w:rPr>
        <w:t>skapa</w:t>
      </w:r>
      <w:r w:rsidR="000079BC">
        <w:rPr>
          <w:rStyle w:val="eop"/>
        </w:rPr>
        <w:t>d</w:t>
      </w:r>
      <w:r w:rsidR="00D61116">
        <w:rPr>
          <w:rStyle w:val="eop"/>
        </w:rPr>
        <w:t>e</w:t>
      </w:r>
      <w:r w:rsidR="00F62C66" w:rsidRPr="4AC32EF1">
        <w:rPr>
          <w:rStyle w:val="eop"/>
        </w:rPr>
        <w:t xml:space="preserve"> karaktärer som är mindre lika sig själva än </w:t>
      </w:r>
      <w:r w:rsidR="00F62C66" w:rsidRPr="4AC32EF1">
        <w:rPr>
          <w:rStyle w:val="eop"/>
        </w:rPr>
        <w:lastRenderedPageBreak/>
        <w:t xml:space="preserve">vad kvinnor </w:t>
      </w:r>
      <w:r w:rsidR="000079BC">
        <w:rPr>
          <w:rStyle w:val="eop"/>
        </w:rPr>
        <w:t xml:space="preserve">gjorde </w:t>
      </w:r>
      <w:r w:rsidR="00F62C66" w:rsidRPr="4AC32EF1">
        <w:rPr>
          <w:rStyle w:val="eop"/>
        </w:rPr>
        <w:t>och att män i större utsträckning kan välja att spela som en karaktär som är mer olik sig själva (Dunn</w:t>
      </w:r>
      <w:r w:rsidR="00F62C66">
        <w:rPr>
          <w:rStyle w:val="eop"/>
        </w:rPr>
        <w:t xml:space="preserve"> </w:t>
      </w:r>
      <w:proofErr w:type="gramStart"/>
      <w:r w:rsidR="00F62C66">
        <w:rPr>
          <w:rStyle w:val="eop"/>
        </w:rPr>
        <w:t>m.fl.</w:t>
      </w:r>
      <w:proofErr w:type="gramEnd"/>
      <w:r w:rsidR="00F62C66" w:rsidRPr="4AC32EF1">
        <w:rPr>
          <w:rStyle w:val="eop"/>
        </w:rPr>
        <w:t>, 2012</w:t>
      </w:r>
      <w:r w:rsidR="00162D15">
        <w:rPr>
          <w:rStyle w:val="eop"/>
        </w:rPr>
        <w:t xml:space="preserve">, </w:t>
      </w:r>
      <w:r w:rsidR="00182DCA">
        <w:rPr>
          <w:rStyle w:val="eop"/>
        </w:rPr>
        <w:t>s.</w:t>
      </w:r>
      <w:r w:rsidR="00B14776">
        <w:rPr>
          <w:rStyle w:val="eop"/>
        </w:rPr>
        <w:t>102</w:t>
      </w:r>
      <w:r w:rsidR="00F62C66" w:rsidRPr="4AC32EF1">
        <w:rPr>
          <w:rStyle w:val="eop"/>
        </w:rPr>
        <w:t>).</w:t>
      </w:r>
    </w:p>
    <w:p w14:paraId="0E9AD631" w14:textId="77777777" w:rsidR="00F64592" w:rsidRDefault="00F64592" w:rsidP="00F64592">
      <w:pPr>
        <w:pStyle w:val="paragraph"/>
        <w:spacing w:before="0" w:beforeAutospacing="0" w:after="0" w:afterAutospacing="0" w:line="276" w:lineRule="auto"/>
        <w:rPr>
          <w:rStyle w:val="normaltextrun"/>
        </w:rPr>
      </w:pPr>
    </w:p>
    <w:p w14:paraId="38246BA4" w14:textId="1E8A5EC5" w:rsidR="297F568C" w:rsidRDefault="005519E2" w:rsidP="00F64592">
      <w:pPr>
        <w:pStyle w:val="paragraph"/>
        <w:spacing w:before="0" w:beforeAutospacing="0" w:after="0" w:afterAutospacing="0" w:line="276" w:lineRule="auto"/>
        <w:ind w:right="-30"/>
      </w:pPr>
      <w:r>
        <w:rPr>
          <w:rStyle w:val="normaltextrun"/>
        </w:rPr>
        <w:t xml:space="preserve">Ett liknande resultat </w:t>
      </w:r>
      <w:r w:rsidR="009B3907">
        <w:rPr>
          <w:rStyle w:val="normaltextrun"/>
        </w:rPr>
        <w:t xml:space="preserve">om män som spelar som kvinnliga karaktärer </w:t>
      </w:r>
      <w:r w:rsidR="00C17BE6">
        <w:rPr>
          <w:rStyle w:val="normaltextrun"/>
        </w:rPr>
        <w:t>och de förd</w:t>
      </w:r>
      <w:r w:rsidR="003A5D38">
        <w:rPr>
          <w:rStyle w:val="normaltextrun"/>
        </w:rPr>
        <w:t>elar</w:t>
      </w:r>
      <w:r w:rsidR="00C17BE6">
        <w:rPr>
          <w:rStyle w:val="normaltextrun"/>
        </w:rPr>
        <w:t xml:space="preserve">, men också </w:t>
      </w:r>
      <w:r w:rsidR="003A5D38">
        <w:rPr>
          <w:rStyle w:val="normaltextrun"/>
        </w:rPr>
        <w:t>fördomar</w:t>
      </w:r>
      <w:r w:rsidR="00EE2CD7" w:rsidRPr="00EE2CD7">
        <w:rPr>
          <w:rStyle w:val="normaltextrun"/>
          <w:color w:val="FF0000"/>
        </w:rPr>
        <w:t xml:space="preserve"> </w:t>
      </w:r>
      <w:r w:rsidR="003A5D38" w:rsidRPr="003A5D38">
        <w:rPr>
          <w:rStyle w:val="normaltextrun"/>
          <w:color w:val="000000" w:themeColor="text1"/>
        </w:rPr>
        <w:t>som det innebär,</w:t>
      </w:r>
      <w:r w:rsidR="002873EB">
        <w:rPr>
          <w:rStyle w:val="normaltextrun"/>
          <w:color w:val="000000" w:themeColor="text1"/>
        </w:rPr>
        <w:t xml:space="preserve"> </w:t>
      </w:r>
      <w:r w:rsidR="00C76DF5" w:rsidRPr="00AC66FB">
        <w:rPr>
          <w:rStyle w:val="normaltextrun"/>
          <w:color w:val="000000" w:themeColor="text1"/>
        </w:rPr>
        <w:t>fick</w:t>
      </w:r>
      <w:r w:rsidR="00C76DF5">
        <w:rPr>
          <w:rStyle w:val="normaltextrun"/>
        </w:rPr>
        <w:t xml:space="preserve"> </w:t>
      </w:r>
      <w:r w:rsidR="297F568C" w:rsidRPr="297F568C">
        <w:rPr>
          <w:rStyle w:val="normaltextrun"/>
        </w:rPr>
        <w:t xml:space="preserve">Kaye </w:t>
      </w:r>
      <w:proofErr w:type="gramStart"/>
      <w:r w:rsidR="297F568C" w:rsidRPr="297F568C">
        <w:rPr>
          <w:rStyle w:val="normaltextrun"/>
        </w:rPr>
        <w:t>m.fl.</w:t>
      </w:r>
      <w:proofErr w:type="gramEnd"/>
      <w:r w:rsidR="297F568C" w:rsidRPr="297F568C">
        <w:rPr>
          <w:rStyle w:val="normaltextrun"/>
        </w:rPr>
        <w:t xml:space="preserve"> (2017)</w:t>
      </w:r>
      <w:r w:rsidR="00D61116">
        <w:rPr>
          <w:rStyle w:val="normaltextrun"/>
        </w:rPr>
        <w:t xml:space="preserve">, där man </w:t>
      </w:r>
      <w:r w:rsidR="297F568C" w:rsidRPr="297F568C">
        <w:rPr>
          <w:rStyle w:val="normaltextrun"/>
        </w:rPr>
        <w:t xml:space="preserve">belyser förekomsten av </w:t>
      </w:r>
      <w:r w:rsidR="297F568C" w:rsidRPr="297F568C">
        <w:t>könsstereotyper i digitala spelsammanhang och fokuserar på hur olika faktorer såsom karaktärers kön, spelares könstillhörighet och könsrollsövertygelser</w:t>
      </w:r>
      <w:r w:rsidR="00AC66FB">
        <w:t xml:space="preserve"> </w:t>
      </w:r>
      <w:r w:rsidR="297F568C" w:rsidRPr="297F568C">
        <w:t>påverkar uppfattningar om kvinnliga spelare. Två studier genomfördes med hjälp av online-enkäter riktade till spelare.</w:t>
      </w:r>
    </w:p>
    <w:p w14:paraId="69D9CF0F" w14:textId="77777777" w:rsidR="00F64592" w:rsidRDefault="00F64592" w:rsidP="00F64592">
      <w:pPr>
        <w:pStyle w:val="paragraph"/>
        <w:spacing w:before="0" w:beforeAutospacing="0" w:after="0" w:afterAutospacing="0" w:line="276" w:lineRule="auto"/>
        <w:ind w:right="-30"/>
      </w:pPr>
    </w:p>
    <w:p w14:paraId="6C1754F3" w14:textId="057151CE" w:rsidR="297F568C" w:rsidRDefault="297F568C" w:rsidP="00AC0198">
      <w:pPr>
        <w:spacing w:line="276" w:lineRule="auto"/>
        <w:jc w:val="left"/>
        <w:rPr>
          <w:szCs w:val="24"/>
        </w:rPr>
      </w:pPr>
      <w:r w:rsidRPr="297F568C">
        <w:rPr>
          <w:szCs w:val="24"/>
        </w:rPr>
        <w:t xml:space="preserve">Studie 1, som involverade 489 spelare, undersökte hur uppfattningar om spelkompetens varierade </w:t>
      </w:r>
      <w:r w:rsidR="00AB480D">
        <w:rPr>
          <w:szCs w:val="24"/>
        </w:rPr>
        <w:t xml:space="preserve">hos </w:t>
      </w:r>
      <w:r w:rsidRPr="297F568C">
        <w:rPr>
          <w:szCs w:val="24"/>
        </w:rPr>
        <w:t xml:space="preserve">spelaren </w:t>
      </w:r>
      <w:r w:rsidR="00AB480D">
        <w:rPr>
          <w:szCs w:val="24"/>
        </w:rPr>
        <w:t>jämfört med</w:t>
      </w:r>
      <w:r w:rsidRPr="297F568C">
        <w:rPr>
          <w:szCs w:val="24"/>
        </w:rPr>
        <w:t xml:space="preserve"> karaktärernas kön. Resultaten visade att kompetens bedömdes högst när manliga karaktärer användes</w:t>
      </w:r>
      <w:r w:rsidR="00CA0AF4">
        <w:rPr>
          <w:szCs w:val="24"/>
        </w:rPr>
        <w:t xml:space="preserve"> oavsett om de spelades av en man eller kvinna. </w:t>
      </w:r>
      <w:r w:rsidR="00D742DD">
        <w:rPr>
          <w:szCs w:val="24"/>
        </w:rPr>
        <w:t>Studien</w:t>
      </w:r>
      <w:r w:rsidR="001D2806">
        <w:rPr>
          <w:szCs w:val="24"/>
        </w:rPr>
        <w:t xml:space="preserve"> är däremot bristande i det att man endast</w:t>
      </w:r>
      <w:r w:rsidR="00D742DD">
        <w:rPr>
          <w:szCs w:val="24"/>
        </w:rPr>
        <w:t xml:space="preserve"> beskriver </w:t>
      </w:r>
      <w:r w:rsidR="00654511">
        <w:rPr>
          <w:szCs w:val="24"/>
        </w:rPr>
        <w:t>deltagarna</w:t>
      </w:r>
      <w:r w:rsidR="00D742DD">
        <w:rPr>
          <w:szCs w:val="24"/>
        </w:rPr>
        <w:t xml:space="preserve"> som online-spelare men går inte närmare in på </w:t>
      </w:r>
      <w:r w:rsidR="005802EC" w:rsidRPr="00AC66FB">
        <w:rPr>
          <w:color w:val="000000" w:themeColor="text1"/>
          <w:szCs w:val="24"/>
        </w:rPr>
        <w:t>hur stor</w:t>
      </w:r>
      <w:r w:rsidR="005802EC" w:rsidRPr="005802EC">
        <w:rPr>
          <w:color w:val="FF0000"/>
          <w:szCs w:val="24"/>
        </w:rPr>
        <w:t xml:space="preserve"> </w:t>
      </w:r>
      <w:r w:rsidR="00867AFA">
        <w:rPr>
          <w:szCs w:val="24"/>
        </w:rPr>
        <w:t xml:space="preserve">andel män </w:t>
      </w:r>
      <w:r w:rsidR="00090427">
        <w:rPr>
          <w:szCs w:val="24"/>
        </w:rPr>
        <w:t>respektive</w:t>
      </w:r>
      <w:r w:rsidR="00867AFA">
        <w:rPr>
          <w:szCs w:val="24"/>
        </w:rPr>
        <w:t xml:space="preserve"> kvinnor som </w:t>
      </w:r>
      <w:r w:rsidR="00867AFA" w:rsidRPr="00AC66FB">
        <w:rPr>
          <w:szCs w:val="24"/>
        </w:rPr>
        <w:t>svar</w:t>
      </w:r>
      <w:r w:rsidR="00867AFA">
        <w:rPr>
          <w:szCs w:val="24"/>
        </w:rPr>
        <w:t xml:space="preserve"> på undersökningen.</w:t>
      </w:r>
    </w:p>
    <w:p w14:paraId="2D04664E" w14:textId="77777777" w:rsidR="005A0B2D" w:rsidRDefault="005A0B2D" w:rsidP="00AC0198">
      <w:pPr>
        <w:spacing w:line="276" w:lineRule="auto"/>
        <w:jc w:val="left"/>
        <w:rPr>
          <w:szCs w:val="24"/>
        </w:rPr>
      </w:pPr>
    </w:p>
    <w:p w14:paraId="297C3AF0" w14:textId="3370F65A" w:rsidR="297F568C" w:rsidRDefault="297F568C" w:rsidP="005A0B2D">
      <w:pPr>
        <w:spacing w:after="300" w:line="276" w:lineRule="auto"/>
        <w:jc w:val="left"/>
        <w:rPr>
          <w:szCs w:val="24"/>
        </w:rPr>
      </w:pPr>
      <w:r w:rsidRPr="297F568C">
        <w:rPr>
          <w:szCs w:val="24"/>
        </w:rPr>
        <w:t xml:space="preserve">Studie 2, med 193 manliga spelare, utforskade sambanden mellan manlig social identitet, könsrollsövertygelser och sexistiska attityder inom två specifika spelsammanhang: </w:t>
      </w:r>
      <w:r w:rsidR="001962DC" w:rsidRPr="0024136D">
        <w:rPr>
          <w:i/>
          <w:iCs/>
          <w:szCs w:val="24"/>
        </w:rPr>
        <w:t>M</w:t>
      </w:r>
      <w:r w:rsidRPr="0024136D">
        <w:rPr>
          <w:i/>
          <w:iCs/>
          <w:szCs w:val="24"/>
        </w:rPr>
        <w:t>assiv</w:t>
      </w:r>
      <w:r w:rsidR="001E31D0" w:rsidRPr="0024136D">
        <w:rPr>
          <w:i/>
          <w:iCs/>
          <w:szCs w:val="24"/>
        </w:rPr>
        <w:t>e</w:t>
      </w:r>
      <w:r w:rsidRPr="0024136D">
        <w:rPr>
          <w:i/>
          <w:iCs/>
          <w:szCs w:val="24"/>
        </w:rPr>
        <w:t xml:space="preserve"> </w:t>
      </w:r>
      <w:proofErr w:type="spellStart"/>
      <w:r w:rsidRPr="0024136D">
        <w:rPr>
          <w:i/>
          <w:iCs/>
          <w:szCs w:val="24"/>
        </w:rPr>
        <w:t>multiplayer</w:t>
      </w:r>
      <w:proofErr w:type="spellEnd"/>
      <w:r w:rsidRPr="0024136D">
        <w:rPr>
          <w:i/>
          <w:iCs/>
          <w:szCs w:val="24"/>
        </w:rPr>
        <w:t xml:space="preserve"> online</w:t>
      </w:r>
      <w:r w:rsidR="001962DC">
        <w:rPr>
          <w:szCs w:val="24"/>
        </w:rPr>
        <w:t xml:space="preserve"> (</w:t>
      </w:r>
      <w:r w:rsidR="00B8511A">
        <w:rPr>
          <w:szCs w:val="24"/>
        </w:rPr>
        <w:t xml:space="preserve">massiva </w:t>
      </w:r>
      <w:proofErr w:type="spellStart"/>
      <w:r w:rsidR="00B8511A">
        <w:rPr>
          <w:szCs w:val="24"/>
        </w:rPr>
        <w:t>onlinespel</w:t>
      </w:r>
      <w:proofErr w:type="spellEnd"/>
      <w:r w:rsidR="00B8511A">
        <w:rPr>
          <w:szCs w:val="24"/>
        </w:rPr>
        <w:t xml:space="preserve"> för flera spelare</w:t>
      </w:r>
      <w:r w:rsidRPr="297F568C">
        <w:rPr>
          <w:szCs w:val="24"/>
        </w:rPr>
        <w:t xml:space="preserve">) och </w:t>
      </w:r>
      <w:proofErr w:type="spellStart"/>
      <w:r w:rsidR="0024136D" w:rsidRPr="00C83C48">
        <w:rPr>
          <w:i/>
          <w:iCs/>
          <w:szCs w:val="24"/>
        </w:rPr>
        <w:t>F</w:t>
      </w:r>
      <w:r w:rsidRPr="00C83C48">
        <w:rPr>
          <w:i/>
          <w:iCs/>
          <w:szCs w:val="24"/>
        </w:rPr>
        <w:t>irst</w:t>
      </w:r>
      <w:proofErr w:type="spellEnd"/>
      <w:r w:rsidRPr="00C83C48">
        <w:rPr>
          <w:i/>
          <w:iCs/>
          <w:szCs w:val="24"/>
        </w:rPr>
        <w:t xml:space="preserve">-person </w:t>
      </w:r>
      <w:proofErr w:type="spellStart"/>
      <w:r w:rsidRPr="00C83C48">
        <w:rPr>
          <w:i/>
          <w:iCs/>
          <w:szCs w:val="24"/>
        </w:rPr>
        <w:t>shooter</w:t>
      </w:r>
      <w:proofErr w:type="spellEnd"/>
      <w:r w:rsidR="00C83C48">
        <w:rPr>
          <w:szCs w:val="24"/>
        </w:rPr>
        <w:t xml:space="preserve"> (</w:t>
      </w:r>
      <w:r w:rsidR="009D3D8F">
        <w:rPr>
          <w:szCs w:val="24"/>
        </w:rPr>
        <w:t xml:space="preserve">skjutspel med </w:t>
      </w:r>
      <w:r w:rsidR="005D78A8">
        <w:rPr>
          <w:szCs w:val="24"/>
        </w:rPr>
        <w:t>förstapersonsperspektiv</w:t>
      </w:r>
      <w:r w:rsidRPr="297F568C">
        <w:rPr>
          <w:szCs w:val="24"/>
        </w:rPr>
        <w:t xml:space="preserve">). Det visade sig att manlig social identitet inte hade något signifikant samband med sexistiska attityder i något av spelsammanhangen. Däremot korrelerade generella könsrollsövertygelser med sexistiska attityder (Kaye </w:t>
      </w:r>
      <w:proofErr w:type="gramStart"/>
      <w:r w:rsidRPr="297F568C">
        <w:rPr>
          <w:szCs w:val="24"/>
        </w:rPr>
        <w:t>m.fl.</w:t>
      </w:r>
      <w:proofErr w:type="gramEnd"/>
      <w:r w:rsidRPr="297F568C">
        <w:rPr>
          <w:szCs w:val="24"/>
        </w:rPr>
        <w:t xml:space="preserve"> 2017).</w:t>
      </w:r>
    </w:p>
    <w:p w14:paraId="725F4956" w14:textId="1CD57CFA" w:rsidR="00AF5A8F" w:rsidRDefault="297F568C" w:rsidP="00AC0198">
      <w:pPr>
        <w:pStyle w:val="paragraph"/>
        <w:spacing w:before="0" w:beforeAutospacing="0" w:after="0" w:afterAutospacing="0" w:line="276" w:lineRule="auto"/>
        <w:ind w:left="-30" w:right="-30"/>
      </w:pPr>
      <w:r w:rsidRPr="297F568C">
        <w:t xml:space="preserve">Studien visar alltså på att oavsett om det är en man eller kvinna som spelar som en kvinnlig karaktär finns det </w:t>
      </w:r>
      <w:r w:rsidR="002F371B">
        <w:t xml:space="preserve">sexistiska </w:t>
      </w:r>
      <w:r w:rsidRPr="297F568C">
        <w:t>fördomar mot kvinnliga karaktärer samt att en spelare som använder en kvinnlig karaktär anses mindre kompetent</w:t>
      </w:r>
      <w:r w:rsidR="003C4BE2">
        <w:t xml:space="preserve"> av andra spelare</w:t>
      </w:r>
      <w:r w:rsidRPr="297F568C">
        <w:t>.</w:t>
      </w:r>
    </w:p>
    <w:p w14:paraId="379D1AE5" w14:textId="77777777" w:rsidR="005A0B2D" w:rsidRDefault="005A0B2D" w:rsidP="00AC0198">
      <w:pPr>
        <w:pStyle w:val="paragraph"/>
        <w:spacing w:before="0" w:beforeAutospacing="0" w:after="0" w:afterAutospacing="0" w:line="276" w:lineRule="auto"/>
        <w:ind w:left="-30" w:right="-30"/>
      </w:pPr>
    </w:p>
    <w:p w14:paraId="41F41D24" w14:textId="71D84A4C" w:rsidR="009862EC" w:rsidRDefault="00AF5A8F" w:rsidP="00464BAD">
      <w:pPr>
        <w:spacing w:line="276" w:lineRule="auto"/>
        <w:jc w:val="left"/>
        <w:rPr>
          <w:rStyle w:val="eop"/>
          <w:szCs w:val="24"/>
        </w:rPr>
      </w:pPr>
      <w:r w:rsidRPr="297F568C">
        <w:rPr>
          <w:szCs w:val="24"/>
        </w:rPr>
        <w:t xml:space="preserve">Annan forskning tyder också på att det inte bara finns en sexistisk attityd mot kvinnliga karaktärer, utan </w:t>
      </w:r>
      <w:r w:rsidR="00E169CC">
        <w:rPr>
          <w:szCs w:val="24"/>
        </w:rPr>
        <w:t xml:space="preserve">också </w:t>
      </w:r>
      <w:r w:rsidRPr="297F568C">
        <w:rPr>
          <w:szCs w:val="24"/>
        </w:rPr>
        <w:t xml:space="preserve">att karaktärerna </w:t>
      </w:r>
      <w:r w:rsidR="00ED50E0">
        <w:rPr>
          <w:szCs w:val="24"/>
        </w:rPr>
        <w:t>även</w:t>
      </w:r>
      <w:r w:rsidRPr="297F568C">
        <w:rPr>
          <w:szCs w:val="24"/>
        </w:rPr>
        <w:t xml:space="preserve"> är sexistiskt designade. Det skriver </w:t>
      </w:r>
      <w:proofErr w:type="spellStart"/>
      <w:r w:rsidRPr="297F568C">
        <w:rPr>
          <w:rStyle w:val="normaltextrun"/>
          <w:szCs w:val="24"/>
        </w:rPr>
        <w:t>Tompkins</w:t>
      </w:r>
      <w:proofErr w:type="spellEnd"/>
      <w:r w:rsidRPr="297F568C">
        <w:rPr>
          <w:rStyle w:val="normaltextrun"/>
          <w:szCs w:val="24"/>
        </w:rPr>
        <w:t xml:space="preserve"> </w:t>
      </w:r>
      <w:proofErr w:type="gramStart"/>
      <w:r w:rsidRPr="297F568C">
        <w:rPr>
          <w:rStyle w:val="normaltextrun"/>
          <w:szCs w:val="24"/>
        </w:rPr>
        <w:t>m.fl.</w:t>
      </w:r>
      <w:proofErr w:type="gramEnd"/>
      <w:r w:rsidRPr="297F568C">
        <w:rPr>
          <w:rStyle w:val="normaltextrun"/>
          <w:szCs w:val="24"/>
        </w:rPr>
        <w:t xml:space="preserve"> (2024) i en</w:t>
      </w:r>
      <w:r w:rsidRPr="000F5F00">
        <w:rPr>
          <w:rStyle w:val="normaltextrun"/>
          <w:color w:val="000000" w:themeColor="text1"/>
          <w:szCs w:val="24"/>
        </w:rPr>
        <w:t xml:space="preserve"> artikel </w:t>
      </w:r>
      <w:r w:rsidRPr="297F568C">
        <w:rPr>
          <w:rStyle w:val="normaltextrun"/>
          <w:szCs w:val="24"/>
        </w:rPr>
        <w:t xml:space="preserve">som är grundad på en systematisk, kvantitativ analys. </w:t>
      </w:r>
      <w:r w:rsidRPr="000F5F00">
        <w:rPr>
          <w:rStyle w:val="normaltextrun"/>
          <w:color w:val="000000" w:themeColor="text1"/>
          <w:szCs w:val="24"/>
        </w:rPr>
        <w:t xml:space="preserve">De fann </w:t>
      </w:r>
      <w:r w:rsidRPr="297F568C">
        <w:rPr>
          <w:rStyle w:val="normaltextrun"/>
          <w:szCs w:val="24"/>
        </w:rPr>
        <w:t>bevis för sexistiska skildringar av kvinnliga spelbara karaktärer och diskuterar detta med en bakgrund av ambivalent sexism, underliggande koncept av paternalism, kompulsiv heterosexualitet och könsskillnader i kontexten av den sociokulturella videospelsutvecklingen i Japan och USA.</w:t>
      </w:r>
      <w:r w:rsidRPr="297F568C">
        <w:rPr>
          <w:rStyle w:val="eop"/>
          <w:szCs w:val="24"/>
        </w:rPr>
        <w:t> </w:t>
      </w:r>
    </w:p>
    <w:p w14:paraId="37A38CD5" w14:textId="77777777" w:rsidR="00464BAD" w:rsidRDefault="00464BAD" w:rsidP="00464BAD">
      <w:pPr>
        <w:spacing w:line="276" w:lineRule="auto"/>
        <w:jc w:val="left"/>
        <w:rPr>
          <w:rStyle w:val="eop"/>
          <w:szCs w:val="24"/>
        </w:rPr>
      </w:pPr>
    </w:p>
    <w:p w14:paraId="24EDAA44" w14:textId="675C00F5" w:rsidR="00A953F3" w:rsidRDefault="00E753C7" w:rsidP="00AC0198">
      <w:pPr>
        <w:pStyle w:val="paragraph"/>
        <w:spacing w:before="0" w:beforeAutospacing="0" w:after="0" w:afterAutospacing="0" w:line="276" w:lineRule="auto"/>
        <w:ind w:right="-30"/>
      </w:pPr>
      <w:r w:rsidRPr="00AC66FB">
        <w:t>Trots</w:t>
      </w:r>
      <w:r>
        <w:t xml:space="preserve"> </w:t>
      </w:r>
      <w:r w:rsidR="00FB63DE">
        <w:t>sexistisk</w:t>
      </w:r>
      <w:r w:rsidR="00D56BE0">
        <w:t xml:space="preserve"> attityd som </w:t>
      </w:r>
      <w:r w:rsidR="00514A87">
        <w:t>pekats ut som något negativt med att spela som en kvinnlig karaktär</w:t>
      </w:r>
      <w:r w:rsidR="003349D4">
        <w:t>, finns det fler som pekar snarare pekar ut det positiva för män att spela som kvinnliga karaktärer.</w:t>
      </w:r>
    </w:p>
    <w:p w14:paraId="2E24B35D" w14:textId="77777777" w:rsidR="00464BAD" w:rsidRDefault="00464BAD" w:rsidP="00AC0198">
      <w:pPr>
        <w:pStyle w:val="paragraph"/>
        <w:spacing w:before="0" w:beforeAutospacing="0" w:after="0" w:afterAutospacing="0" w:line="276" w:lineRule="auto"/>
        <w:ind w:right="-30"/>
      </w:pPr>
    </w:p>
    <w:p w14:paraId="7B350F87" w14:textId="6FAC03CA" w:rsidR="000208AD" w:rsidRDefault="009862EC" w:rsidP="00464BAD">
      <w:pPr>
        <w:pStyle w:val="paragraph"/>
        <w:spacing w:before="0" w:beforeAutospacing="0" w:after="0" w:afterAutospacing="0" w:line="276" w:lineRule="auto"/>
        <w:ind w:right="-30"/>
      </w:pPr>
      <w:r w:rsidRPr="6DD7ED49">
        <w:lastRenderedPageBreak/>
        <w:t xml:space="preserve">Hussain </w:t>
      </w:r>
      <w:proofErr w:type="gramStart"/>
      <w:r>
        <w:t>m.fl.</w:t>
      </w:r>
      <w:proofErr w:type="gramEnd"/>
      <w:r>
        <w:t>,</w:t>
      </w:r>
      <w:r w:rsidRPr="6DD7ED49">
        <w:t xml:space="preserve"> (2008)</w:t>
      </w:r>
      <w:r w:rsidRPr="6DD7ED49">
        <w:rPr>
          <w:rFonts w:ascii="Helvetica Neue" w:eastAsia="Helvetica Neue" w:hAnsi="Helvetica Neue" w:cs="Helvetica Neue"/>
          <w:color w:val="3F3F3F"/>
        </w:rPr>
        <w:t xml:space="preserve"> u</w:t>
      </w:r>
      <w:r w:rsidRPr="6DD7ED49">
        <w:t xml:space="preserve">ndersökte effekten av online-socialisering i spelarnas liv, och varför människor engagerar sig i könsbyte. Ett självrekryterande urval av 119 online-spelare mellan 18 och 69 år (medelålder = 28,5 år) fyllde i ett frågeformulär. Resultaten visade att strax över en av fem spelare (21%) föredrog att socialisera online framför </w:t>
      </w:r>
      <w:proofErr w:type="spellStart"/>
      <w:r w:rsidRPr="6DD7ED49">
        <w:t>offline</w:t>
      </w:r>
      <w:proofErr w:type="spellEnd"/>
      <w:r w:rsidRPr="6DD7ED49">
        <w:t xml:space="preserve">. Betydligt fler manliga spelare än kvinnliga spelare uppgav att de fann det lättare att konversera online än </w:t>
      </w:r>
      <w:proofErr w:type="spellStart"/>
      <w:r w:rsidRPr="6DD7ED49">
        <w:t>offline</w:t>
      </w:r>
      <w:proofErr w:type="spellEnd"/>
      <w:r w:rsidRPr="6DD7ED49">
        <w:t>. Det framkom även att 57% av spelarna hade ägnat sig åt</w:t>
      </w:r>
      <w:r w:rsidR="00DD022D">
        <w:t xml:space="preserve"> ”Gender </w:t>
      </w:r>
      <w:proofErr w:type="spellStart"/>
      <w:r w:rsidR="00DD022D">
        <w:t>swapping</w:t>
      </w:r>
      <w:proofErr w:type="spellEnd"/>
      <w:r w:rsidR="00DD022D">
        <w:t>”</w:t>
      </w:r>
      <w:r w:rsidRPr="6DD7ED49">
        <w:t xml:space="preserve"> </w:t>
      </w:r>
      <w:r w:rsidR="00DD022D">
        <w:t>(</w:t>
      </w:r>
      <w:r w:rsidRPr="6DD7ED49">
        <w:t>könsbyte</w:t>
      </w:r>
      <w:r w:rsidR="005362FF">
        <w:t>)</w:t>
      </w:r>
      <w:r>
        <w:t xml:space="preserve"> </w:t>
      </w:r>
      <w:r w:rsidRPr="009D1D8A">
        <w:rPr>
          <w:color w:val="000000" w:themeColor="text1"/>
        </w:rPr>
        <w:t>i spel</w:t>
      </w:r>
      <w:r>
        <w:rPr>
          <w:color w:val="000000" w:themeColor="text1"/>
        </w:rPr>
        <w:t>, vilket är något högre siffror än andra undersökningar på ämnet.</w:t>
      </w:r>
      <w:r w:rsidRPr="009D1D8A">
        <w:rPr>
          <w:color w:val="000000" w:themeColor="text1"/>
        </w:rPr>
        <w:t xml:space="preserve"> </w:t>
      </w:r>
      <w:r>
        <w:rPr>
          <w:color w:val="000000" w:themeColor="text1"/>
        </w:rPr>
        <w:t>D</w:t>
      </w:r>
      <w:r w:rsidRPr="009D1D8A">
        <w:rPr>
          <w:color w:val="000000" w:themeColor="text1"/>
        </w:rPr>
        <w:t xml:space="preserve">e föreslår att det kan bero på att </w:t>
      </w:r>
      <w:r w:rsidRPr="6DD7ED49">
        <w:t>en kvinnliga online-persona har ett antal positiva sociala attribut i en manligt orienterad miljö.</w:t>
      </w:r>
    </w:p>
    <w:p w14:paraId="4BECEFF9" w14:textId="77777777" w:rsidR="00464BAD" w:rsidRDefault="00464BAD" w:rsidP="00464BAD">
      <w:pPr>
        <w:pStyle w:val="paragraph"/>
        <w:spacing w:before="0" w:beforeAutospacing="0" w:after="0" w:afterAutospacing="0" w:line="276" w:lineRule="auto"/>
        <w:ind w:right="-30"/>
      </w:pPr>
    </w:p>
    <w:p w14:paraId="7CD1D627" w14:textId="76010A59" w:rsidR="00733F49" w:rsidRPr="00C0079A" w:rsidRDefault="00B06D34" w:rsidP="00464BAD">
      <w:pPr>
        <w:spacing w:after="300" w:line="276" w:lineRule="auto"/>
        <w:jc w:val="left"/>
        <w:rPr>
          <w:szCs w:val="24"/>
        </w:rPr>
      </w:pPr>
      <w:r>
        <w:rPr>
          <w:szCs w:val="24"/>
        </w:rPr>
        <w:t xml:space="preserve">Annan forskning som </w:t>
      </w:r>
      <w:r w:rsidRPr="006715CE">
        <w:rPr>
          <w:szCs w:val="24"/>
        </w:rPr>
        <w:t>tyder på positiva attribut för</w:t>
      </w:r>
      <w:r>
        <w:rPr>
          <w:szCs w:val="24"/>
        </w:rPr>
        <w:t xml:space="preserve"> kvinnliga karaktärer</w:t>
      </w:r>
      <w:r w:rsidR="002453C0">
        <w:rPr>
          <w:szCs w:val="24"/>
        </w:rPr>
        <w:t xml:space="preserve"> </w:t>
      </w:r>
      <w:r w:rsidR="002453C0" w:rsidRPr="00A929F3">
        <w:rPr>
          <w:color w:val="000000" w:themeColor="text1"/>
          <w:szCs w:val="24"/>
        </w:rPr>
        <w:t>är</w:t>
      </w:r>
      <w:r w:rsidR="002453C0" w:rsidRPr="009938EF">
        <w:rPr>
          <w:color w:val="FF0000"/>
          <w:szCs w:val="24"/>
        </w:rPr>
        <w:t xml:space="preserve"> </w:t>
      </w:r>
      <w:r w:rsidR="002453C0">
        <w:rPr>
          <w:szCs w:val="24"/>
        </w:rPr>
        <w:t xml:space="preserve">den av </w:t>
      </w:r>
      <w:proofErr w:type="spellStart"/>
      <w:r w:rsidR="000208AD" w:rsidRPr="297F568C">
        <w:rPr>
          <w:szCs w:val="24"/>
        </w:rPr>
        <w:t>Lehdonvirta</w:t>
      </w:r>
      <w:proofErr w:type="spellEnd"/>
      <w:r w:rsidR="000208AD" w:rsidRPr="297F568C">
        <w:rPr>
          <w:szCs w:val="24"/>
        </w:rPr>
        <w:t xml:space="preserve"> </w:t>
      </w:r>
      <w:proofErr w:type="gramStart"/>
      <w:r w:rsidR="000208AD" w:rsidRPr="297F568C">
        <w:rPr>
          <w:szCs w:val="24"/>
        </w:rPr>
        <w:t>m.fl.</w:t>
      </w:r>
      <w:proofErr w:type="gramEnd"/>
      <w:r w:rsidR="000208AD" w:rsidRPr="297F568C">
        <w:rPr>
          <w:szCs w:val="24"/>
        </w:rPr>
        <w:t xml:space="preserve"> (2011)</w:t>
      </w:r>
      <w:r w:rsidR="002453C0">
        <w:rPr>
          <w:szCs w:val="24"/>
        </w:rPr>
        <w:t>, som</w:t>
      </w:r>
      <w:r w:rsidR="000208AD" w:rsidRPr="297F568C">
        <w:rPr>
          <w:szCs w:val="24"/>
        </w:rPr>
        <w:t xml:space="preserve"> skriver om en empirisk studie som genomfördes med hjälp av ett unikt observations-</w:t>
      </w:r>
      <w:proofErr w:type="spellStart"/>
      <w:r w:rsidR="000208AD" w:rsidRPr="297F568C">
        <w:rPr>
          <w:szCs w:val="24"/>
        </w:rPr>
        <w:t>dataset</w:t>
      </w:r>
      <w:proofErr w:type="spellEnd"/>
      <w:r w:rsidR="000208AD" w:rsidRPr="297F568C">
        <w:rPr>
          <w:szCs w:val="24"/>
        </w:rPr>
        <w:t xml:space="preserve"> från ett japanskt MMORPG</w:t>
      </w:r>
      <w:r w:rsidR="000208AD">
        <w:rPr>
          <w:szCs w:val="24"/>
        </w:rPr>
        <w:t xml:space="preserve"> (</w:t>
      </w:r>
      <w:r w:rsidR="000208AD" w:rsidRPr="00750FB3">
        <w:rPr>
          <w:i/>
          <w:iCs/>
          <w:szCs w:val="24"/>
        </w:rPr>
        <w:t xml:space="preserve">Massive </w:t>
      </w:r>
      <w:proofErr w:type="spellStart"/>
      <w:r w:rsidR="000208AD" w:rsidRPr="00750FB3">
        <w:rPr>
          <w:i/>
          <w:iCs/>
          <w:szCs w:val="24"/>
        </w:rPr>
        <w:t>Multiplayer</w:t>
      </w:r>
      <w:proofErr w:type="spellEnd"/>
      <w:r w:rsidR="000208AD" w:rsidRPr="00750FB3">
        <w:rPr>
          <w:i/>
          <w:iCs/>
          <w:szCs w:val="24"/>
        </w:rPr>
        <w:t xml:space="preserve"> Online </w:t>
      </w:r>
      <w:proofErr w:type="spellStart"/>
      <w:r w:rsidR="000208AD" w:rsidRPr="00750FB3">
        <w:rPr>
          <w:i/>
          <w:iCs/>
          <w:szCs w:val="24"/>
        </w:rPr>
        <w:t>Role</w:t>
      </w:r>
      <w:proofErr w:type="spellEnd"/>
      <w:r w:rsidR="000208AD" w:rsidRPr="00750FB3">
        <w:rPr>
          <w:i/>
          <w:iCs/>
          <w:szCs w:val="24"/>
        </w:rPr>
        <w:t xml:space="preserve"> </w:t>
      </w:r>
      <w:proofErr w:type="spellStart"/>
      <w:r w:rsidR="000208AD" w:rsidRPr="00750FB3">
        <w:rPr>
          <w:i/>
          <w:iCs/>
          <w:szCs w:val="24"/>
        </w:rPr>
        <w:t>Playing</w:t>
      </w:r>
      <w:proofErr w:type="spellEnd"/>
      <w:r w:rsidR="000208AD" w:rsidRPr="00750FB3">
        <w:rPr>
          <w:i/>
          <w:iCs/>
          <w:szCs w:val="24"/>
        </w:rPr>
        <w:t xml:space="preserve"> Game</w:t>
      </w:r>
      <w:r w:rsidR="000208AD">
        <w:rPr>
          <w:szCs w:val="24"/>
        </w:rPr>
        <w:t>)</w:t>
      </w:r>
      <w:r w:rsidR="000208AD" w:rsidRPr="297F568C">
        <w:rPr>
          <w:szCs w:val="24"/>
        </w:rPr>
        <w:t>. Tillfällen då karaktärer hjälpte varandra i spelet identifierades från konversationsloggar, kodades och analyserades statistiskt för att upptäcka skillnader mellan manliga och kvinnliga karaktärer samt olika typer av hjälp de har fått.</w:t>
      </w:r>
      <w:r w:rsidR="002A0332">
        <w:rPr>
          <w:szCs w:val="24"/>
        </w:rPr>
        <w:t xml:space="preserve"> </w:t>
      </w:r>
      <w:r w:rsidR="000208AD" w:rsidRPr="4AC32EF1">
        <w:rPr>
          <w:szCs w:val="24"/>
        </w:rPr>
        <w:t xml:space="preserve">Resultaten visar att karaktärernas kön påverkar </w:t>
      </w:r>
      <w:r w:rsidR="000208AD">
        <w:rPr>
          <w:szCs w:val="24"/>
        </w:rPr>
        <w:t>viljan att hjälpa p</w:t>
      </w:r>
      <w:r w:rsidR="000208AD" w:rsidRPr="4AC32EF1">
        <w:rPr>
          <w:szCs w:val="24"/>
        </w:rPr>
        <w:t>å sätt som avviker från förväntade könsroller: kvinnliga karaktärer är mer benägna än manliga att ge stöd i form av materiellt stöd och arbetskraft, och inte mer benägna än män att ge emotionellt stöd. Kvinnliga karaktärer är mer benägna att ge hjälp till manliga karaktärer än till andra kvinnliga karaktärer. Resultaten förklaras med hjälp av teorier om beteendebekräftelse och självuppfattning (</w:t>
      </w:r>
      <w:proofErr w:type="spellStart"/>
      <w:r w:rsidR="000208AD" w:rsidRPr="4AC32EF1">
        <w:rPr>
          <w:szCs w:val="24"/>
        </w:rPr>
        <w:t>Lehdonvirta</w:t>
      </w:r>
      <w:proofErr w:type="spellEnd"/>
      <w:r w:rsidR="000208AD" w:rsidRPr="4AC32EF1">
        <w:rPr>
          <w:szCs w:val="24"/>
        </w:rPr>
        <w:t xml:space="preserve"> </w:t>
      </w:r>
      <w:proofErr w:type="gramStart"/>
      <w:r w:rsidR="000208AD" w:rsidRPr="4AC32EF1">
        <w:rPr>
          <w:szCs w:val="24"/>
        </w:rPr>
        <w:t>m.fl.</w:t>
      </w:r>
      <w:proofErr w:type="gramEnd"/>
      <w:r w:rsidR="000208AD" w:rsidRPr="4AC32EF1">
        <w:rPr>
          <w:szCs w:val="24"/>
        </w:rPr>
        <w:t xml:space="preserve"> 2011).</w:t>
      </w:r>
    </w:p>
    <w:p w14:paraId="14326A29" w14:textId="20F0F887" w:rsidR="005B0DAE" w:rsidRDefault="00A4255C" w:rsidP="00464BAD">
      <w:pPr>
        <w:spacing w:before="240" w:line="276" w:lineRule="auto"/>
        <w:jc w:val="left"/>
        <w:rPr>
          <w:szCs w:val="24"/>
        </w:rPr>
      </w:pPr>
      <w:r>
        <w:rPr>
          <w:szCs w:val="24"/>
        </w:rPr>
        <w:t xml:space="preserve">Mer fördelar att </w:t>
      </w:r>
      <w:r w:rsidR="00177E73">
        <w:rPr>
          <w:szCs w:val="24"/>
        </w:rPr>
        <w:t xml:space="preserve">spela som en kvinnlig karaktär kommer från </w:t>
      </w:r>
      <w:r w:rsidR="005B0DAE" w:rsidRPr="4AC32EF1">
        <w:rPr>
          <w:szCs w:val="24"/>
        </w:rPr>
        <w:t xml:space="preserve">Paik </w:t>
      </w:r>
      <w:proofErr w:type="gramStart"/>
      <w:r w:rsidR="005B0DAE">
        <w:rPr>
          <w:szCs w:val="24"/>
        </w:rPr>
        <w:t>m.fl.</w:t>
      </w:r>
      <w:proofErr w:type="gramEnd"/>
      <w:r w:rsidR="005B0DAE">
        <w:rPr>
          <w:szCs w:val="24"/>
        </w:rPr>
        <w:t>,</w:t>
      </w:r>
      <w:r w:rsidR="005B0DAE" w:rsidRPr="4AC32EF1">
        <w:rPr>
          <w:szCs w:val="24"/>
        </w:rPr>
        <w:t xml:space="preserve"> (2013) </w:t>
      </w:r>
      <w:r w:rsidR="00177E73">
        <w:rPr>
          <w:szCs w:val="24"/>
        </w:rPr>
        <w:t xml:space="preserve">som </w:t>
      </w:r>
      <w:r w:rsidR="005B0DAE" w:rsidRPr="4AC32EF1">
        <w:rPr>
          <w:szCs w:val="24"/>
        </w:rPr>
        <w:t>skriver i</w:t>
      </w:r>
      <w:r w:rsidR="005B0DAE" w:rsidRPr="00F05927">
        <w:rPr>
          <w:color w:val="FF0000"/>
          <w:szCs w:val="24"/>
        </w:rPr>
        <w:t xml:space="preserve"> </w:t>
      </w:r>
      <w:r w:rsidR="005B0DAE" w:rsidRPr="000F5F00">
        <w:rPr>
          <w:color w:val="000000" w:themeColor="text1"/>
          <w:szCs w:val="24"/>
        </w:rPr>
        <w:t>tidskriften</w:t>
      </w:r>
      <w:r w:rsidR="005B0DAE" w:rsidRPr="00F05927">
        <w:rPr>
          <w:color w:val="FF0000"/>
          <w:szCs w:val="24"/>
        </w:rPr>
        <w:t xml:space="preserve"> </w:t>
      </w:r>
      <w:r w:rsidR="005B0DAE" w:rsidRPr="4AC32EF1">
        <w:rPr>
          <w:i/>
          <w:iCs/>
          <w:szCs w:val="24"/>
        </w:rPr>
        <w:t xml:space="preserve">Digital </w:t>
      </w:r>
      <w:proofErr w:type="spellStart"/>
      <w:r w:rsidR="005B0DAE" w:rsidRPr="4AC32EF1">
        <w:rPr>
          <w:i/>
          <w:iCs/>
          <w:szCs w:val="24"/>
        </w:rPr>
        <w:t>Creativity</w:t>
      </w:r>
      <w:proofErr w:type="spellEnd"/>
      <w:r w:rsidR="005B0DAE" w:rsidRPr="4AC32EF1">
        <w:rPr>
          <w:szCs w:val="24"/>
        </w:rPr>
        <w:t xml:space="preserve"> att karaktärens kön är en grundläggande del av en användares identitet i MMORPG-spel (massivt </w:t>
      </w:r>
      <w:proofErr w:type="spellStart"/>
      <w:r w:rsidR="005B0DAE" w:rsidRPr="4AC32EF1">
        <w:rPr>
          <w:szCs w:val="24"/>
        </w:rPr>
        <w:t>multiplayer</w:t>
      </w:r>
      <w:proofErr w:type="spellEnd"/>
      <w:r w:rsidR="005B0DAE" w:rsidRPr="4AC32EF1">
        <w:rPr>
          <w:szCs w:val="24"/>
        </w:rPr>
        <w:t xml:space="preserve"> online-rollspel). Möjligheten att anpassa könet i ett virtuellt rum är en utvidgning av identiteten, ett försök att uttrycka sig själv på mer mångsidiga sätt. En undersökning visade att många användare spelar som karaktärer </w:t>
      </w:r>
      <w:r w:rsidR="003459FD" w:rsidRPr="001F52D5">
        <w:rPr>
          <w:color w:val="000000" w:themeColor="text1"/>
          <w:szCs w:val="24"/>
        </w:rPr>
        <w:t xml:space="preserve">av motsatt </w:t>
      </w:r>
      <w:r w:rsidR="005B0DAE" w:rsidRPr="4AC32EF1">
        <w:rPr>
          <w:szCs w:val="24"/>
        </w:rPr>
        <w:t>kön, och att det är särskilt män som föredrar att använda kvinnliga karaktärer. Denna studie analyserade användarattityder mot kön</w:t>
      </w:r>
      <w:r w:rsidR="00423C67">
        <w:rPr>
          <w:szCs w:val="24"/>
        </w:rPr>
        <w:t xml:space="preserve">. </w:t>
      </w:r>
      <w:r w:rsidR="005B0DAE" w:rsidRPr="4AC32EF1">
        <w:rPr>
          <w:szCs w:val="24"/>
        </w:rPr>
        <w:t xml:space="preserve">Under processen bekräftades </w:t>
      </w:r>
      <w:r w:rsidR="005B0DAE">
        <w:rPr>
          <w:szCs w:val="24"/>
        </w:rPr>
        <w:t xml:space="preserve">motiverande faktorer </w:t>
      </w:r>
      <w:r w:rsidR="005B0DAE" w:rsidRPr="4AC32EF1">
        <w:rPr>
          <w:szCs w:val="24"/>
        </w:rPr>
        <w:t xml:space="preserve">för könsskifte. Den avancerade grafikteknologin och den stora frihetsgraden i nyligen utvecklade MMORPG-spel har lett till en ökad efterfrågan på </w:t>
      </w:r>
      <w:r w:rsidR="005B0DAE" w:rsidRPr="000F5F00">
        <w:rPr>
          <w:color w:val="000000" w:themeColor="text1"/>
          <w:szCs w:val="24"/>
        </w:rPr>
        <w:t>en bredd i</w:t>
      </w:r>
      <w:r w:rsidR="005B0DAE" w:rsidRPr="00C431B5">
        <w:rPr>
          <w:color w:val="FF0000"/>
          <w:szCs w:val="24"/>
        </w:rPr>
        <w:t xml:space="preserve"> </w:t>
      </w:r>
      <w:r w:rsidR="005B0DAE" w:rsidRPr="4AC32EF1">
        <w:rPr>
          <w:szCs w:val="24"/>
        </w:rPr>
        <w:t xml:space="preserve">karaktärers fysiska egenskaper, och motiven bakom könsvalet har blivit mer mångsidiga och komplexa. </w:t>
      </w:r>
      <w:r w:rsidR="00AC45FC">
        <w:rPr>
          <w:szCs w:val="24"/>
        </w:rPr>
        <w:t xml:space="preserve">Man benämner </w:t>
      </w:r>
      <w:r w:rsidR="00CD012A">
        <w:rPr>
          <w:szCs w:val="24"/>
        </w:rPr>
        <w:t>fenomenet</w:t>
      </w:r>
      <w:r w:rsidR="00AC45FC">
        <w:rPr>
          <w:szCs w:val="24"/>
        </w:rPr>
        <w:t xml:space="preserve"> som ”gender-</w:t>
      </w:r>
      <w:proofErr w:type="spellStart"/>
      <w:r w:rsidR="00AC45FC">
        <w:rPr>
          <w:szCs w:val="24"/>
        </w:rPr>
        <w:t>sw</w:t>
      </w:r>
      <w:r w:rsidR="008332C2">
        <w:rPr>
          <w:szCs w:val="24"/>
        </w:rPr>
        <w:t>a</w:t>
      </w:r>
      <w:r w:rsidR="00AC45FC">
        <w:rPr>
          <w:szCs w:val="24"/>
        </w:rPr>
        <w:t>pping</w:t>
      </w:r>
      <w:proofErr w:type="spellEnd"/>
      <w:r w:rsidR="00AC45FC">
        <w:rPr>
          <w:szCs w:val="24"/>
        </w:rPr>
        <w:t>”</w:t>
      </w:r>
      <w:r w:rsidR="005B0DAE" w:rsidRPr="4AC32EF1">
        <w:rPr>
          <w:szCs w:val="24"/>
        </w:rPr>
        <w:t xml:space="preserve"> </w:t>
      </w:r>
      <w:r w:rsidR="00CD012A">
        <w:rPr>
          <w:szCs w:val="24"/>
        </w:rPr>
        <w:t xml:space="preserve">och beskriver ett </w:t>
      </w:r>
      <w:r w:rsidR="005B0DAE" w:rsidRPr="4AC32EF1">
        <w:rPr>
          <w:szCs w:val="24"/>
        </w:rPr>
        <w:t xml:space="preserve">experimentellt och lekfullt skapande genom anpassning </w:t>
      </w:r>
      <w:r w:rsidR="005B0DAE">
        <w:rPr>
          <w:szCs w:val="24"/>
        </w:rPr>
        <w:t xml:space="preserve">– alltså att; har man möjlighet som spelare att själv skapa sin karaktär och dess utseende så öppnar det upp för att experimentera på ett lekfullt sätt med sin identitet genom utseende, </w:t>
      </w:r>
      <w:r w:rsidR="008F3F7E">
        <w:rPr>
          <w:szCs w:val="24"/>
        </w:rPr>
        <w:t>v</w:t>
      </w:r>
      <w:r w:rsidR="005B0DAE">
        <w:rPr>
          <w:szCs w:val="24"/>
        </w:rPr>
        <w:t xml:space="preserve">ilket </w:t>
      </w:r>
      <w:r w:rsidR="00250980">
        <w:rPr>
          <w:szCs w:val="24"/>
        </w:rPr>
        <w:t>de</w:t>
      </w:r>
      <w:r w:rsidR="005B0DAE" w:rsidRPr="4AC32EF1">
        <w:rPr>
          <w:szCs w:val="24"/>
        </w:rPr>
        <w:t xml:space="preserve"> belys</w:t>
      </w:r>
      <w:r w:rsidR="00250980">
        <w:rPr>
          <w:szCs w:val="24"/>
        </w:rPr>
        <w:t>er</w:t>
      </w:r>
      <w:r w:rsidR="005B0DAE" w:rsidRPr="4AC32EF1">
        <w:rPr>
          <w:szCs w:val="24"/>
        </w:rPr>
        <w:t xml:space="preserve"> och behandla</w:t>
      </w:r>
      <w:r w:rsidR="008F3F7E">
        <w:rPr>
          <w:szCs w:val="24"/>
        </w:rPr>
        <w:t>r</w:t>
      </w:r>
      <w:r w:rsidR="005B0DAE" w:rsidRPr="4AC32EF1">
        <w:rPr>
          <w:szCs w:val="24"/>
        </w:rPr>
        <w:t xml:space="preserve"> som en kärnaspekt av speldesig</w:t>
      </w:r>
      <w:r w:rsidR="005B0DAE">
        <w:rPr>
          <w:szCs w:val="24"/>
        </w:rPr>
        <w:t xml:space="preserve">n </w:t>
      </w:r>
      <w:r w:rsidR="005B0DAE" w:rsidRPr="0041281C">
        <w:rPr>
          <w:color w:val="000000" w:themeColor="text1"/>
          <w:szCs w:val="24"/>
        </w:rPr>
        <w:t>(</w:t>
      </w:r>
      <w:r w:rsidR="005B0DAE">
        <w:rPr>
          <w:color w:val="000000" w:themeColor="text1"/>
          <w:szCs w:val="24"/>
        </w:rPr>
        <w:t xml:space="preserve">Paik </w:t>
      </w:r>
      <w:proofErr w:type="gramStart"/>
      <w:r w:rsidR="005B0DAE">
        <w:rPr>
          <w:color w:val="000000" w:themeColor="text1"/>
          <w:szCs w:val="24"/>
        </w:rPr>
        <w:t>m.fl.</w:t>
      </w:r>
      <w:proofErr w:type="gramEnd"/>
      <w:r w:rsidR="005B0DAE">
        <w:rPr>
          <w:color w:val="000000" w:themeColor="text1"/>
          <w:szCs w:val="24"/>
        </w:rPr>
        <w:t>, 2013. S.310</w:t>
      </w:r>
      <w:r w:rsidR="005B0DAE" w:rsidRPr="0041281C">
        <w:rPr>
          <w:color w:val="000000" w:themeColor="text1"/>
          <w:szCs w:val="24"/>
        </w:rPr>
        <w:t>).</w:t>
      </w:r>
    </w:p>
    <w:p w14:paraId="47926F18" w14:textId="77777777" w:rsidR="00464BAD" w:rsidRDefault="00464BAD" w:rsidP="00AC0198">
      <w:pPr>
        <w:spacing w:line="276" w:lineRule="auto"/>
        <w:jc w:val="left"/>
        <w:rPr>
          <w:szCs w:val="24"/>
        </w:rPr>
      </w:pPr>
    </w:p>
    <w:p w14:paraId="23B8C0A7" w14:textId="5BBEF38E" w:rsidR="297F568C" w:rsidRDefault="008D5464" w:rsidP="00AC0198">
      <w:pPr>
        <w:spacing w:line="276" w:lineRule="auto"/>
        <w:jc w:val="left"/>
        <w:rPr>
          <w:color w:val="000000" w:themeColor="text1"/>
          <w:szCs w:val="24"/>
        </w:rPr>
      </w:pPr>
      <w:r w:rsidRPr="297F568C">
        <w:rPr>
          <w:szCs w:val="24"/>
        </w:rPr>
        <w:lastRenderedPageBreak/>
        <w:t xml:space="preserve">McKenna </w:t>
      </w:r>
      <w:proofErr w:type="spellStart"/>
      <w:proofErr w:type="gramStart"/>
      <w:r w:rsidRPr="297F568C">
        <w:rPr>
          <w:szCs w:val="24"/>
        </w:rPr>
        <w:t>m.fl</w:t>
      </w:r>
      <w:proofErr w:type="spellEnd"/>
      <w:proofErr w:type="gramEnd"/>
      <w:r w:rsidRPr="297F568C">
        <w:rPr>
          <w:szCs w:val="24"/>
        </w:rPr>
        <w:t xml:space="preserve"> (2024) skriver att </w:t>
      </w:r>
      <w:r>
        <w:rPr>
          <w:szCs w:val="24"/>
        </w:rPr>
        <w:t>u</w:t>
      </w:r>
      <w:r w:rsidRPr="297F568C">
        <w:rPr>
          <w:szCs w:val="24"/>
        </w:rPr>
        <w:t>nga TGD</w:t>
      </w:r>
      <w:r w:rsidRPr="00AB4E8D">
        <w:rPr>
          <w:color w:val="000000" w:themeColor="text1"/>
          <w:szCs w:val="24"/>
        </w:rPr>
        <w:t xml:space="preserve">-personer </w:t>
      </w:r>
      <w:r w:rsidRPr="297F568C">
        <w:rPr>
          <w:szCs w:val="24"/>
        </w:rPr>
        <w:t xml:space="preserve">(Transgender and gender diverse) använder videospel för att hantera stress och få tillgång till informella stödnätverk. Dock är mycket lite känt om den potentiellt positiva inverkan som valmöjligheten i att skapa sin spelkaraktär kan ha för denna grupp av ungdomar. För att täcka detta kunskapsgap genomfördes djupgående, semistrukturerade kvalitativa intervjuer med tio TGD ungdomar om deras erfarenheter av att välja karaktärer. </w:t>
      </w:r>
      <w:r w:rsidRPr="00AB4E8D">
        <w:rPr>
          <w:color w:val="000000" w:themeColor="text1"/>
          <w:szCs w:val="24"/>
        </w:rPr>
        <w:t xml:space="preserve">En tematisk </w:t>
      </w:r>
      <w:r w:rsidRPr="297F568C">
        <w:rPr>
          <w:szCs w:val="24"/>
        </w:rPr>
        <w:t xml:space="preserve">analys avslöjade fyra huvudteman: (1) anpassning av videospelskaraktärer erbjuder en miljö med låga insatser för utforskning av kön, (2) karaktärer erbjuder både intern och extern validering av könsidentitet, (3) karaktärer ger spelarna möjlighet att förkroppsliga aspirerande utseendemål, och (4) videospel och erbjuder </w:t>
      </w:r>
      <w:proofErr w:type="spellStart"/>
      <w:r w:rsidRPr="297F568C">
        <w:rPr>
          <w:szCs w:val="24"/>
        </w:rPr>
        <w:t>im</w:t>
      </w:r>
      <w:r w:rsidR="00253FBD">
        <w:rPr>
          <w:szCs w:val="24"/>
        </w:rPr>
        <w:t>m</w:t>
      </w:r>
      <w:r w:rsidRPr="297F568C">
        <w:rPr>
          <w:szCs w:val="24"/>
        </w:rPr>
        <w:t>ersion</w:t>
      </w:r>
      <w:proofErr w:type="spellEnd"/>
      <w:r w:rsidRPr="297F568C">
        <w:rPr>
          <w:szCs w:val="24"/>
        </w:rPr>
        <w:t xml:space="preserve"> och eskapism för TGD-ungdomar. Dessa nya rön understryker det spektrum av positiva effekter som val i utformning av karaktärer kan ha för TGD-ungdomar. Anpassning av videospelskaraktärer kan vara en viktig del av </w:t>
      </w:r>
      <w:r>
        <w:rPr>
          <w:szCs w:val="24"/>
        </w:rPr>
        <w:t>att utforska kön</w:t>
      </w:r>
      <w:r w:rsidRPr="297F568C">
        <w:rPr>
          <w:szCs w:val="24"/>
        </w:rPr>
        <w:t xml:space="preserve"> och </w:t>
      </w:r>
      <w:r>
        <w:rPr>
          <w:szCs w:val="24"/>
        </w:rPr>
        <w:t xml:space="preserve">att </w:t>
      </w:r>
      <w:r w:rsidRPr="297F568C">
        <w:rPr>
          <w:szCs w:val="24"/>
        </w:rPr>
        <w:t>bekräft</w:t>
      </w:r>
      <w:r>
        <w:rPr>
          <w:szCs w:val="24"/>
        </w:rPr>
        <w:t xml:space="preserve">a sin identitet </w:t>
      </w:r>
      <w:r w:rsidRPr="007B3117">
        <w:rPr>
          <w:color w:val="000000" w:themeColor="text1"/>
          <w:szCs w:val="24"/>
        </w:rPr>
        <w:t>(</w:t>
      </w:r>
      <w:r>
        <w:rPr>
          <w:color w:val="000000" w:themeColor="text1"/>
          <w:szCs w:val="24"/>
        </w:rPr>
        <w:t xml:space="preserve">McKenna </w:t>
      </w:r>
      <w:proofErr w:type="gramStart"/>
      <w:r>
        <w:rPr>
          <w:color w:val="000000" w:themeColor="text1"/>
          <w:szCs w:val="24"/>
        </w:rPr>
        <w:t>m.fl.</w:t>
      </w:r>
      <w:proofErr w:type="gramEnd"/>
      <w:r>
        <w:rPr>
          <w:color w:val="000000" w:themeColor="text1"/>
          <w:szCs w:val="24"/>
        </w:rPr>
        <w:t>, 2024. S.29</w:t>
      </w:r>
      <w:r w:rsidRPr="007B3117">
        <w:rPr>
          <w:color w:val="000000" w:themeColor="text1"/>
          <w:szCs w:val="24"/>
        </w:rPr>
        <w:t>).</w:t>
      </w:r>
    </w:p>
    <w:p w14:paraId="4A4728EF" w14:textId="77777777" w:rsidR="006A18B2" w:rsidRDefault="006A18B2" w:rsidP="00AC0198">
      <w:pPr>
        <w:spacing w:line="276" w:lineRule="auto"/>
        <w:jc w:val="left"/>
        <w:rPr>
          <w:color w:val="000000" w:themeColor="text1"/>
          <w:szCs w:val="24"/>
        </w:rPr>
      </w:pPr>
    </w:p>
    <w:p w14:paraId="4D63DDC1" w14:textId="44EA8EDD" w:rsidR="00BA4943" w:rsidRPr="00006EF7" w:rsidRDefault="006A18B2" w:rsidP="00006EF7">
      <w:pPr>
        <w:spacing w:line="276" w:lineRule="auto"/>
        <w:jc w:val="left"/>
        <w:rPr>
          <w:color w:val="000000" w:themeColor="text1"/>
          <w:szCs w:val="24"/>
        </w:rPr>
      </w:pPr>
      <w:r w:rsidRPr="00474AE5">
        <w:rPr>
          <w:color w:val="000000" w:themeColor="text1"/>
          <w:szCs w:val="24"/>
        </w:rPr>
        <w:t>En bredare forskning</w:t>
      </w:r>
      <w:r w:rsidR="00BA4943" w:rsidRPr="00474AE5">
        <w:rPr>
          <w:color w:val="000000" w:themeColor="text1"/>
          <w:szCs w:val="24"/>
        </w:rPr>
        <w:t>, som är relevant även för dator</w:t>
      </w:r>
      <w:r w:rsidR="006A1533" w:rsidRPr="00474AE5">
        <w:rPr>
          <w:color w:val="000000" w:themeColor="text1"/>
          <w:szCs w:val="24"/>
        </w:rPr>
        <w:t xml:space="preserve"> och </w:t>
      </w:r>
      <w:r w:rsidR="005925CF" w:rsidRPr="00474AE5">
        <w:rPr>
          <w:color w:val="000000" w:themeColor="text1"/>
          <w:szCs w:val="24"/>
        </w:rPr>
        <w:t>tv-</w:t>
      </w:r>
      <w:r w:rsidR="00BA4943" w:rsidRPr="00474AE5">
        <w:rPr>
          <w:color w:val="000000" w:themeColor="text1"/>
          <w:szCs w:val="24"/>
        </w:rPr>
        <w:t xml:space="preserve">spel, är Laura </w:t>
      </w:r>
      <w:proofErr w:type="spellStart"/>
      <w:r w:rsidR="00BA4943" w:rsidRPr="00474AE5">
        <w:rPr>
          <w:color w:val="000000" w:themeColor="text1"/>
          <w:szCs w:val="24"/>
        </w:rPr>
        <w:t>Mulvey</w:t>
      </w:r>
      <w:r w:rsidR="00474AE5" w:rsidRPr="00474AE5">
        <w:rPr>
          <w:color w:val="000000" w:themeColor="text1"/>
          <w:szCs w:val="24"/>
        </w:rPr>
        <w:t>s</w:t>
      </w:r>
      <w:proofErr w:type="spellEnd"/>
      <w:r w:rsidR="00474AE5" w:rsidRPr="00474AE5">
        <w:rPr>
          <w:color w:val="000000" w:themeColor="text1"/>
          <w:szCs w:val="24"/>
        </w:rPr>
        <w:t xml:space="preserve"> </w:t>
      </w:r>
      <w:r w:rsidR="00006EF7">
        <w:rPr>
          <w:color w:val="000000" w:themeColor="text1"/>
          <w:szCs w:val="24"/>
        </w:rPr>
        <w:t xml:space="preserve">begrepp </w:t>
      </w:r>
      <w:r w:rsidR="002137CC">
        <w:rPr>
          <w:i/>
          <w:iCs/>
          <w:color w:val="000000" w:themeColor="text1"/>
          <w:szCs w:val="24"/>
        </w:rPr>
        <w:t xml:space="preserve">The </w:t>
      </w:r>
      <w:proofErr w:type="spellStart"/>
      <w:r w:rsidR="002137CC">
        <w:rPr>
          <w:i/>
          <w:iCs/>
          <w:color w:val="000000" w:themeColor="text1"/>
          <w:szCs w:val="24"/>
        </w:rPr>
        <w:t>Male</w:t>
      </w:r>
      <w:proofErr w:type="spellEnd"/>
      <w:r w:rsidR="002137CC">
        <w:rPr>
          <w:i/>
          <w:iCs/>
          <w:color w:val="000000" w:themeColor="text1"/>
          <w:szCs w:val="24"/>
        </w:rPr>
        <w:t xml:space="preserve"> </w:t>
      </w:r>
      <w:proofErr w:type="spellStart"/>
      <w:r w:rsidR="002137CC">
        <w:rPr>
          <w:i/>
          <w:iCs/>
          <w:color w:val="000000" w:themeColor="text1"/>
          <w:szCs w:val="24"/>
        </w:rPr>
        <w:t>Gaze</w:t>
      </w:r>
      <w:proofErr w:type="spellEnd"/>
      <w:r w:rsidR="00BA4943" w:rsidRPr="002137CC">
        <w:rPr>
          <w:color w:val="000000"/>
        </w:rPr>
        <w:t xml:space="preserve"> </w:t>
      </w:r>
      <w:r w:rsidR="002137CC" w:rsidRPr="002137CC">
        <w:rPr>
          <w:color w:val="000000"/>
        </w:rPr>
        <w:t xml:space="preserve">(den </w:t>
      </w:r>
      <w:r w:rsidR="00BA4943" w:rsidRPr="002137CC">
        <w:rPr>
          <w:color w:val="000000"/>
        </w:rPr>
        <w:t>manliga blicken</w:t>
      </w:r>
      <w:r w:rsidR="002137CC" w:rsidRPr="002137CC">
        <w:rPr>
          <w:color w:val="000000"/>
        </w:rPr>
        <w:t>)</w:t>
      </w:r>
      <w:r w:rsidR="00006EF7" w:rsidRPr="002137CC">
        <w:rPr>
          <w:color w:val="000000"/>
        </w:rPr>
        <w:t>. S</w:t>
      </w:r>
      <w:r w:rsidR="00BA4943" w:rsidRPr="002137CC">
        <w:rPr>
          <w:color w:val="000000"/>
        </w:rPr>
        <w:t xml:space="preserve">om härstammar från filmteori och har sedan dess tillämpats bredare på media, konst och kultur. </w:t>
      </w:r>
      <w:proofErr w:type="spellStart"/>
      <w:r w:rsidR="00AC76CF" w:rsidRPr="002137CC">
        <w:rPr>
          <w:color w:val="000000"/>
        </w:rPr>
        <w:t>Mulvey</w:t>
      </w:r>
      <w:proofErr w:type="spellEnd"/>
      <w:r w:rsidR="00AC76CF" w:rsidRPr="002137CC">
        <w:rPr>
          <w:color w:val="000000"/>
        </w:rPr>
        <w:t xml:space="preserve"> som var</w:t>
      </w:r>
      <w:r w:rsidR="00A104CA" w:rsidRPr="002137CC">
        <w:rPr>
          <w:color w:val="000000"/>
        </w:rPr>
        <w:t xml:space="preserve"> en feministisk</w:t>
      </w:r>
      <w:r w:rsidR="00AC76CF" w:rsidRPr="002137CC">
        <w:rPr>
          <w:color w:val="000000"/>
        </w:rPr>
        <w:t xml:space="preserve"> filmkritiker</w:t>
      </w:r>
      <w:r w:rsidR="00287450" w:rsidRPr="002137CC">
        <w:rPr>
          <w:color w:val="000000"/>
        </w:rPr>
        <w:t>,</w:t>
      </w:r>
      <w:r w:rsidR="00AC76CF" w:rsidRPr="002137CC">
        <w:rPr>
          <w:color w:val="000000"/>
        </w:rPr>
        <w:t xml:space="preserve"> m</w:t>
      </w:r>
      <w:r w:rsidR="00BA4943" w:rsidRPr="002137CC">
        <w:rPr>
          <w:color w:val="000000"/>
        </w:rPr>
        <w:t>ynta</w:t>
      </w:r>
      <w:r w:rsidR="00AC76CF" w:rsidRPr="002137CC">
        <w:rPr>
          <w:color w:val="000000"/>
        </w:rPr>
        <w:t>de</w:t>
      </w:r>
      <w:r w:rsidR="00BA4943" w:rsidRPr="002137CC">
        <w:rPr>
          <w:color w:val="000000"/>
        </w:rPr>
        <w:t xml:space="preserve"> </w:t>
      </w:r>
      <w:r w:rsidR="00A104CA" w:rsidRPr="002137CC">
        <w:rPr>
          <w:color w:val="000000"/>
        </w:rPr>
        <w:t xml:space="preserve">begreppet </w:t>
      </w:r>
      <w:r w:rsidR="00BA4943" w:rsidRPr="002137CC">
        <w:rPr>
          <w:color w:val="000000"/>
        </w:rPr>
        <w:t xml:space="preserve">i hennes essä "Visual </w:t>
      </w:r>
      <w:proofErr w:type="spellStart"/>
      <w:r w:rsidR="00BA4943" w:rsidRPr="002137CC">
        <w:rPr>
          <w:color w:val="000000"/>
        </w:rPr>
        <w:t>Pleasure</w:t>
      </w:r>
      <w:proofErr w:type="spellEnd"/>
      <w:r w:rsidR="00BA4943" w:rsidRPr="002137CC">
        <w:rPr>
          <w:color w:val="000000"/>
        </w:rPr>
        <w:t xml:space="preserve"> and Narrative Cinema" från 1975</w:t>
      </w:r>
      <w:r w:rsidR="00287450" w:rsidRPr="002137CC">
        <w:rPr>
          <w:color w:val="000000"/>
        </w:rPr>
        <w:t>. Den</w:t>
      </w:r>
      <w:r w:rsidR="00BA4943" w:rsidRPr="002137CC">
        <w:rPr>
          <w:color w:val="000000"/>
        </w:rPr>
        <w:t xml:space="preserve"> beskriver termen hur visuella konster och litteratur skildrar världen och kvinnor ur ett maskulint, heterosexuellt perspektiv. Detta perspektiv presenterar ofta kvinnor som objekt för manlig njutning och åtrå. Begreppet har utvecklats och expanderats för att analysera inte bara film, utan även reklam, fotografi, litteratur och till och med vardagliga sociala interaktioner. Det är ett kritiskt verktyg för att förstå hur media formar samhällets uppfattningar om kön och makt.</w:t>
      </w:r>
      <w:r w:rsidR="00BA4943" w:rsidRPr="002137CC">
        <w:rPr>
          <w:color w:val="000000"/>
          <w:shd w:val="clear" w:color="auto" w:fill="F5F5F5"/>
        </w:rPr>
        <w:t xml:space="preserve"> (Oliver, K. 2017, s.451).</w:t>
      </w:r>
    </w:p>
    <w:p w14:paraId="2C7CDE2B" w14:textId="77777777" w:rsidR="00BA4943" w:rsidRDefault="00BA4943" w:rsidP="00AC0198">
      <w:pPr>
        <w:spacing w:line="276" w:lineRule="auto"/>
        <w:jc w:val="left"/>
        <w:rPr>
          <w:color w:val="000000" w:themeColor="text1"/>
          <w:szCs w:val="24"/>
        </w:rPr>
      </w:pPr>
    </w:p>
    <w:p w14:paraId="29F2BC1C" w14:textId="77777777" w:rsidR="00857AE3" w:rsidRPr="00737D47" w:rsidRDefault="00857AE3" w:rsidP="00AC0198">
      <w:pPr>
        <w:spacing w:line="276" w:lineRule="auto"/>
        <w:jc w:val="left"/>
        <w:rPr>
          <w:color w:val="000000" w:themeColor="text1"/>
          <w:szCs w:val="24"/>
        </w:rPr>
      </w:pPr>
    </w:p>
    <w:p w14:paraId="01F901F4" w14:textId="61AEF328" w:rsidR="00E05B59" w:rsidRPr="003C184E" w:rsidRDefault="00EF303F" w:rsidP="003C184E">
      <w:pPr>
        <w:pStyle w:val="Title"/>
      </w:pPr>
      <w:bookmarkStart w:id="10" w:name="_Toc174679002"/>
      <w:r w:rsidRPr="003C184E">
        <w:t>Teoretiska perspektiv</w:t>
      </w:r>
      <w:bookmarkEnd w:id="10"/>
    </w:p>
    <w:p w14:paraId="5D55BEBA" w14:textId="531AD5AB" w:rsidR="009B3843" w:rsidRPr="00857AE3" w:rsidRDefault="00F040BA" w:rsidP="00AC0198">
      <w:pPr>
        <w:pStyle w:val="paragraph"/>
        <w:spacing w:before="0" w:beforeAutospacing="0" w:after="0" w:afterAutospacing="0" w:line="276" w:lineRule="auto"/>
        <w:textAlignment w:val="baseline"/>
        <w:rPr>
          <w:color w:val="000000" w:themeColor="text1"/>
        </w:rPr>
      </w:pPr>
      <w:r w:rsidRPr="00857AE3">
        <w:rPr>
          <w:color w:val="000000" w:themeColor="text1"/>
        </w:rPr>
        <w:t>Uppsatsen</w:t>
      </w:r>
      <w:r w:rsidR="009B3843" w:rsidRPr="00857AE3">
        <w:rPr>
          <w:color w:val="000000" w:themeColor="text1"/>
        </w:rPr>
        <w:t xml:space="preserve"> teo</w:t>
      </w:r>
      <w:r w:rsidR="00EC5EC0" w:rsidRPr="00857AE3">
        <w:rPr>
          <w:color w:val="000000" w:themeColor="text1"/>
        </w:rPr>
        <w:t>r</w:t>
      </w:r>
      <w:r w:rsidR="009B3843" w:rsidRPr="00857AE3">
        <w:rPr>
          <w:color w:val="000000" w:themeColor="text1"/>
        </w:rPr>
        <w:t>etis</w:t>
      </w:r>
      <w:r w:rsidR="00EC5EC0" w:rsidRPr="00857AE3">
        <w:rPr>
          <w:color w:val="000000" w:themeColor="text1"/>
        </w:rPr>
        <w:t>ka</w:t>
      </w:r>
      <w:r w:rsidR="009B3843" w:rsidRPr="00857AE3">
        <w:rPr>
          <w:color w:val="000000" w:themeColor="text1"/>
        </w:rPr>
        <w:t xml:space="preserve"> </w:t>
      </w:r>
      <w:r w:rsidR="00D20351" w:rsidRPr="00857AE3">
        <w:rPr>
          <w:color w:val="000000" w:themeColor="text1"/>
        </w:rPr>
        <w:t xml:space="preserve">ingång </w:t>
      </w:r>
      <w:r w:rsidR="002D54D3">
        <w:rPr>
          <w:color w:val="000000" w:themeColor="text1"/>
        </w:rPr>
        <w:t>grundas</w:t>
      </w:r>
      <w:r w:rsidRPr="00857AE3">
        <w:rPr>
          <w:color w:val="000000" w:themeColor="text1"/>
        </w:rPr>
        <w:t xml:space="preserve"> på</w:t>
      </w:r>
      <w:r w:rsidR="00D86D8E" w:rsidRPr="00857AE3">
        <w:rPr>
          <w:color w:val="000000" w:themeColor="text1"/>
        </w:rPr>
        <w:t xml:space="preserve"> Paik</w:t>
      </w:r>
      <w:r w:rsidR="00A34C94" w:rsidRPr="00857AE3">
        <w:rPr>
          <w:color w:val="000000" w:themeColor="text1"/>
        </w:rPr>
        <w:t>s tankar om</w:t>
      </w:r>
      <w:r w:rsidR="002415B7" w:rsidRPr="00857AE3">
        <w:rPr>
          <w:color w:val="000000" w:themeColor="text1"/>
        </w:rPr>
        <w:t xml:space="preserve"> </w:t>
      </w:r>
      <w:r w:rsidR="002415B7" w:rsidRPr="002D54D3">
        <w:rPr>
          <w:i/>
          <w:iCs/>
          <w:color w:val="000000" w:themeColor="text1"/>
        </w:rPr>
        <w:t>gender-</w:t>
      </w:r>
      <w:proofErr w:type="spellStart"/>
      <w:r w:rsidR="002415B7" w:rsidRPr="002D54D3">
        <w:rPr>
          <w:i/>
          <w:iCs/>
          <w:color w:val="000000" w:themeColor="text1"/>
        </w:rPr>
        <w:t>swapping</w:t>
      </w:r>
      <w:proofErr w:type="spellEnd"/>
      <w:r w:rsidR="002415B7" w:rsidRPr="002D54D3">
        <w:rPr>
          <w:i/>
          <w:iCs/>
          <w:color w:val="000000" w:themeColor="text1"/>
        </w:rPr>
        <w:t xml:space="preserve"> </w:t>
      </w:r>
      <w:r w:rsidR="002415B7" w:rsidRPr="00857AE3">
        <w:rPr>
          <w:color w:val="000000" w:themeColor="text1"/>
        </w:rPr>
        <w:t>som</w:t>
      </w:r>
      <w:r w:rsidR="00A34C94" w:rsidRPr="00857AE3">
        <w:rPr>
          <w:color w:val="000000" w:themeColor="text1"/>
        </w:rPr>
        <w:t xml:space="preserve"> </w:t>
      </w:r>
      <w:r w:rsidR="002415B7" w:rsidRPr="00857AE3">
        <w:rPr>
          <w:color w:val="000000" w:themeColor="text1"/>
        </w:rPr>
        <w:t xml:space="preserve">utforskande </w:t>
      </w:r>
      <w:r w:rsidR="00A34C94" w:rsidRPr="00857AE3">
        <w:rPr>
          <w:color w:val="000000" w:themeColor="text1"/>
        </w:rPr>
        <w:t>identitetsspel</w:t>
      </w:r>
      <w:r w:rsidR="002415B7" w:rsidRPr="00857AE3">
        <w:rPr>
          <w:color w:val="000000" w:themeColor="text1"/>
        </w:rPr>
        <w:t>; Hussein</w:t>
      </w:r>
      <w:r w:rsidR="00025809" w:rsidRPr="00857AE3">
        <w:rPr>
          <w:color w:val="000000" w:themeColor="text1"/>
        </w:rPr>
        <w:t xml:space="preserve">s slutsats att </w:t>
      </w:r>
      <w:r w:rsidR="0068241B">
        <w:rPr>
          <w:color w:val="000000" w:themeColor="text1"/>
        </w:rPr>
        <w:t>det kan</w:t>
      </w:r>
      <w:r w:rsidR="00025809" w:rsidRPr="00857AE3">
        <w:rPr>
          <w:color w:val="000000" w:themeColor="text1"/>
        </w:rPr>
        <w:t xml:space="preserve"> ge fördelar</w:t>
      </w:r>
      <w:r w:rsidR="00C6161E">
        <w:rPr>
          <w:color w:val="000000" w:themeColor="text1"/>
        </w:rPr>
        <w:t xml:space="preserve"> i spel</w:t>
      </w:r>
      <w:r w:rsidR="0068241B">
        <w:rPr>
          <w:color w:val="000000" w:themeColor="text1"/>
        </w:rPr>
        <w:t xml:space="preserve"> att spela som en kvinnlig karaktär</w:t>
      </w:r>
      <w:r w:rsidR="00BE0257" w:rsidRPr="00857AE3">
        <w:rPr>
          <w:color w:val="000000" w:themeColor="text1"/>
        </w:rPr>
        <w:t>, Kays studie om k</w:t>
      </w:r>
      <w:r w:rsidR="00B00BA6" w:rsidRPr="00857AE3">
        <w:rPr>
          <w:color w:val="000000" w:themeColor="text1"/>
        </w:rPr>
        <w:t>önsrollsövertygelser</w:t>
      </w:r>
      <w:r w:rsidR="006B59EE">
        <w:rPr>
          <w:color w:val="000000" w:themeColor="text1"/>
        </w:rPr>
        <w:t>,</w:t>
      </w:r>
      <w:r w:rsidR="004E06DA" w:rsidRPr="00857AE3">
        <w:rPr>
          <w:color w:val="000000" w:themeColor="text1"/>
        </w:rPr>
        <w:t xml:space="preserve"> </w:t>
      </w:r>
      <w:proofErr w:type="spellStart"/>
      <w:r w:rsidR="004E06DA" w:rsidRPr="00857AE3">
        <w:rPr>
          <w:color w:val="000000" w:themeColor="text1"/>
        </w:rPr>
        <w:t>Tompkin</w:t>
      </w:r>
      <w:r w:rsidR="005F1CCE">
        <w:rPr>
          <w:color w:val="000000" w:themeColor="text1"/>
        </w:rPr>
        <w:t>s</w:t>
      </w:r>
      <w:proofErr w:type="spellEnd"/>
      <w:r w:rsidR="004E06DA" w:rsidRPr="00857AE3">
        <w:rPr>
          <w:color w:val="000000" w:themeColor="text1"/>
        </w:rPr>
        <w:t xml:space="preserve"> </w:t>
      </w:r>
      <w:r w:rsidR="006255AE">
        <w:rPr>
          <w:color w:val="000000" w:themeColor="text1"/>
        </w:rPr>
        <w:t xml:space="preserve">forskning om </w:t>
      </w:r>
      <w:r w:rsidR="00351271">
        <w:rPr>
          <w:color w:val="000000" w:themeColor="text1"/>
        </w:rPr>
        <w:t xml:space="preserve">sexistiskt designade karaktärer </w:t>
      </w:r>
      <w:r w:rsidR="004E06DA" w:rsidRPr="00857AE3">
        <w:rPr>
          <w:color w:val="000000" w:themeColor="text1"/>
        </w:rPr>
        <w:t>och</w:t>
      </w:r>
      <w:r w:rsidR="00220A78" w:rsidRPr="00857AE3">
        <w:rPr>
          <w:color w:val="000000" w:themeColor="text1"/>
        </w:rPr>
        <w:t xml:space="preserve"> </w:t>
      </w:r>
      <w:proofErr w:type="spellStart"/>
      <w:r w:rsidR="00220A78" w:rsidRPr="00857AE3">
        <w:rPr>
          <w:color w:val="000000" w:themeColor="text1"/>
        </w:rPr>
        <w:t>M</w:t>
      </w:r>
      <w:r w:rsidRPr="00857AE3">
        <w:rPr>
          <w:color w:val="000000" w:themeColor="text1"/>
        </w:rPr>
        <w:t>ulv</w:t>
      </w:r>
      <w:r w:rsidR="00CE2DAF" w:rsidRPr="00857AE3">
        <w:rPr>
          <w:color w:val="000000" w:themeColor="text1"/>
        </w:rPr>
        <w:t>e</w:t>
      </w:r>
      <w:r w:rsidRPr="00857AE3">
        <w:rPr>
          <w:color w:val="000000" w:themeColor="text1"/>
        </w:rPr>
        <w:t>ys</w:t>
      </w:r>
      <w:proofErr w:type="spellEnd"/>
      <w:r w:rsidR="00351271">
        <w:rPr>
          <w:color w:val="000000" w:themeColor="text1"/>
        </w:rPr>
        <w:t xml:space="preserve"> teori</w:t>
      </w:r>
      <w:r w:rsidR="00A97BEE">
        <w:rPr>
          <w:color w:val="000000" w:themeColor="text1"/>
        </w:rPr>
        <w:t xml:space="preserve"> </w:t>
      </w:r>
      <w:r w:rsidR="00A97BEE" w:rsidRPr="00A97BEE">
        <w:rPr>
          <w:i/>
          <w:iCs/>
          <w:color w:val="000000" w:themeColor="text1"/>
        </w:rPr>
        <w:t xml:space="preserve">The </w:t>
      </w:r>
      <w:proofErr w:type="spellStart"/>
      <w:r w:rsidR="00A97BEE" w:rsidRPr="00A97BEE">
        <w:rPr>
          <w:i/>
          <w:iCs/>
          <w:color w:val="000000" w:themeColor="text1"/>
        </w:rPr>
        <w:t>Male</w:t>
      </w:r>
      <w:proofErr w:type="spellEnd"/>
      <w:r w:rsidR="00A97BEE" w:rsidRPr="00A97BEE">
        <w:rPr>
          <w:i/>
          <w:iCs/>
          <w:color w:val="000000" w:themeColor="text1"/>
        </w:rPr>
        <w:t xml:space="preserve"> </w:t>
      </w:r>
      <w:proofErr w:type="spellStart"/>
      <w:r w:rsidR="00A97BEE" w:rsidRPr="00A97BEE">
        <w:rPr>
          <w:i/>
          <w:iCs/>
          <w:color w:val="000000" w:themeColor="text1"/>
        </w:rPr>
        <w:t>Gaze</w:t>
      </w:r>
      <w:proofErr w:type="spellEnd"/>
      <w:r w:rsidRPr="00857AE3">
        <w:rPr>
          <w:color w:val="000000" w:themeColor="text1"/>
        </w:rPr>
        <w:t>.</w:t>
      </w:r>
    </w:p>
    <w:p w14:paraId="1AB6523E" w14:textId="77777777" w:rsidR="00040F7C" w:rsidRDefault="00040F7C" w:rsidP="00BC5D1B">
      <w:pPr>
        <w:spacing w:line="276" w:lineRule="auto"/>
        <w:jc w:val="left"/>
        <w:rPr>
          <w:color w:val="000000" w:themeColor="text1"/>
        </w:rPr>
      </w:pPr>
    </w:p>
    <w:p w14:paraId="36FD78EB" w14:textId="3DDDD464" w:rsidR="007A2FD8" w:rsidRPr="00040F7C" w:rsidRDefault="00F81864" w:rsidP="00BC5D1B">
      <w:pPr>
        <w:spacing w:line="276" w:lineRule="auto"/>
        <w:jc w:val="left"/>
        <w:rPr>
          <w:szCs w:val="24"/>
          <w:lang w:eastAsia="en-GB"/>
        </w:rPr>
      </w:pPr>
      <w:r w:rsidRPr="00857AE3">
        <w:rPr>
          <w:color w:val="000000" w:themeColor="text1"/>
        </w:rPr>
        <w:t>Slutligen</w:t>
      </w:r>
      <w:r w:rsidR="004E06DA" w:rsidRPr="00857AE3">
        <w:rPr>
          <w:color w:val="000000" w:themeColor="text1"/>
        </w:rPr>
        <w:t xml:space="preserve"> används </w:t>
      </w:r>
      <w:r w:rsidR="004E06DA" w:rsidRPr="00040F7C">
        <w:rPr>
          <w:color w:val="000000" w:themeColor="text1"/>
        </w:rPr>
        <w:t xml:space="preserve">också </w:t>
      </w:r>
      <w:r w:rsidR="00DC0309" w:rsidRPr="00040F7C">
        <w:rPr>
          <w:i/>
          <w:iCs/>
          <w:szCs w:val="24"/>
          <w:lang w:eastAsia="en-GB"/>
        </w:rPr>
        <w:t xml:space="preserve">Self-Determination </w:t>
      </w:r>
      <w:proofErr w:type="spellStart"/>
      <w:r w:rsidR="00DC0309" w:rsidRPr="00040F7C">
        <w:rPr>
          <w:i/>
          <w:iCs/>
          <w:szCs w:val="24"/>
          <w:lang w:eastAsia="en-GB"/>
        </w:rPr>
        <w:t>Theory</w:t>
      </w:r>
      <w:proofErr w:type="spellEnd"/>
      <w:r w:rsidR="00DC0309" w:rsidRPr="00040F7C">
        <w:rPr>
          <w:szCs w:val="24"/>
          <w:lang w:eastAsia="en-GB"/>
        </w:rPr>
        <w:t>, utvecklad av Edward Deci och Richard Ryan, handlar om att förstå de olika typerna av motivation som driver mänskligt beteende (</w:t>
      </w:r>
      <w:r w:rsidR="00DC0309" w:rsidRPr="00040F7C">
        <w:rPr>
          <w:color w:val="000000"/>
          <w:szCs w:val="24"/>
          <w:shd w:val="clear" w:color="auto" w:fill="F5F5F5"/>
        </w:rPr>
        <w:t xml:space="preserve">Ryan, 2017, </w:t>
      </w:r>
      <w:r w:rsidR="00182DCA" w:rsidRPr="00040F7C">
        <w:rPr>
          <w:color w:val="000000"/>
          <w:szCs w:val="24"/>
          <w:shd w:val="clear" w:color="auto" w:fill="F5F5F5"/>
        </w:rPr>
        <w:t>kapitel 8</w:t>
      </w:r>
      <w:r w:rsidR="000F0899" w:rsidRPr="00040F7C">
        <w:rPr>
          <w:color w:val="000000" w:themeColor="text1"/>
        </w:rPr>
        <w:t>).</w:t>
      </w:r>
      <w:r w:rsidR="007A2FD8" w:rsidRPr="00040F7C">
        <w:rPr>
          <w:szCs w:val="24"/>
          <w:lang w:eastAsia="en-GB"/>
        </w:rPr>
        <w:t xml:space="preserve"> </w:t>
      </w:r>
    </w:p>
    <w:p w14:paraId="7F65B5C9" w14:textId="77777777" w:rsidR="00BC5D1B" w:rsidRPr="00040F7C" w:rsidRDefault="00BC5D1B" w:rsidP="00BC5D1B">
      <w:pPr>
        <w:spacing w:line="276" w:lineRule="auto"/>
        <w:jc w:val="left"/>
        <w:rPr>
          <w:rFonts w:ascii="-webkit-standard" w:hAnsi="-webkit-standard"/>
          <w:color w:val="000000"/>
          <w:szCs w:val="24"/>
        </w:rPr>
      </w:pPr>
    </w:p>
    <w:p w14:paraId="71FA6D53" w14:textId="77777777" w:rsidR="007A2FD8" w:rsidRPr="00040F7C" w:rsidRDefault="007A2FD8" w:rsidP="00BC5D1B">
      <w:pPr>
        <w:spacing w:line="276" w:lineRule="auto"/>
        <w:jc w:val="left"/>
        <w:rPr>
          <w:color w:val="000000"/>
          <w:szCs w:val="24"/>
        </w:rPr>
      </w:pPr>
      <w:r w:rsidRPr="00040F7C">
        <w:rPr>
          <w:rFonts w:ascii="-webkit-standard" w:hAnsi="-webkit-standard"/>
          <w:color w:val="000000"/>
          <w:szCs w:val="24"/>
        </w:rPr>
        <w:t xml:space="preserve">En annan del av intresse är den om </w:t>
      </w:r>
      <w:r w:rsidRPr="00040F7C">
        <w:rPr>
          <w:rFonts w:ascii="-webkit-standard" w:hAnsi="-webkit-standard"/>
          <w:i/>
          <w:iCs/>
          <w:color w:val="000000"/>
          <w:szCs w:val="24"/>
        </w:rPr>
        <w:t>Autonomi;</w:t>
      </w:r>
      <w:r w:rsidRPr="00040F7C">
        <w:rPr>
          <w:rFonts w:ascii="-webkit-standard" w:hAnsi="-webkit-standard"/>
          <w:color w:val="000000"/>
          <w:szCs w:val="24"/>
        </w:rPr>
        <w:t xml:space="preserve"> </w:t>
      </w:r>
      <w:r w:rsidRPr="00040F7C">
        <w:rPr>
          <w:color w:val="000000"/>
          <w:szCs w:val="24"/>
        </w:rPr>
        <w:t>som innebär att individer vill känna att de har kontroll över sina egna handlingar och beslut. Det handlar om att ha friheten att välja och agera i linje med sina egna värderingar och intressen.</w:t>
      </w:r>
    </w:p>
    <w:p w14:paraId="6EFAAE52" w14:textId="77777777" w:rsidR="00BC5D1B" w:rsidRPr="00040F7C" w:rsidRDefault="00BC5D1B" w:rsidP="00BC5D1B">
      <w:pPr>
        <w:spacing w:line="276" w:lineRule="auto"/>
        <w:jc w:val="left"/>
        <w:rPr>
          <w:color w:val="000000"/>
          <w:szCs w:val="24"/>
        </w:rPr>
      </w:pPr>
    </w:p>
    <w:p w14:paraId="2F410084" w14:textId="4696FAAF" w:rsidR="007A2FD8" w:rsidRPr="00040F7C" w:rsidRDefault="007A2FD8" w:rsidP="00BC5D1B">
      <w:pPr>
        <w:spacing w:line="276" w:lineRule="auto"/>
        <w:jc w:val="left"/>
        <w:rPr>
          <w:color w:val="000000"/>
          <w:szCs w:val="24"/>
        </w:rPr>
      </w:pPr>
      <w:r w:rsidRPr="00040F7C">
        <w:rPr>
          <w:i/>
          <w:iCs/>
          <w:color w:val="000000"/>
          <w:szCs w:val="24"/>
        </w:rPr>
        <w:t>Samhörighet</w:t>
      </w:r>
      <w:r w:rsidRPr="00040F7C">
        <w:rPr>
          <w:color w:val="000000"/>
          <w:szCs w:val="24"/>
        </w:rPr>
        <w:t xml:space="preserve"> är en annan del som innebär att känna en känsla av tillhörighet och anslutning till andra. Människor vill känna sig accepterade, </w:t>
      </w:r>
      <w:r w:rsidR="003A592D" w:rsidRPr="00040F7C">
        <w:rPr>
          <w:color w:val="000000"/>
          <w:szCs w:val="24"/>
        </w:rPr>
        <w:t>omhändertagna</w:t>
      </w:r>
      <w:r w:rsidRPr="00040F7C">
        <w:rPr>
          <w:color w:val="000000"/>
          <w:szCs w:val="24"/>
        </w:rPr>
        <w:t xml:space="preserve"> och ha meningsfulla relationer med andra.</w:t>
      </w:r>
    </w:p>
    <w:p w14:paraId="116D67AA" w14:textId="77777777" w:rsidR="00BC5D1B" w:rsidRPr="00040F7C" w:rsidRDefault="00BC5D1B" w:rsidP="00BC5D1B">
      <w:pPr>
        <w:spacing w:line="276" w:lineRule="auto"/>
        <w:jc w:val="left"/>
        <w:rPr>
          <w:color w:val="000000"/>
          <w:szCs w:val="24"/>
        </w:rPr>
      </w:pPr>
    </w:p>
    <w:p w14:paraId="6BBD8910" w14:textId="54825F79" w:rsidR="007A2FD8" w:rsidRPr="00040F7C" w:rsidRDefault="007A2FD8" w:rsidP="00BC5D1B">
      <w:pPr>
        <w:spacing w:line="276" w:lineRule="auto"/>
        <w:jc w:val="left"/>
        <w:rPr>
          <w:color w:val="000000"/>
          <w:szCs w:val="24"/>
          <w:shd w:val="clear" w:color="auto" w:fill="F5F5F5"/>
        </w:rPr>
      </w:pPr>
      <w:r w:rsidRPr="00040F7C">
        <w:rPr>
          <w:color w:val="000000"/>
          <w:szCs w:val="24"/>
        </w:rPr>
        <w:t xml:space="preserve">Slutligen är delen </w:t>
      </w:r>
      <w:r w:rsidRPr="00040F7C">
        <w:rPr>
          <w:i/>
          <w:iCs/>
          <w:color w:val="000000"/>
          <w:szCs w:val="24"/>
        </w:rPr>
        <w:t>Inre motivation</w:t>
      </w:r>
      <w:r w:rsidRPr="00040F7C">
        <w:rPr>
          <w:color w:val="000000"/>
          <w:szCs w:val="24"/>
        </w:rPr>
        <w:t xml:space="preserve"> av intresse; som handlar om att utföra en aktivitet för dess egen skull, för att det är roligt eller intressant, snarare än för någon yttre belöning eller tryck </w:t>
      </w:r>
      <w:r w:rsidRPr="00040F7C">
        <w:rPr>
          <w:szCs w:val="24"/>
          <w:lang w:eastAsia="en-GB"/>
        </w:rPr>
        <w:t>(</w:t>
      </w:r>
      <w:r w:rsidRPr="00040F7C">
        <w:rPr>
          <w:color w:val="000000"/>
          <w:szCs w:val="24"/>
          <w:shd w:val="clear" w:color="auto" w:fill="F5F5F5"/>
        </w:rPr>
        <w:t xml:space="preserve">Ryan, 2017, </w:t>
      </w:r>
      <w:r w:rsidR="00182DCA" w:rsidRPr="00040F7C">
        <w:rPr>
          <w:color w:val="000000"/>
          <w:szCs w:val="24"/>
          <w:shd w:val="clear" w:color="auto" w:fill="F5F5F5"/>
        </w:rPr>
        <w:t>kapitel 8</w:t>
      </w:r>
      <w:r w:rsidRPr="00040F7C">
        <w:rPr>
          <w:color w:val="000000"/>
          <w:szCs w:val="24"/>
          <w:shd w:val="clear" w:color="auto" w:fill="F5F5F5"/>
        </w:rPr>
        <w:t>).</w:t>
      </w:r>
    </w:p>
    <w:p w14:paraId="39AC7A07" w14:textId="77777777" w:rsidR="00BC5D1B" w:rsidRPr="00040F7C" w:rsidRDefault="00BC5D1B" w:rsidP="00BC5D1B">
      <w:pPr>
        <w:spacing w:line="276" w:lineRule="auto"/>
        <w:jc w:val="left"/>
        <w:rPr>
          <w:szCs w:val="24"/>
          <w:lang w:eastAsia="en-GB"/>
        </w:rPr>
      </w:pPr>
    </w:p>
    <w:p w14:paraId="61402518" w14:textId="77777777" w:rsidR="007A2FD8" w:rsidRDefault="007A2FD8" w:rsidP="00BC5D1B">
      <w:pPr>
        <w:pStyle w:val="paragraph"/>
        <w:spacing w:before="0" w:beforeAutospacing="0" w:after="0" w:afterAutospacing="0" w:line="276" w:lineRule="auto"/>
        <w:ind w:left="-30" w:right="-30"/>
        <w:textAlignment w:val="baseline"/>
      </w:pPr>
      <w:r w:rsidRPr="00040F7C">
        <w:t>Killar kan motiveras att spela som en kvinnlig karaktär av inre faktorer, såsom nyfikenhet och personlig tillfredsställelse, eller yttre faktorer, såsom social acceptans eller uppmärksamhet från andra spelare.</w:t>
      </w:r>
    </w:p>
    <w:p w14:paraId="7B759E55" w14:textId="74DBF457" w:rsidR="00B330A5" w:rsidRPr="000F4437" w:rsidRDefault="00B330A5" w:rsidP="007A2FD8">
      <w:pPr>
        <w:spacing w:after="240"/>
        <w:jc w:val="left"/>
        <w:rPr>
          <w:szCs w:val="24"/>
          <w:lang w:eastAsia="en-GB"/>
        </w:rPr>
      </w:pPr>
    </w:p>
    <w:p w14:paraId="5E6CADC2" w14:textId="633C019B" w:rsidR="0086420A" w:rsidRPr="005F08C2" w:rsidRDefault="003B09DD" w:rsidP="005F08C2">
      <w:pPr>
        <w:spacing w:line="276" w:lineRule="auto"/>
        <w:jc w:val="left"/>
        <w:rPr>
          <w:color w:val="000000" w:themeColor="text1"/>
        </w:rPr>
      </w:pPr>
      <w:r>
        <w:br/>
      </w:r>
    </w:p>
    <w:p w14:paraId="14A6A6AF" w14:textId="4F9E25A3" w:rsidR="00E4281E" w:rsidRPr="004379CF" w:rsidRDefault="2753276F" w:rsidP="004379CF">
      <w:pPr>
        <w:pStyle w:val="Heading1"/>
      </w:pPr>
      <w:r w:rsidRPr="004379CF">
        <w:t xml:space="preserve"> </w:t>
      </w:r>
      <w:bookmarkStart w:id="11" w:name="_Toc174679003"/>
      <w:r w:rsidRPr="004379CF">
        <w:t>Metod</w:t>
      </w:r>
      <w:bookmarkEnd w:id="11"/>
      <w:r w:rsidRPr="004379CF">
        <w:t xml:space="preserve"> </w:t>
      </w:r>
    </w:p>
    <w:p w14:paraId="3498C09D" w14:textId="667D62BD" w:rsidR="048EC3C8" w:rsidRDefault="37BA146D" w:rsidP="00522018">
      <w:pPr>
        <w:spacing w:line="276" w:lineRule="auto"/>
        <w:ind w:left="-20" w:right="-20"/>
        <w:jc w:val="left"/>
        <w:rPr>
          <w:color w:val="000000" w:themeColor="text1"/>
          <w:szCs w:val="24"/>
          <w:lang w:val="sv"/>
        </w:rPr>
      </w:pPr>
      <w:r w:rsidRPr="37BA146D">
        <w:rPr>
          <w:color w:val="000000" w:themeColor="text1"/>
          <w:szCs w:val="24"/>
          <w:lang w:val="sv"/>
        </w:rPr>
        <w:t xml:space="preserve">Metoden intervju tillämpades för att kunna ta del av personers upplevelse och skildra individens tankar och känslor i resultatet. Detta </w:t>
      </w:r>
      <w:r w:rsidR="00645A32">
        <w:rPr>
          <w:color w:val="000000" w:themeColor="text1"/>
          <w:szCs w:val="24"/>
          <w:lang w:val="sv"/>
        </w:rPr>
        <w:t>var</w:t>
      </w:r>
      <w:r w:rsidRPr="37BA146D">
        <w:rPr>
          <w:color w:val="000000" w:themeColor="text1"/>
          <w:szCs w:val="24"/>
          <w:lang w:val="sv"/>
        </w:rPr>
        <w:t xml:space="preserve"> en kvalitativ forskningsstrategi som kunde ge rum för skildring av oväntad information, då det fanns möjlighet att ställa följdfrågor och fördjupa sig i det som respondenten</w:t>
      </w:r>
      <w:r w:rsidR="00AC60AE">
        <w:rPr>
          <w:color w:val="000000" w:themeColor="text1"/>
          <w:szCs w:val="24"/>
          <w:lang w:val="sv"/>
        </w:rPr>
        <w:t xml:space="preserve"> </w:t>
      </w:r>
      <w:r w:rsidR="001D0F64" w:rsidRPr="001B7E41">
        <w:rPr>
          <w:color w:val="000000" w:themeColor="text1"/>
          <w:szCs w:val="24"/>
          <w:lang w:val="sv"/>
        </w:rPr>
        <w:t xml:space="preserve">gav </w:t>
      </w:r>
      <w:r w:rsidRPr="001B7E41">
        <w:rPr>
          <w:color w:val="000000" w:themeColor="text1"/>
          <w:szCs w:val="24"/>
          <w:lang w:val="sv"/>
        </w:rPr>
        <w:t xml:space="preserve">som svar. </w:t>
      </w:r>
      <w:r w:rsidR="00702810">
        <w:rPr>
          <w:color w:val="000000" w:themeColor="text1"/>
          <w:szCs w:val="24"/>
          <w:lang w:val="sv"/>
        </w:rPr>
        <w:t>T</w:t>
      </w:r>
      <w:r w:rsidRPr="001B7E41">
        <w:rPr>
          <w:color w:val="000000" w:themeColor="text1"/>
          <w:szCs w:val="24"/>
          <w:lang w:val="sv"/>
        </w:rPr>
        <w:t>anken</w:t>
      </w:r>
      <w:r w:rsidR="00702810">
        <w:rPr>
          <w:color w:val="000000" w:themeColor="text1"/>
          <w:szCs w:val="24"/>
          <w:lang w:val="sv"/>
        </w:rPr>
        <w:t xml:space="preserve"> med det</w:t>
      </w:r>
      <w:r w:rsidR="00CC3C1C">
        <w:rPr>
          <w:color w:val="000000" w:themeColor="text1"/>
          <w:szCs w:val="24"/>
          <w:lang w:val="sv"/>
        </w:rPr>
        <w:t xml:space="preserve"> </w:t>
      </w:r>
      <w:r w:rsidR="00702810">
        <w:rPr>
          <w:color w:val="000000" w:themeColor="text1"/>
          <w:szCs w:val="24"/>
          <w:lang w:val="sv"/>
        </w:rPr>
        <w:t>var</w:t>
      </w:r>
      <w:r w:rsidRPr="001B7E41">
        <w:rPr>
          <w:color w:val="000000" w:themeColor="text1"/>
          <w:szCs w:val="24"/>
          <w:lang w:val="sv"/>
        </w:rPr>
        <w:t xml:space="preserve"> att respondenterna skulle kunna inspirera till</w:t>
      </w:r>
      <w:r w:rsidR="00F54EEE" w:rsidRPr="001B7E41">
        <w:rPr>
          <w:color w:val="000000" w:themeColor="text1"/>
          <w:szCs w:val="24"/>
          <w:lang w:val="sv"/>
        </w:rPr>
        <w:t xml:space="preserve"> </w:t>
      </w:r>
      <w:r w:rsidRPr="001B7E41">
        <w:rPr>
          <w:color w:val="000000" w:themeColor="text1"/>
          <w:szCs w:val="24"/>
          <w:lang w:val="sv"/>
        </w:rPr>
        <w:t>vidare</w:t>
      </w:r>
      <w:r w:rsidR="004F1703">
        <w:rPr>
          <w:color w:val="000000" w:themeColor="text1"/>
          <w:szCs w:val="24"/>
          <w:lang w:val="sv"/>
        </w:rPr>
        <w:t xml:space="preserve"> funderingar kring ämnet</w:t>
      </w:r>
      <w:r w:rsidR="00716F5E">
        <w:rPr>
          <w:color w:val="000000" w:themeColor="text1"/>
          <w:szCs w:val="24"/>
          <w:lang w:val="sv"/>
        </w:rPr>
        <w:t xml:space="preserve"> och bidra med det</w:t>
      </w:r>
      <w:r w:rsidR="00213996">
        <w:rPr>
          <w:color w:val="000000" w:themeColor="text1"/>
          <w:szCs w:val="24"/>
          <w:lang w:val="sv"/>
        </w:rPr>
        <w:t xml:space="preserve"> </w:t>
      </w:r>
      <w:r w:rsidR="00213996" w:rsidRPr="00571EDF">
        <w:rPr>
          <w:color w:val="000000" w:themeColor="text1"/>
          <w:szCs w:val="24"/>
          <w:lang w:val="sv"/>
        </w:rPr>
        <w:t>de</w:t>
      </w:r>
      <w:r w:rsidR="00716F5E" w:rsidRPr="00213996">
        <w:rPr>
          <w:color w:val="FF0000"/>
          <w:szCs w:val="24"/>
          <w:lang w:val="sv"/>
        </w:rPr>
        <w:t xml:space="preserve"> </w:t>
      </w:r>
      <w:r w:rsidR="00716F5E">
        <w:rPr>
          <w:color w:val="000000" w:themeColor="text1"/>
          <w:szCs w:val="24"/>
          <w:lang w:val="sv"/>
        </w:rPr>
        <w:t>fann var av intresse</w:t>
      </w:r>
      <w:r w:rsidRPr="37BA146D">
        <w:rPr>
          <w:color w:val="000000" w:themeColor="text1"/>
          <w:szCs w:val="24"/>
          <w:lang w:val="sv"/>
        </w:rPr>
        <w:t xml:space="preserve">. </w:t>
      </w:r>
      <w:r w:rsidR="00716F5E">
        <w:rPr>
          <w:color w:val="000000" w:themeColor="text1"/>
          <w:szCs w:val="24"/>
          <w:lang w:val="sv"/>
        </w:rPr>
        <w:t>Det var alltså en semistrukturerad intervju</w:t>
      </w:r>
      <w:r w:rsidR="00CD568E">
        <w:rPr>
          <w:color w:val="000000" w:themeColor="text1"/>
          <w:szCs w:val="24"/>
          <w:lang w:val="sv"/>
        </w:rPr>
        <w:t xml:space="preserve">, där </w:t>
      </w:r>
      <w:r w:rsidR="00D54D92">
        <w:rPr>
          <w:color w:val="000000" w:themeColor="text1"/>
          <w:szCs w:val="24"/>
          <w:lang w:val="sv"/>
        </w:rPr>
        <w:t xml:space="preserve">fler frågor fick lov att tillkomma </w:t>
      </w:r>
      <w:r w:rsidR="007A124D">
        <w:rPr>
          <w:color w:val="000000" w:themeColor="text1"/>
          <w:szCs w:val="24"/>
          <w:lang w:val="sv"/>
        </w:rPr>
        <w:t>under intervjuperioden, men byggde på e</w:t>
      </w:r>
      <w:r w:rsidR="000B4D5D">
        <w:rPr>
          <w:color w:val="000000" w:themeColor="text1"/>
          <w:szCs w:val="24"/>
          <w:lang w:val="sv"/>
        </w:rPr>
        <w:t xml:space="preserve">n intervjuguide med </w:t>
      </w:r>
      <w:r w:rsidR="00075821">
        <w:rPr>
          <w:color w:val="000000" w:themeColor="text1"/>
          <w:szCs w:val="24"/>
          <w:lang w:val="sv"/>
        </w:rPr>
        <w:t>tjugo frågor</w:t>
      </w:r>
      <w:r w:rsidRPr="37BA146D">
        <w:rPr>
          <w:color w:val="000000" w:themeColor="text1"/>
          <w:szCs w:val="24"/>
          <w:lang w:val="sv"/>
        </w:rPr>
        <w:t xml:space="preserve">. </w:t>
      </w:r>
      <w:r w:rsidR="00075821">
        <w:rPr>
          <w:color w:val="000000" w:themeColor="text1"/>
          <w:szCs w:val="24"/>
          <w:lang w:val="sv"/>
        </w:rPr>
        <w:t xml:space="preserve">Att </w:t>
      </w:r>
      <w:r w:rsidR="00AC10FF">
        <w:rPr>
          <w:color w:val="000000" w:themeColor="text1"/>
          <w:szCs w:val="24"/>
          <w:lang w:val="sv"/>
        </w:rPr>
        <w:t>intervjufrågor fick tillkomma, var en</w:t>
      </w:r>
      <w:r w:rsidRPr="37BA146D">
        <w:rPr>
          <w:color w:val="000000" w:themeColor="text1"/>
          <w:szCs w:val="24"/>
          <w:lang w:val="sv"/>
        </w:rPr>
        <w:t xml:space="preserve"> medveten strategi</w:t>
      </w:r>
      <w:r w:rsidR="001C58DF">
        <w:rPr>
          <w:color w:val="000000" w:themeColor="text1"/>
          <w:szCs w:val="24"/>
          <w:lang w:val="sv"/>
        </w:rPr>
        <w:t>,</w:t>
      </w:r>
      <w:r w:rsidRPr="37BA146D">
        <w:rPr>
          <w:color w:val="000000" w:themeColor="text1"/>
          <w:szCs w:val="24"/>
          <w:lang w:val="sv"/>
        </w:rPr>
        <w:t xml:space="preserve"> då respondenterna i regel förväntades </w:t>
      </w:r>
      <w:r w:rsidR="003943AA">
        <w:rPr>
          <w:color w:val="000000" w:themeColor="text1"/>
          <w:szCs w:val="24"/>
          <w:lang w:val="sv"/>
        </w:rPr>
        <w:t xml:space="preserve">ha en djupare kunskap om </w:t>
      </w:r>
      <w:r w:rsidR="00D05C29">
        <w:rPr>
          <w:color w:val="000000" w:themeColor="text1"/>
          <w:szCs w:val="24"/>
          <w:lang w:val="sv"/>
        </w:rPr>
        <w:t>de</w:t>
      </w:r>
      <w:r w:rsidR="003943AA">
        <w:rPr>
          <w:color w:val="000000" w:themeColor="text1"/>
          <w:szCs w:val="24"/>
          <w:lang w:val="sv"/>
        </w:rPr>
        <w:t xml:space="preserve"> online-spel de spelar</w:t>
      </w:r>
      <w:r w:rsidR="00D05C29">
        <w:rPr>
          <w:color w:val="000000" w:themeColor="text1"/>
          <w:szCs w:val="24"/>
          <w:lang w:val="sv"/>
        </w:rPr>
        <w:t xml:space="preserve"> och </w:t>
      </w:r>
      <w:r w:rsidR="00D07C9E">
        <w:rPr>
          <w:color w:val="000000" w:themeColor="text1"/>
          <w:szCs w:val="24"/>
          <w:lang w:val="sv"/>
        </w:rPr>
        <w:t>det sammanhang de befinner sig i</w:t>
      </w:r>
      <w:r w:rsidRPr="37BA146D">
        <w:rPr>
          <w:color w:val="000000" w:themeColor="text1"/>
          <w:szCs w:val="24"/>
          <w:lang w:val="sv"/>
        </w:rPr>
        <w:t xml:space="preserve">. </w:t>
      </w:r>
      <w:r w:rsidR="00346B37">
        <w:rPr>
          <w:color w:val="000000" w:themeColor="text1"/>
          <w:szCs w:val="24"/>
          <w:lang w:val="sv"/>
        </w:rPr>
        <w:t xml:space="preserve">Det var viktigt att </w:t>
      </w:r>
      <w:r w:rsidR="001D7EF4" w:rsidRPr="75E99264">
        <w:rPr>
          <w:color w:val="000000" w:themeColor="text1"/>
          <w:szCs w:val="24"/>
          <w:lang w:val="sv"/>
        </w:rPr>
        <w:t>kunna lyfta fram individens perspektiv</w:t>
      </w:r>
      <w:r w:rsidR="00346B37">
        <w:rPr>
          <w:color w:val="000000" w:themeColor="text1"/>
          <w:szCs w:val="24"/>
          <w:lang w:val="sv"/>
        </w:rPr>
        <w:t xml:space="preserve">, vilket belystes </w:t>
      </w:r>
      <w:r w:rsidR="001D7EF4" w:rsidRPr="75E99264">
        <w:rPr>
          <w:color w:val="000000" w:themeColor="text1"/>
          <w:szCs w:val="24"/>
          <w:lang w:val="sv"/>
        </w:rPr>
        <w:t>med följdfrågor så att intervjun skulle kunna handla om det respondenten kom att tänka på när det valda ämnet introducerades. Om ämnet svävade i</w:t>
      </w:r>
      <w:r w:rsidR="00A73BDE">
        <w:rPr>
          <w:color w:val="000000" w:themeColor="text1"/>
          <w:szCs w:val="24"/>
          <w:lang w:val="sv"/>
        </w:rPr>
        <w:t xml:space="preserve"> </w:t>
      </w:r>
      <w:r w:rsidR="001D7EF4" w:rsidRPr="75E99264">
        <w:rPr>
          <w:color w:val="000000" w:themeColor="text1"/>
          <w:szCs w:val="24"/>
          <w:lang w:val="sv"/>
        </w:rPr>
        <w:t xml:space="preserve">väg för mycket fanns de förberedda intervjufrågor att gå tillbaka till och som oavsett alltid </w:t>
      </w:r>
      <w:r w:rsidR="001D7EF4">
        <w:rPr>
          <w:color w:val="000000" w:themeColor="text1"/>
          <w:szCs w:val="24"/>
          <w:lang w:val="sv"/>
        </w:rPr>
        <w:t>behövde</w:t>
      </w:r>
      <w:r w:rsidR="001D7EF4" w:rsidRPr="75E99264">
        <w:rPr>
          <w:color w:val="000000" w:themeColor="text1"/>
          <w:szCs w:val="24"/>
          <w:lang w:val="sv"/>
        </w:rPr>
        <w:t xml:space="preserve"> vara med i intervjun.</w:t>
      </w:r>
      <w:r w:rsidR="00AA7B17">
        <w:rPr>
          <w:color w:val="000000" w:themeColor="text1"/>
          <w:szCs w:val="24"/>
          <w:lang w:val="sv"/>
        </w:rPr>
        <w:t xml:space="preserve"> </w:t>
      </w:r>
      <w:r w:rsidRPr="005469F8">
        <w:rPr>
          <w:color w:val="000000" w:themeColor="text1"/>
          <w:szCs w:val="24"/>
          <w:lang w:val="sv"/>
        </w:rPr>
        <w:t xml:space="preserve">Notera att </w:t>
      </w:r>
      <w:r w:rsidR="0090022A" w:rsidRPr="005469F8">
        <w:rPr>
          <w:color w:val="000000" w:themeColor="text1"/>
          <w:szCs w:val="24"/>
          <w:lang w:val="sv"/>
        </w:rPr>
        <w:t xml:space="preserve">de </w:t>
      </w:r>
      <w:r w:rsidRPr="005469F8">
        <w:rPr>
          <w:color w:val="000000" w:themeColor="text1"/>
          <w:szCs w:val="24"/>
          <w:lang w:val="sv"/>
        </w:rPr>
        <w:t>fråg</w:t>
      </w:r>
      <w:r w:rsidR="00021514" w:rsidRPr="005469F8">
        <w:rPr>
          <w:color w:val="000000" w:themeColor="text1"/>
          <w:szCs w:val="24"/>
          <w:lang w:val="sv"/>
        </w:rPr>
        <w:t>or</w:t>
      </w:r>
      <w:r w:rsidRPr="005469F8">
        <w:rPr>
          <w:color w:val="000000" w:themeColor="text1"/>
          <w:szCs w:val="24"/>
          <w:lang w:val="sv"/>
        </w:rPr>
        <w:t xml:space="preserve"> som inte ställdes till alla deltagare sedan</w:t>
      </w:r>
      <w:r w:rsidR="0090022A" w:rsidRPr="005469F8">
        <w:rPr>
          <w:color w:val="000000" w:themeColor="text1"/>
          <w:szCs w:val="24"/>
          <w:lang w:val="sv"/>
        </w:rPr>
        <w:t xml:space="preserve"> inte</w:t>
      </w:r>
      <w:r w:rsidRPr="005469F8">
        <w:rPr>
          <w:color w:val="000000" w:themeColor="text1"/>
          <w:szCs w:val="24"/>
          <w:lang w:val="sv"/>
        </w:rPr>
        <w:t xml:space="preserve"> kunde användas för att jämföra respondenter</w:t>
      </w:r>
      <w:r w:rsidR="000C5F95" w:rsidRPr="005469F8">
        <w:rPr>
          <w:color w:val="000000" w:themeColor="text1"/>
          <w:szCs w:val="24"/>
          <w:lang w:val="sv"/>
        </w:rPr>
        <w:t>na med varandra</w:t>
      </w:r>
      <w:r w:rsidRPr="005469F8">
        <w:rPr>
          <w:color w:val="000000" w:themeColor="text1"/>
          <w:szCs w:val="24"/>
          <w:lang w:val="sv"/>
        </w:rPr>
        <w:t xml:space="preserve">, utan snarare </w:t>
      </w:r>
      <w:r w:rsidR="000C5F95" w:rsidRPr="005469F8">
        <w:rPr>
          <w:color w:val="000000" w:themeColor="text1"/>
          <w:szCs w:val="24"/>
          <w:lang w:val="sv"/>
        </w:rPr>
        <w:t>användes</w:t>
      </w:r>
      <w:r w:rsidRPr="005469F8">
        <w:rPr>
          <w:color w:val="000000" w:themeColor="text1"/>
          <w:szCs w:val="24"/>
          <w:lang w:val="sv"/>
        </w:rPr>
        <w:t xml:space="preserve"> i diskussionsdelen</w:t>
      </w:r>
      <w:r w:rsidR="000460EE" w:rsidRPr="005469F8">
        <w:rPr>
          <w:color w:val="000000" w:themeColor="text1"/>
          <w:szCs w:val="24"/>
          <w:lang w:val="sv"/>
        </w:rPr>
        <w:t xml:space="preserve"> för att bredda och fördjupa förståelsen</w:t>
      </w:r>
      <w:r w:rsidR="005469F8" w:rsidRPr="005469F8">
        <w:rPr>
          <w:color w:val="000000" w:themeColor="text1"/>
          <w:szCs w:val="24"/>
          <w:lang w:val="sv"/>
        </w:rPr>
        <w:t xml:space="preserve"> för ämnet</w:t>
      </w:r>
      <w:r w:rsidRPr="005469F8">
        <w:rPr>
          <w:color w:val="000000" w:themeColor="text1"/>
          <w:szCs w:val="24"/>
          <w:lang w:val="sv"/>
        </w:rPr>
        <w:t>.</w:t>
      </w:r>
    </w:p>
    <w:p w14:paraId="1CAB2AEA" w14:textId="77777777" w:rsidR="00522018" w:rsidRDefault="00522018" w:rsidP="00522018">
      <w:pPr>
        <w:spacing w:line="276" w:lineRule="auto"/>
        <w:ind w:left="-20" w:right="-20"/>
        <w:jc w:val="left"/>
        <w:rPr>
          <w:color w:val="000000" w:themeColor="text1"/>
          <w:szCs w:val="24"/>
          <w:lang w:val="sv"/>
        </w:rPr>
      </w:pPr>
    </w:p>
    <w:p w14:paraId="1FFBF3E4" w14:textId="0821A7BA" w:rsidR="00EA3975" w:rsidRDefault="00EA3975" w:rsidP="00AC0198">
      <w:pPr>
        <w:spacing w:line="276" w:lineRule="auto"/>
        <w:ind w:left="-20" w:right="-20"/>
        <w:jc w:val="left"/>
        <w:rPr>
          <w:color w:val="000000" w:themeColor="text1"/>
          <w:szCs w:val="24"/>
          <w:lang w:val="sv"/>
        </w:rPr>
      </w:pPr>
      <w:r w:rsidRPr="75E99264">
        <w:t xml:space="preserve">Alla intervjuer skedde på distans, men detta gjorde också att intervjuerna genomfördes på ett sätt som liknade respondenternas speluppsättning (kombinationen av dem redskap, hårdvara och mjukvaran som spelaren använder sig av, också kallat </w:t>
      </w:r>
      <w:proofErr w:type="spellStart"/>
      <w:r w:rsidRPr="75E99264">
        <w:t>gaming</w:t>
      </w:r>
      <w:proofErr w:type="spellEnd"/>
      <w:r w:rsidRPr="75E99264">
        <w:t>-setup) bakom sin eg</w:t>
      </w:r>
      <w:r>
        <w:t>en</w:t>
      </w:r>
      <w:r w:rsidRPr="75E99264">
        <w:t xml:space="preserve"> dator.</w:t>
      </w:r>
      <w:r w:rsidR="00A92544">
        <w:t xml:space="preserve"> N</w:t>
      </w:r>
      <w:r w:rsidR="00C21598">
        <w:t xml:space="preserve">ågot som kunde </w:t>
      </w:r>
      <w:r w:rsidR="00BE37EE">
        <w:t xml:space="preserve">bidra till att respondenterna </w:t>
      </w:r>
      <w:r w:rsidR="00BE37EE">
        <w:lastRenderedPageBreak/>
        <w:t xml:space="preserve">kände sig mer </w:t>
      </w:r>
      <w:r w:rsidR="00B377F7">
        <w:t>avslappnade under intervjun.</w:t>
      </w:r>
      <w:r w:rsidRPr="75E99264">
        <w:t xml:space="preserve"> Samtliga respondenter handplockades utefter vilka typ av spel de spelade.</w:t>
      </w:r>
      <w:r w:rsidR="00E94EC6" w:rsidRPr="00E94EC6">
        <w:rPr>
          <w:color w:val="000000" w:themeColor="text1"/>
          <w:szCs w:val="24"/>
          <w:lang w:val="sv"/>
        </w:rPr>
        <w:t xml:space="preserve"> </w:t>
      </w:r>
      <w:r w:rsidR="006A0DC3" w:rsidRPr="6F3E57DE">
        <w:rPr>
          <w:color w:val="000000" w:themeColor="text1"/>
          <w:szCs w:val="24"/>
        </w:rPr>
        <w:t xml:space="preserve">Totalt genomfördes sex intervjuer med killar i åldern 16 till 44 år, med en medelålder på 24 år. </w:t>
      </w:r>
      <w:r w:rsidR="00FE50BE">
        <w:rPr>
          <w:color w:val="000000" w:themeColor="text1"/>
          <w:szCs w:val="24"/>
        </w:rPr>
        <w:t xml:space="preserve">Intervjuerna tog olika lång tid, från 20 minuter upp till 45 minuter beroende på om respondenten hade mycket att </w:t>
      </w:r>
      <w:r w:rsidR="00E21A7D">
        <w:rPr>
          <w:color w:val="000000" w:themeColor="text1"/>
          <w:szCs w:val="24"/>
        </w:rPr>
        <w:t xml:space="preserve">dela med sig av. </w:t>
      </w:r>
      <w:r w:rsidR="006A0DC3" w:rsidRPr="6F3E57DE">
        <w:rPr>
          <w:color w:val="000000" w:themeColor="text1"/>
          <w:szCs w:val="24"/>
        </w:rPr>
        <w:t>Samtliga respondenter arbetade förutom en som studerade</w:t>
      </w:r>
      <w:r w:rsidR="00FF724D">
        <w:rPr>
          <w:color w:val="000000" w:themeColor="text1"/>
          <w:szCs w:val="24"/>
        </w:rPr>
        <w:t>. Sam</w:t>
      </w:r>
      <w:r w:rsidR="001D47D1">
        <w:rPr>
          <w:color w:val="000000" w:themeColor="text1"/>
          <w:szCs w:val="24"/>
        </w:rPr>
        <w:t>tliga</w:t>
      </w:r>
      <w:r w:rsidR="00E94EC6" w:rsidRPr="75E99264">
        <w:rPr>
          <w:color w:val="000000" w:themeColor="text1"/>
          <w:szCs w:val="24"/>
          <w:lang w:val="sv"/>
        </w:rPr>
        <w:t xml:space="preserve"> spela</w:t>
      </w:r>
      <w:r w:rsidR="001D47D1">
        <w:rPr>
          <w:color w:val="000000" w:themeColor="text1"/>
          <w:szCs w:val="24"/>
          <w:lang w:val="sv"/>
        </w:rPr>
        <w:t>de</w:t>
      </w:r>
      <w:r w:rsidR="00E94EC6" w:rsidRPr="75E99264">
        <w:rPr>
          <w:color w:val="000000" w:themeColor="text1"/>
          <w:szCs w:val="24"/>
          <w:lang w:val="sv"/>
        </w:rPr>
        <w:t xml:space="preserve"> </w:t>
      </w:r>
      <w:r w:rsidR="00D8578E">
        <w:rPr>
          <w:color w:val="000000" w:themeColor="text1"/>
          <w:szCs w:val="24"/>
          <w:lang w:val="sv"/>
        </w:rPr>
        <w:t xml:space="preserve">- </w:t>
      </w:r>
      <w:r w:rsidR="00E94EC6" w:rsidRPr="75E99264">
        <w:rPr>
          <w:color w:val="000000" w:themeColor="text1"/>
          <w:szCs w:val="24"/>
          <w:lang w:val="sv"/>
        </w:rPr>
        <w:t>multi</w:t>
      </w:r>
      <w:r w:rsidR="00D8578E">
        <w:rPr>
          <w:color w:val="000000" w:themeColor="text1"/>
          <w:szCs w:val="24"/>
          <w:lang w:val="sv"/>
        </w:rPr>
        <w:t>-</w:t>
      </w:r>
      <w:proofErr w:type="spellStart"/>
      <w:r w:rsidR="00E94EC6" w:rsidRPr="75E99264">
        <w:rPr>
          <w:color w:val="000000" w:themeColor="text1"/>
          <w:szCs w:val="24"/>
          <w:lang w:val="sv"/>
        </w:rPr>
        <w:t>player</w:t>
      </w:r>
      <w:proofErr w:type="spellEnd"/>
      <w:r w:rsidR="00E94EC6" w:rsidRPr="75E99264">
        <w:rPr>
          <w:color w:val="000000" w:themeColor="text1"/>
          <w:szCs w:val="24"/>
          <w:lang w:val="sv"/>
        </w:rPr>
        <w:t xml:space="preserve"> (</w:t>
      </w:r>
      <w:r w:rsidR="00E94EC6" w:rsidRPr="00E94EC6">
        <w:rPr>
          <w:color w:val="000000" w:themeColor="text1"/>
          <w:szCs w:val="24"/>
          <w:lang w:val="sv"/>
        </w:rPr>
        <w:t>flera</w:t>
      </w:r>
      <w:r w:rsidR="00E94EC6" w:rsidRPr="75E99264">
        <w:rPr>
          <w:color w:val="000000" w:themeColor="text1"/>
          <w:szCs w:val="24"/>
          <w:lang w:val="sv"/>
        </w:rPr>
        <w:t xml:space="preserve"> spelare) online-spel </w:t>
      </w:r>
      <w:r w:rsidR="00D8578E" w:rsidRPr="75E99264">
        <w:t xml:space="preserve">(spel uppkopplade till internet) </w:t>
      </w:r>
      <w:r w:rsidR="00E94EC6" w:rsidRPr="75E99264">
        <w:rPr>
          <w:color w:val="000000" w:themeColor="text1"/>
          <w:szCs w:val="24"/>
          <w:lang w:val="sv"/>
        </w:rPr>
        <w:t>med valbara kvinnliga och manliga karaktärer</w:t>
      </w:r>
      <w:r w:rsidR="00D8578E">
        <w:rPr>
          <w:color w:val="000000" w:themeColor="text1"/>
          <w:szCs w:val="24"/>
          <w:lang w:val="sv"/>
        </w:rPr>
        <w:t xml:space="preserve"> -</w:t>
      </w:r>
      <w:r w:rsidR="00E94EC6" w:rsidRPr="75E99264">
        <w:rPr>
          <w:color w:val="000000" w:themeColor="text1"/>
          <w:szCs w:val="24"/>
          <w:lang w:val="sv"/>
        </w:rPr>
        <w:t xml:space="preserve"> på sin fritid</w:t>
      </w:r>
      <w:r w:rsidR="00E94EC6">
        <w:rPr>
          <w:color w:val="000000" w:themeColor="text1"/>
          <w:szCs w:val="24"/>
          <w:lang w:val="sv"/>
        </w:rPr>
        <w:t>.</w:t>
      </w:r>
    </w:p>
    <w:p w14:paraId="1C90FEAB" w14:textId="77777777" w:rsidR="00522018" w:rsidRPr="00D8578E" w:rsidRDefault="00522018" w:rsidP="00AC0198">
      <w:pPr>
        <w:spacing w:line="276" w:lineRule="auto"/>
        <w:ind w:left="-20" w:right="-20"/>
        <w:jc w:val="left"/>
        <w:rPr>
          <w:color w:val="000000" w:themeColor="text1"/>
          <w:szCs w:val="24"/>
        </w:rPr>
      </w:pPr>
    </w:p>
    <w:p w14:paraId="0BA1FD2A" w14:textId="3FB257EE" w:rsidR="048EC3C8" w:rsidRDefault="75E99264" w:rsidP="00522018">
      <w:pPr>
        <w:spacing w:line="276" w:lineRule="auto"/>
        <w:ind w:right="-20"/>
        <w:jc w:val="left"/>
        <w:rPr>
          <w:color w:val="000000" w:themeColor="text1"/>
          <w:szCs w:val="24"/>
          <w:lang w:val="sv"/>
        </w:rPr>
      </w:pPr>
      <w:r w:rsidRPr="75E99264">
        <w:rPr>
          <w:color w:val="000000" w:themeColor="text1"/>
          <w:szCs w:val="24"/>
          <w:lang w:val="sv"/>
        </w:rPr>
        <w:t xml:space="preserve">Då vi var två studenter som genomförde </w:t>
      </w:r>
      <w:r w:rsidR="006C2D4C">
        <w:rPr>
          <w:color w:val="000000" w:themeColor="text1"/>
          <w:szCs w:val="24"/>
          <w:lang w:val="sv"/>
        </w:rPr>
        <w:t>intervjuerna</w:t>
      </w:r>
      <w:r w:rsidRPr="75E99264">
        <w:rPr>
          <w:color w:val="000000" w:themeColor="text1"/>
          <w:szCs w:val="24"/>
          <w:lang w:val="sv"/>
        </w:rPr>
        <w:t xml:space="preserve"> bestämde vi oss för att en åt gången intervjua respondenterna. Det var aldrig två som intervjuade en intervjuperson, detta för att minska intervjueffekten; som </w:t>
      </w:r>
      <w:proofErr w:type="spellStart"/>
      <w:r w:rsidRPr="75E99264">
        <w:rPr>
          <w:color w:val="000000" w:themeColor="text1"/>
          <w:szCs w:val="24"/>
          <w:lang w:val="sv"/>
        </w:rPr>
        <w:t>Denscombe</w:t>
      </w:r>
      <w:proofErr w:type="spellEnd"/>
      <w:r w:rsidRPr="75E99264">
        <w:rPr>
          <w:color w:val="000000" w:themeColor="text1"/>
          <w:szCs w:val="24"/>
          <w:lang w:val="sv"/>
        </w:rPr>
        <w:t xml:space="preserve"> beskriver som den påverkan på respondenten som intervjuaren har (2017, </w:t>
      </w:r>
      <w:r w:rsidRPr="00534476">
        <w:rPr>
          <w:color w:val="000000" w:themeColor="text1"/>
          <w:szCs w:val="24"/>
          <w:lang w:val="sv"/>
        </w:rPr>
        <w:t>S.</w:t>
      </w:r>
      <w:r w:rsidR="00534476" w:rsidRPr="00534476">
        <w:rPr>
          <w:color w:val="000000" w:themeColor="text1"/>
          <w:szCs w:val="24"/>
          <w:lang w:val="sv"/>
        </w:rPr>
        <w:t>288</w:t>
      </w:r>
      <w:r w:rsidRPr="00534476">
        <w:rPr>
          <w:color w:val="000000" w:themeColor="text1"/>
          <w:szCs w:val="24"/>
          <w:lang w:val="sv"/>
        </w:rPr>
        <w:t>).</w:t>
      </w:r>
      <w:r w:rsidRPr="75E99264">
        <w:rPr>
          <w:color w:val="000000" w:themeColor="text1"/>
          <w:szCs w:val="24"/>
          <w:lang w:val="sv"/>
        </w:rPr>
        <w:t xml:space="preserve"> Det kan finnas svar som respondenten inte vill svara på av olika anledningar. Är personen däremot anonym bakom en dator kan man tänka sig att svaren skulle kunna bli annorlunda. Avståndet kan emellertid reducera ”intervjuareffekten” genom att minska den effekt som kultur och kön har på interaktionen (</w:t>
      </w:r>
      <w:proofErr w:type="spellStart"/>
      <w:r w:rsidRPr="75E99264">
        <w:rPr>
          <w:color w:val="000000" w:themeColor="text1"/>
          <w:szCs w:val="24"/>
          <w:lang w:val="sv"/>
        </w:rPr>
        <w:t>Debscombe</w:t>
      </w:r>
      <w:proofErr w:type="spellEnd"/>
      <w:r w:rsidRPr="75E99264">
        <w:rPr>
          <w:color w:val="000000" w:themeColor="text1"/>
          <w:szCs w:val="24"/>
          <w:lang w:val="sv"/>
        </w:rPr>
        <w:t xml:space="preserve">, 2017, </w:t>
      </w:r>
      <w:r w:rsidRPr="001F01EF">
        <w:rPr>
          <w:color w:val="000000" w:themeColor="text1"/>
          <w:szCs w:val="24"/>
          <w:lang w:val="sv"/>
        </w:rPr>
        <w:t>S.</w:t>
      </w:r>
      <w:r w:rsidRPr="75E99264">
        <w:rPr>
          <w:color w:val="000000" w:themeColor="text1"/>
          <w:szCs w:val="24"/>
          <w:lang w:val="sv"/>
        </w:rPr>
        <w:t xml:space="preserve">288). </w:t>
      </w:r>
    </w:p>
    <w:p w14:paraId="24BA0B9D" w14:textId="77777777" w:rsidR="00522018" w:rsidRPr="00002F40" w:rsidRDefault="00522018" w:rsidP="00522018">
      <w:pPr>
        <w:spacing w:line="276" w:lineRule="auto"/>
        <w:ind w:right="-20"/>
        <w:jc w:val="left"/>
        <w:rPr>
          <w:color w:val="000000" w:themeColor="text1"/>
          <w:szCs w:val="24"/>
        </w:rPr>
      </w:pPr>
    </w:p>
    <w:p w14:paraId="061DA0B9" w14:textId="70A5EBC1" w:rsidR="00B425A8" w:rsidRDefault="75E99264" w:rsidP="00522018">
      <w:pPr>
        <w:spacing w:line="276" w:lineRule="auto"/>
        <w:ind w:left="-20" w:right="-20"/>
        <w:jc w:val="left"/>
        <w:rPr>
          <w:szCs w:val="24"/>
        </w:rPr>
      </w:pPr>
      <w:r w:rsidRPr="75E99264">
        <w:rPr>
          <w:color w:val="000000" w:themeColor="text1"/>
          <w:szCs w:val="24"/>
          <w:lang w:val="sv"/>
        </w:rPr>
        <w:t>För att försöka nå denna målgrupp designades först en poster med syftet att locka spel-intresserade personer - med en uppmaning att delta i en intervju om spelvanor. Det var viktigt att informationen på postern skulle vara begränsad, inte bara för att en poster med för mycket text skulle kunna tendera att inte bli läst, men också för att det inte skulle avslöjas exakt vilka spelvanor det skulle handla om. Detta för att undvika att enbart locka till sig spelare med en viss typ av spelvana.</w:t>
      </w:r>
      <w:r w:rsidR="00456565">
        <w:rPr>
          <w:color w:val="000000" w:themeColor="text1"/>
          <w:szCs w:val="24"/>
          <w:lang w:val="sv"/>
        </w:rPr>
        <w:t xml:space="preserve"> </w:t>
      </w:r>
      <w:r w:rsidR="00F2524D" w:rsidRPr="007103C6">
        <w:rPr>
          <w:bCs/>
          <w:color w:val="000000" w:themeColor="text1"/>
          <w:szCs w:val="24"/>
          <w:lang w:val="sv"/>
        </w:rPr>
        <w:t>För att få tag i respondenter</w:t>
      </w:r>
      <w:r w:rsidR="00EC6D9A" w:rsidRPr="007103C6">
        <w:rPr>
          <w:bCs/>
          <w:color w:val="000000" w:themeColor="text1"/>
          <w:szCs w:val="24"/>
          <w:lang w:val="sv"/>
        </w:rPr>
        <w:t xml:space="preserve"> gjordes en poster </w:t>
      </w:r>
      <w:r w:rsidR="00E9182A" w:rsidRPr="007103C6">
        <w:rPr>
          <w:bCs/>
          <w:color w:val="000000" w:themeColor="text1"/>
          <w:szCs w:val="24"/>
          <w:lang w:val="sv"/>
        </w:rPr>
        <w:t xml:space="preserve">designad för att locka </w:t>
      </w:r>
      <w:proofErr w:type="spellStart"/>
      <w:r w:rsidR="00E9182A" w:rsidRPr="00A30673">
        <w:rPr>
          <w:bCs/>
          <w:i/>
          <w:iCs/>
          <w:color w:val="000000" w:themeColor="text1"/>
          <w:szCs w:val="24"/>
        </w:rPr>
        <w:t>gamers</w:t>
      </w:r>
      <w:proofErr w:type="spellEnd"/>
      <w:r w:rsidR="00E9182A" w:rsidRPr="007103C6">
        <w:rPr>
          <w:bCs/>
          <w:color w:val="000000" w:themeColor="text1"/>
          <w:szCs w:val="24"/>
          <w:lang w:val="sv"/>
        </w:rPr>
        <w:t xml:space="preserve"> att delta </w:t>
      </w:r>
      <w:r w:rsidR="001E2F12" w:rsidRPr="007103C6">
        <w:rPr>
          <w:bCs/>
          <w:color w:val="000000" w:themeColor="text1"/>
          <w:szCs w:val="24"/>
          <w:lang w:val="sv"/>
        </w:rPr>
        <w:t xml:space="preserve">i intervjun. </w:t>
      </w:r>
      <w:r w:rsidR="004C28B8">
        <w:rPr>
          <w:bCs/>
          <w:color w:val="000000" w:themeColor="text1"/>
          <w:szCs w:val="24"/>
          <w:lang w:val="sv"/>
        </w:rPr>
        <w:t xml:space="preserve">På den fanns en mailadress och en uppmaning att höra av sig om man var intresserad av att delta i en intervju. </w:t>
      </w:r>
      <w:r w:rsidRPr="007103C6">
        <w:rPr>
          <w:bCs/>
          <w:color w:val="000000" w:themeColor="text1"/>
          <w:szCs w:val="24"/>
          <w:lang w:val="sv"/>
        </w:rPr>
        <w:t>Postern printades ut och sattas upp på väl uttänkta platser. Det skulle visa sig att posters som hängdes upp</w:t>
      </w:r>
      <w:r w:rsidR="007B0A2E">
        <w:rPr>
          <w:bCs/>
          <w:color w:val="000000" w:themeColor="text1"/>
          <w:szCs w:val="24"/>
          <w:lang w:val="sv"/>
        </w:rPr>
        <w:t xml:space="preserve"> </w:t>
      </w:r>
      <w:r w:rsidR="00C82F3B">
        <w:rPr>
          <w:bCs/>
          <w:color w:val="000000" w:themeColor="text1"/>
          <w:szCs w:val="24"/>
          <w:lang w:val="sv"/>
        </w:rPr>
        <w:t xml:space="preserve">i det lokala området </w:t>
      </w:r>
      <w:r w:rsidRPr="007103C6">
        <w:rPr>
          <w:bCs/>
          <w:color w:val="000000" w:themeColor="text1"/>
          <w:szCs w:val="24"/>
          <w:lang w:val="sv"/>
        </w:rPr>
        <w:t>inte kunde locka till sig några respondenter</w:t>
      </w:r>
      <w:r w:rsidR="00D248B2">
        <w:rPr>
          <w:bCs/>
          <w:color w:val="000000" w:themeColor="text1"/>
          <w:szCs w:val="24"/>
          <w:lang w:val="sv"/>
        </w:rPr>
        <w:t>, så de togs då ned</w:t>
      </w:r>
      <w:r w:rsidRPr="007103C6">
        <w:rPr>
          <w:bCs/>
          <w:color w:val="000000" w:themeColor="text1"/>
          <w:szCs w:val="24"/>
          <w:lang w:val="sv"/>
        </w:rPr>
        <w:t xml:space="preserve">. </w:t>
      </w:r>
      <w:r w:rsidR="00C77641">
        <w:rPr>
          <w:bCs/>
          <w:color w:val="000000" w:themeColor="text1"/>
          <w:szCs w:val="24"/>
          <w:lang w:val="sv"/>
        </w:rPr>
        <w:t xml:space="preserve">I stället </w:t>
      </w:r>
      <w:r w:rsidR="00C77641" w:rsidRPr="007103C6">
        <w:rPr>
          <w:bCs/>
          <w:color w:val="000000" w:themeColor="text1"/>
          <w:szCs w:val="24"/>
          <w:lang w:val="sv"/>
        </w:rPr>
        <w:t xml:space="preserve">användes </w:t>
      </w:r>
      <w:r w:rsidR="00C77641">
        <w:rPr>
          <w:bCs/>
          <w:color w:val="000000" w:themeColor="text1"/>
          <w:szCs w:val="24"/>
          <w:lang w:val="sv"/>
        </w:rPr>
        <w:t>postern</w:t>
      </w:r>
      <w:r w:rsidR="00C77641" w:rsidRPr="007103C6">
        <w:rPr>
          <w:bCs/>
          <w:color w:val="000000" w:themeColor="text1"/>
          <w:szCs w:val="24"/>
          <w:lang w:val="sv"/>
        </w:rPr>
        <w:t xml:space="preserve"> digitalt för att locka personer från olika forum att delta</w:t>
      </w:r>
      <w:r w:rsidR="00F63C7C">
        <w:rPr>
          <w:bCs/>
          <w:color w:val="000000" w:themeColor="text1"/>
          <w:szCs w:val="24"/>
          <w:lang w:val="sv"/>
        </w:rPr>
        <w:t xml:space="preserve">. </w:t>
      </w:r>
      <w:r w:rsidRPr="007103C6">
        <w:rPr>
          <w:bCs/>
          <w:color w:val="000000" w:themeColor="text1"/>
          <w:szCs w:val="24"/>
          <w:lang w:val="sv"/>
        </w:rPr>
        <w:t xml:space="preserve">Där fanns det en mycket större grupp respondenter </w:t>
      </w:r>
      <w:r w:rsidR="007E7F86" w:rsidRPr="007103C6">
        <w:rPr>
          <w:bCs/>
          <w:color w:val="000000" w:themeColor="text1"/>
          <w:szCs w:val="24"/>
          <w:lang w:val="sv"/>
        </w:rPr>
        <w:t xml:space="preserve">och </w:t>
      </w:r>
      <w:r w:rsidR="00B425A8">
        <w:rPr>
          <w:bCs/>
          <w:color w:val="000000" w:themeColor="text1"/>
          <w:szCs w:val="24"/>
          <w:lang w:val="sv"/>
        </w:rPr>
        <w:t xml:space="preserve">det </w:t>
      </w:r>
      <w:r w:rsidR="007E7F86" w:rsidRPr="007103C6">
        <w:rPr>
          <w:bCs/>
          <w:color w:val="000000" w:themeColor="text1"/>
          <w:szCs w:val="24"/>
          <w:lang w:val="sv"/>
        </w:rPr>
        <w:t xml:space="preserve">gjorde att </w:t>
      </w:r>
      <w:r w:rsidR="00321C63" w:rsidRPr="007103C6">
        <w:rPr>
          <w:bCs/>
          <w:color w:val="000000" w:themeColor="text1"/>
          <w:szCs w:val="24"/>
          <w:lang w:val="sv"/>
        </w:rPr>
        <w:t>undersökningen fick breddas från ett mindre område till att</w:t>
      </w:r>
      <w:r w:rsidR="00EA26A8">
        <w:rPr>
          <w:bCs/>
          <w:color w:val="000000" w:themeColor="text1"/>
          <w:szCs w:val="24"/>
          <w:lang w:val="sv"/>
        </w:rPr>
        <w:t xml:space="preserve"> </w:t>
      </w:r>
      <w:r w:rsidR="00AC3B9E">
        <w:rPr>
          <w:bCs/>
          <w:color w:val="000000" w:themeColor="text1"/>
          <w:szCs w:val="24"/>
          <w:lang w:val="sv"/>
        </w:rPr>
        <w:t xml:space="preserve">handla om killar </w:t>
      </w:r>
      <w:r w:rsidR="00055A97">
        <w:rPr>
          <w:bCs/>
          <w:color w:val="000000" w:themeColor="text1"/>
          <w:szCs w:val="24"/>
          <w:lang w:val="sv"/>
        </w:rPr>
        <w:t>från hela Sverige</w:t>
      </w:r>
      <w:r w:rsidRPr="007103C6">
        <w:rPr>
          <w:bCs/>
          <w:color w:val="000000" w:themeColor="text1"/>
          <w:szCs w:val="24"/>
          <w:lang w:val="sv"/>
        </w:rPr>
        <w:t>.</w:t>
      </w:r>
      <w:r w:rsidR="007103C6" w:rsidRPr="007103C6">
        <w:rPr>
          <w:szCs w:val="24"/>
        </w:rPr>
        <w:t xml:space="preserve"> </w:t>
      </w:r>
      <w:r w:rsidR="00E25864">
        <w:rPr>
          <w:szCs w:val="24"/>
        </w:rPr>
        <w:t xml:space="preserve">Detta var en </w:t>
      </w:r>
      <w:r w:rsidR="00EA63FF">
        <w:rPr>
          <w:szCs w:val="24"/>
        </w:rPr>
        <w:t>grupp som</w:t>
      </w:r>
      <w:r w:rsidR="007103C6">
        <w:rPr>
          <w:szCs w:val="24"/>
        </w:rPr>
        <w:t xml:space="preserve"> ingen liknande undersökning </w:t>
      </w:r>
      <w:r w:rsidR="001F4B0B">
        <w:rPr>
          <w:szCs w:val="24"/>
        </w:rPr>
        <w:t>kollat på</w:t>
      </w:r>
      <w:r w:rsidR="007103C6">
        <w:rPr>
          <w:szCs w:val="24"/>
        </w:rPr>
        <w:t xml:space="preserve"> tidigare</w:t>
      </w:r>
      <w:r w:rsidR="007103C6" w:rsidRPr="75E99264">
        <w:rPr>
          <w:szCs w:val="24"/>
        </w:rPr>
        <w:t xml:space="preserve">. </w:t>
      </w:r>
      <w:r w:rsidR="007103C6">
        <w:rPr>
          <w:szCs w:val="24"/>
        </w:rPr>
        <w:t xml:space="preserve">Det skulle också </w:t>
      </w:r>
      <w:r w:rsidR="007103C6">
        <w:rPr>
          <w:color w:val="000000" w:themeColor="text1"/>
          <w:szCs w:val="24"/>
          <w:lang w:val="sv"/>
        </w:rPr>
        <w:t>ge</w:t>
      </w:r>
      <w:r w:rsidR="007103C6" w:rsidRPr="75E99264">
        <w:rPr>
          <w:szCs w:val="24"/>
        </w:rPr>
        <w:t xml:space="preserve"> möjlighet att kunna jämföra svenska män med resultat som tagits fram i andra länder.</w:t>
      </w:r>
      <w:r w:rsidR="00F572BC">
        <w:rPr>
          <w:szCs w:val="24"/>
        </w:rPr>
        <w:t xml:space="preserve"> </w:t>
      </w:r>
    </w:p>
    <w:p w14:paraId="02AEA4DE" w14:textId="77777777" w:rsidR="00B425A8" w:rsidRDefault="00B425A8" w:rsidP="00522018">
      <w:pPr>
        <w:spacing w:line="276" w:lineRule="auto"/>
        <w:ind w:left="-20" w:right="-20"/>
        <w:jc w:val="left"/>
        <w:rPr>
          <w:szCs w:val="24"/>
        </w:rPr>
      </w:pPr>
    </w:p>
    <w:p w14:paraId="0A681C46" w14:textId="71C6A51A" w:rsidR="00B425A8" w:rsidRDefault="008012F7" w:rsidP="00522018">
      <w:pPr>
        <w:spacing w:line="276" w:lineRule="auto"/>
        <w:ind w:left="-20" w:right="-20"/>
        <w:jc w:val="left"/>
        <w:rPr>
          <w:szCs w:val="24"/>
        </w:rPr>
      </w:pPr>
      <w:r>
        <w:rPr>
          <w:szCs w:val="24"/>
        </w:rPr>
        <w:t>For</w:t>
      </w:r>
      <w:r w:rsidR="00930CFA">
        <w:rPr>
          <w:szCs w:val="24"/>
        </w:rPr>
        <w:t>u</w:t>
      </w:r>
      <w:r>
        <w:rPr>
          <w:szCs w:val="24"/>
        </w:rPr>
        <w:t>m som användes</w:t>
      </w:r>
      <w:r w:rsidR="00EA3941">
        <w:rPr>
          <w:szCs w:val="24"/>
        </w:rPr>
        <w:t xml:space="preserve"> var </w:t>
      </w:r>
      <w:r w:rsidR="00EA3941" w:rsidRPr="00031462">
        <w:rPr>
          <w:i/>
          <w:iCs/>
          <w:szCs w:val="24"/>
        </w:rPr>
        <w:t>X</w:t>
      </w:r>
      <w:r w:rsidR="00EA3941">
        <w:rPr>
          <w:szCs w:val="24"/>
        </w:rPr>
        <w:t xml:space="preserve"> (Tidigare känt som </w:t>
      </w:r>
      <w:r w:rsidR="00EA3941" w:rsidRPr="00031462">
        <w:rPr>
          <w:i/>
          <w:iCs/>
          <w:szCs w:val="24"/>
        </w:rPr>
        <w:t>Twitter</w:t>
      </w:r>
      <w:r w:rsidR="00EA3941">
        <w:rPr>
          <w:szCs w:val="24"/>
        </w:rPr>
        <w:t>)</w:t>
      </w:r>
      <w:r w:rsidR="00E73072">
        <w:rPr>
          <w:szCs w:val="24"/>
        </w:rPr>
        <w:t>,</w:t>
      </w:r>
      <w:r w:rsidR="00EA3941">
        <w:rPr>
          <w:szCs w:val="24"/>
        </w:rPr>
        <w:t xml:space="preserve"> </w:t>
      </w:r>
      <w:proofErr w:type="spellStart"/>
      <w:r w:rsidR="00EA3941" w:rsidRPr="00031462">
        <w:rPr>
          <w:i/>
          <w:iCs/>
          <w:szCs w:val="24"/>
        </w:rPr>
        <w:t>Reddit</w:t>
      </w:r>
      <w:proofErr w:type="spellEnd"/>
      <w:r w:rsidR="00EA3941">
        <w:rPr>
          <w:szCs w:val="24"/>
        </w:rPr>
        <w:t xml:space="preserve"> och </w:t>
      </w:r>
      <w:r w:rsidR="00E73072" w:rsidRPr="00031462">
        <w:rPr>
          <w:i/>
          <w:iCs/>
          <w:szCs w:val="24"/>
        </w:rPr>
        <w:t>Discord</w:t>
      </w:r>
      <w:r w:rsidR="00E73072">
        <w:rPr>
          <w:szCs w:val="24"/>
        </w:rPr>
        <w:t>.</w:t>
      </w:r>
      <w:r w:rsidR="00AB0C11">
        <w:rPr>
          <w:szCs w:val="24"/>
        </w:rPr>
        <w:t xml:space="preserve"> </w:t>
      </w:r>
      <w:r w:rsidR="00CA1A63">
        <w:rPr>
          <w:szCs w:val="24"/>
        </w:rPr>
        <w:t>Inlägget på X fick inga interaktioner</w:t>
      </w:r>
      <w:r w:rsidR="003E4E6D">
        <w:rPr>
          <w:szCs w:val="24"/>
        </w:rPr>
        <w:t xml:space="preserve"> och nådde </w:t>
      </w:r>
      <w:r w:rsidR="009478C8">
        <w:rPr>
          <w:szCs w:val="24"/>
        </w:rPr>
        <w:t>till en marginell del av flödet,</w:t>
      </w:r>
      <w:r w:rsidR="003E4E6D">
        <w:rPr>
          <w:szCs w:val="24"/>
        </w:rPr>
        <w:t xml:space="preserve"> man skulle </w:t>
      </w:r>
      <w:r w:rsidR="009478C8">
        <w:rPr>
          <w:szCs w:val="24"/>
        </w:rPr>
        <w:t xml:space="preserve">därför </w:t>
      </w:r>
      <w:r w:rsidR="003E4E6D">
        <w:rPr>
          <w:szCs w:val="24"/>
        </w:rPr>
        <w:t>kunna anta att</w:t>
      </w:r>
      <w:r w:rsidR="009478C8">
        <w:rPr>
          <w:szCs w:val="24"/>
        </w:rPr>
        <w:t xml:space="preserve"> </w:t>
      </w:r>
      <w:r w:rsidR="009478C8" w:rsidRPr="00031462">
        <w:rPr>
          <w:i/>
          <w:iCs/>
          <w:szCs w:val="24"/>
        </w:rPr>
        <w:t>X</w:t>
      </w:r>
      <w:r w:rsidR="009478C8">
        <w:rPr>
          <w:szCs w:val="24"/>
        </w:rPr>
        <w:t xml:space="preserve"> inte lockade några </w:t>
      </w:r>
      <w:r w:rsidR="006D2947">
        <w:rPr>
          <w:szCs w:val="24"/>
        </w:rPr>
        <w:t>deltagare.</w:t>
      </w:r>
      <w:r w:rsidR="006660B1">
        <w:rPr>
          <w:szCs w:val="24"/>
        </w:rPr>
        <w:t xml:space="preserve"> Däremot var det flertalet inlägg på </w:t>
      </w:r>
      <w:proofErr w:type="spellStart"/>
      <w:r w:rsidR="006660B1" w:rsidRPr="00031462">
        <w:rPr>
          <w:i/>
          <w:iCs/>
          <w:szCs w:val="24"/>
        </w:rPr>
        <w:t>Reddit</w:t>
      </w:r>
      <w:proofErr w:type="spellEnd"/>
      <w:r w:rsidR="004A2585">
        <w:rPr>
          <w:szCs w:val="24"/>
        </w:rPr>
        <w:t xml:space="preserve"> som </w:t>
      </w:r>
      <w:r w:rsidR="00FD17B9">
        <w:rPr>
          <w:szCs w:val="24"/>
        </w:rPr>
        <w:t>fick mer interaktioner</w:t>
      </w:r>
      <w:r w:rsidR="00D03011">
        <w:rPr>
          <w:szCs w:val="24"/>
        </w:rPr>
        <w:t xml:space="preserve"> -</w:t>
      </w:r>
      <w:r w:rsidR="00FD17B9">
        <w:rPr>
          <w:szCs w:val="24"/>
        </w:rPr>
        <w:t xml:space="preserve"> som </w:t>
      </w:r>
      <w:r w:rsidR="00992970">
        <w:rPr>
          <w:szCs w:val="24"/>
        </w:rPr>
        <w:t xml:space="preserve">en </w:t>
      </w:r>
      <w:r w:rsidR="00EE10CF">
        <w:rPr>
          <w:szCs w:val="24"/>
        </w:rPr>
        <w:t>”</w:t>
      </w:r>
      <w:proofErr w:type="spellStart"/>
      <w:r w:rsidR="00EE10CF">
        <w:rPr>
          <w:i/>
          <w:iCs/>
          <w:szCs w:val="24"/>
        </w:rPr>
        <w:t>Uppvote</w:t>
      </w:r>
      <w:proofErr w:type="spellEnd"/>
      <w:r w:rsidR="00EE10CF">
        <w:rPr>
          <w:i/>
          <w:iCs/>
          <w:szCs w:val="24"/>
        </w:rPr>
        <w:t>”</w:t>
      </w:r>
      <w:r w:rsidR="004258B8">
        <w:rPr>
          <w:szCs w:val="24"/>
        </w:rPr>
        <w:t xml:space="preserve"> </w:t>
      </w:r>
      <w:r w:rsidR="00FD17B9">
        <w:rPr>
          <w:szCs w:val="24"/>
        </w:rPr>
        <w:t xml:space="preserve">och </w:t>
      </w:r>
      <w:r w:rsidR="004258B8">
        <w:rPr>
          <w:szCs w:val="24"/>
        </w:rPr>
        <w:t>kommentarer</w:t>
      </w:r>
      <w:r w:rsidR="00D03011">
        <w:rPr>
          <w:szCs w:val="24"/>
        </w:rPr>
        <w:t xml:space="preserve">. </w:t>
      </w:r>
      <w:proofErr w:type="spellStart"/>
      <w:r w:rsidR="00D03011" w:rsidRPr="00D03011">
        <w:rPr>
          <w:i/>
          <w:iCs/>
          <w:szCs w:val="24"/>
        </w:rPr>
        <w:t>Reddit</w:t>
      </w:r>
      <w:proofErr w:type="spellEnd"/>
      <w:r w:rsidR="00D03011">
        <w:rPr>
          <w:szCs w:val="24"/>
        </w:rPr>
        <w:t xml:space="preserve"> är en plattform där olika </w:t>
      </w:r>
      <w:proofErr w:type="spellStart"/>
      <w:r w:rsidR="00F4690F">
        <w:rPr>
          <w:i/>
          <w:iCs/>
          <w:szCs w:val="24"/>
        </w:rPr>
        <w:t>Subreddits</w:t>
      </w:r>
      <w:proofErr w:type="spellEnd"/>
      <w:r w:rsidR="00C84264">
        <w:rPr>
          <w:i/>
          <w:iCs/>
          <w:szCs w:val="24"/>
        </w:rPr>
        <w:t xml:space="preserve"> </w:t>
      </w:r>
      <w:r w:rsidR="00FB45E6">
        <w:rPr>
          <w:szCs w:val="24"/>
        </w:rPr>
        <w:t>(ett annat namn för forum</w:t>
      </w:r>
      <w:r w:rsidR="0033418E">
        <w:rPr>
          <w:szCs w:val="24"/>
        </w:rPr>
        <w:t xml:space="preserve"> på </w:t>
      </w:r>
      <w:proofErr w:type="spellStart"/>
      <w:r w:rsidR="0033418E" w:rsidRPr="0033418E">
        <w:rPr>
          <w:i/>
          <w:iCs/>
          <w:szCs w:val="24"/>
        </w:rPr>
        <w:t>Reddit</w:t>
      </w:r>
      <w:proofErr w:type="spellEnd"/>
      <w:r w:rsidR="00FB45E6">
        <w:rPr>
          <w:szCs w:val="24"/>
        </w:rPr>
        <w:t xml:space="preserve">) </w:t>
      </w:r>
      <w:r w:rsidR="00C84264">
        <w:rPr>
          <w:szCs w:val="24"/>
        </w:rPr>
        <w:t xml:space="preserve">skapas med </w:t>
      </w:r>
      <w:r w:rsidR="00F4690F">
        <w:rPr>
          <w:szCs w:val="24"/>
        </w:rPr>
        <w:t>ett specifikt ämne i åtanke</w:t>
      </w:r>
      <w:r w:rsidR="00DB462F">
        <w:rPr>
          <w:szCs w:val="24"/>
        </w:rPr>
        <w:t xml:space="preserve"> </w:t>
      </w:r>
      <w:r w:rsidR="004153B9">
        <w:rPr>
          <w:szCs w:val="24"/>
        </w:rPr>
        <w:t>(</w:t>
      </w:r>
      <w:proofErr w:type="spellStart"/>
      <w:r w:rsidR="004153B9">
        <w:rPr>
          <w:szCs w:val="24"/>
        </w:rPr>
        <w:t>Shipman</w:t>
      </w:r>
      <w:proofErr w:type="spellEnd"/>
      <w:r w:rsidR="004153B9">
        <w:rPr>
          <w:szCs w:val="24"/>
        </w:rPr>
        <w:t>, 2014)</w:t>
      </w:r>
      <w:r w:rsidR="00F4690F">
        <w:rPr>
          <w:szCs w:val="24"/>
        </w:rPr>
        <w:t>.</w:t>
      </w:r>
      <w:r w:rsidR="004153B9">
        <w:rPr>
          <w:szCs w:val="24"/>
        </w:rPr>
        <w:t xml:space="preserve"> </w:t>
      </w:r>
      <w:r w:rsidR="00164E47">
        <w:rPr>
          <w:szCs w:val="24"/>
        </w:rPr>
        <w:t xml:space="preserve">Eftersom det inte fanns någon specifik </w:t>
      </w:r>
      <w:proofErr w:type="spellStart"/>
      <w:r w:rsidR="00147CC7">
        <w:rPr>
          <w:i/>
          <w:iCs/>
          <w:szCs w:val="24"/>
        </w:rPr>
        <w:t>Subreddit</w:t>
      </w:r>
      <w:proofErr w:type="spellEnd"/>
      <w:r w:rsidR="00147CC7">
        <w:rPr>
          <w:i/>
          <w:iCs/>
          <w:szCs w:val="24"/>
        </w:rPr>
        <w:t xml:space="preserve"> </w:t>
      </w:r>
      <w:r w:rsidR="00147CC7">
        <w:rPr>
          <w:szCs w:val="24"/>
        </w:rPr>
        <w:t>som pa</w:t>
      </w:r>
      <w:r w:rsidR="004C7BD4">
        <w:rPr>
          <w:szCs w:val="24"/>
        </w:rPr>
        <w:t xml:space="preserve">ssade till forskning om spelvanor i Sverige, gjordes här en chansning och </w:t>
      </w:r>
      <w:r w:rsidR="0033418E">
        <w:rPr>
          <w:szCs w:val="24"/>
        </w:rPr>
        <w:t>inlägget publi</w:t>
      </w:r>
      <w:r w:rsidR="00FE1647">
        <w:rPr>
          <w:szCs w:val="24"/>
        </w:rPr>
        <w:t>c</w:t>
      </w:r>
      <w:r w:rsidR="0033418E">
        <w:rPr>
          <w:szCs w:val="24"/>
        </w:rPr>
        <w:t>erades i de</w:t>
      </w:r>
      <w:r w:rsidR="00FE1647">
        <w:rPr>
          <w:szCs w:val="24"/>
        </w:rPr>
        <w:t>m</w:t>
      </w:r>
      <w:r w:rsidR="0033418E">
        <w:rPr>
          <w:szCs w:val="24"/>
        </w:rPr>
        <w:t xml:space="preserve"> forum </w:t>
      </w:r>
      <w:r w:rsidR="00FE1647">
        <w:rPr>
          <w:szCs w:val="24"/>
        </w:rPr>
        <w:t xml:space="preserve">som </w:t>
      </w:r>
      <w:r w:rsidR="00B86F19">
        <w:rPr>
          <w:szCs w:val="24"/>
        </w:rPr>
        <w:t>skulle kunna vara relevant</w:t>
      </w:r>
      <w:r w:rsidR="007C0A6E">
        <w:rPr>
          <w:szCs w:val="24"/>
        </w:rPr>
        <w:t xml:space="preserve">, </w:t>
      </w:r>
      <w:r w:rsidR="007C0A6E">
        <w:rPr>
          <w:szCs w:val="24"/>
        </w:rPr>
        <w:lastRenderedPageBreak/>
        <w:t>som spel-relaterade eller en som handlade om aktuella händelser i Sverige</w:t>
      </w:r>
      <w:r w:rsidR="00B86F19">
        <w:rPr>
          <w:szCs w:val="24"/>
        </w:rPr>
        <w:t xml:space="preserve">. Problemet </w:t>
      </w:r>
      <w:r w:rsidR="007C0A6E">
        <w:rPr>
          <w:szCs w:val="24"/>
        </w:rPr>
        <w:t>blev</w:t>
      </w:r>
      <w:r w:rsidR="00B86F19">
        <w:rPr>
          <w:szCs w:val="24"/>
        </w:rPr>
        <w:t xml:space="preserve"> att samtliga inlägg </w:t>
      </w:r>
      <w:r w:rsidR="007C0A6E">
        <w:rPr>
          <w:szCs w:val="24"/>
        </w:rPr>
        <w:t xml:space="preserve">efter en stund raderades av en moderator, med motivationen att </w:t>
      </w:r>
      <w:r w:rsidR="009407D5">
        <w:rPr>
          <w:szCs w:val="24"/>
        </w:rPr>
        <w:t xml:space="preserve">”denna </w:t>
      </w:r>
      <w:proofErr w:type="spellStart"/>
      <w:r w:rsidR="009407D5" w:rsidRPr="009407D5">
        <w:rPr>
          <w:i/>
          <w:iCs/>
          <w:szCs w:val="24"/>
        </w:rPr>
        <w:t>subreddit</w:t>
      </w:r>
      <w:proofErr w:type="spellEnd"/>
      <w:r w:rsidR="009407D5">
        <w:rPr>
          <w:szCs w:val="24"/>
        </w:rPr>
        <w:t xml:space="preserve"> handlar om spel och inte forskning” eller</w:t>
      </w:r>
      <w:r w:rsidR="004D35BD">
        <w:rPr>
          <w:szCs w:val="24"/>
        </w:rPr>
        <w:t xml:space="preserve"> ”Detta är inte en aktuell händelse i Sverige”.</w:t>
      </w:r>
      <w:r w:rsidR="009407D5">
        <w:rPr>
          <w:szCs w:val="24"/>
        </w:rPr>
        <w:t xml:space="preserve"> </w:t>
      </w:r>
      <w:r w:rsidR="00300A14">
        <w:rPr>
          <w:szCs w:val="24"/>
        </w:rPr>
        <w:t xml:space="preserve">Däremot var </w:t>
      </w:r>
      <w:proofErr w:type="spellStart"/>
      <w:r w:rsidR="00300A14" w:rsidRPr="00300A14">
        <w:rPr>
          <w:i/>
          <w:iCs/>
          <w:szCs w:val="24"/>
        </w:rPr>
        <w:t>Reddit</w:t>
      </w:r>
      <w:proofErr w:type="spellEnd"/>
      <w:r w:rsidR="00300A14">
        <w:rPr>
          <w:szCs w:val="24"/>
        </w:rPr>
        <w:t xml:space="preserve"> en </w:t>
      </w:r>
      <w:r w:rsidR="009F3188">
        <w:rPr>
          <w:szCs w:val="24"/>
        </w:rPr>
        <w:t xml:space="preserve">framgångsrik plattform att söka deltagare </w:t>
      </w:r>
      <w:r w:rsidR="004D35BD">
        <w:rPr>
          <w:szCs w:val="24"/>
        </w:rPr>
        <w:t xml:space="preserve">på </w:t>
      </w:r>
      <w:r w:rsidR="009F3188">
        <w:rPr>
          <w:szCs w:val="24"/>
        </w:rPr>
        <w:t xml:space="preserve">så länge inläggen fick ligga kvar i </w:t>
      </w:r>
      <w:r w:rsidR="00C72CB5">
        <w:rPr>
          <w:szCs w:val="24"/>
        </w:rPr>
        <w:t xml:space="preserve">en </w:t>
      </w:r>
      <w:proofErr w:type="spellStart"/>
      <w:r w:rsidR="00C72CB5">
        <w:rPr>
          <w:i/>
          <w:iCs/>
          <w:szCs w:val="24"/>
        </w:rPr>
        <w:t>Subreddit</w:t>
      </w:r>
      <w:proofErr w:type="spellEnd"/>
      <w:r w:rsidR="00C72CB5">
        <w:rPr>
          <w:i/>
          <w:iCs/>
          <w:szCs w:val="24"/>
        </w:rPr>
        <w:t xml:space="preserve">. </w:t>
      </w:r>
      <w:r w:rsidR="00C525C3">
        <w:rPr>
          <w:szCs w:val="24"/>
        </w:rPr>
        <w:t>Ytterligare ett</w:t>
      </w:r>
      <w:r w:rsidR="00C93A4D">
        <w:rPr>
          <w:szCs w:val="24"/>
        </w:rPr>
        <w:t xml:space="preserve"> effektivt</w:t>
      </w:r>
      <w:r w:rsidR="00950B35">
        <w:rPr>
          <w:szCs w:val="24"/>
        </w:rPr>
        <w:t xml:space="preserve"> sätt </w:t>
      </w:r>
      <w:r w:rsidR="00B936E3">
        <w:rPr>
          <w:szCs w:val="24"/>
        </w:rPr>
        <w:t xml:space="preserve">som redan från början var mer subjektiv i </w:t>
      </w:r>
      <w:r w:rsidR="00CB4D17">
        <w:rPr>
          <w:szCs w:val="24"/>
        </w:rPr>
        <w:t xml:space="preserve">urvalet </w:t>
      </w:r>
      <w:r w:rsidR="00AD5574">
        <w:rPr>
          <w:szCs w:val="24"/>
        </w:rPr>
        <w:t>av att hitta deltagare</w:t>
      </w:r>
      <w:r w:rsidR="001C35F5">
        <w:rPr>
          <w:szCs w:val="24"/>
        </w:rPr>
        <w:t>,</w:t>
      </w:r>
      <w:r w:rsidR="00950B35">
        <w:rPr>
          <w:szCs w:val="24"/>
        </w:rPr>
        <w:t xml:space="preserve"> var </w:t>
      </w:r>
      <w:r w:rsidR="00217CDD">
        <w:rPr>
          <w:szCs w:val="24"/>
        </w:rPr>
        <w:t xml:space="preserve">genom plattformen Discord, som </w:t>
      </w:r>
      <w:r w:rsidR="00FD7A2B">
        <w:rPr>
          <w:szCs w:val="24"/>
        </w:rPr>
        <w:t>används av</w:t>
      </w:r>
      <w:r w:rsidR="00FD7A2B" w:rsidRPr="00FD7A2B">
        <w:rPr>
          <w:i/>
          <w:iCs/>
          <w:szCs w:val="24"/>
        </w:rPr>
        <w:t xml:space="preserve"> </w:t>
      </w:r>
      <w:proofErr w:type="spellStart"/>
      <w:r w:rsidR="00FD7A2B" w:rsidRPr="00FD7A2B">
        <w:rPr>
          <w:i/>
          <w:iCs/>
          <w:szCs w:val="24"/>
        </w:rPr>
        <w:t>gamers</w:t>
      </w:r>
      <w:proofErr w:type="spellEnd"/>
      <w:r w:rsidR="00FD7A2B">
        <w:rPr>
          <w:szCs w:val="24"/>
        </w:rPr>
        <w:t xml:space="preserve"> för att skriva och prata i röstchatt. </w:t>
      </w:r>
      <w:r w:rsidR="005D277E">
        <w:rPr>
          <w:szCs w:val="24"/>
        </w:rPr>
        <w:t xml:space="preserve">Här blev det mer av ett snöbollsurval </w:t>
      </w:r>
      <w:r w:rsidR="00AA664C">
        <w:rPr>
          <w:szCs w:val="24"/>
        </w:rPr>
        <w:t xml:space="preserve">då </w:t>
      </w:r>
      <w:r w:rsidR="000066C0">
        <w:rPr>
          <w:szCs w:val="24"/>
        </w:rPr>
        <w:t>respondenter som deltagit i en intervju</w:t>
      </w:r>
      <w:r w:rsidR="00A41E3F">
        <w:rPr>
          <w:szCs w:val="24"/>
        </w:rPr>
        <w:t xml:space="preserve"> hade möjlighet att </w:t>
      </w:r>
      <w:r w:rsidR="00200DB5">
        <w:rPr>
          <w:szCs w:val="24"/>
        </w:rPr>
        <w:t>rekommendera en vän eller någon de spelat med</w:t>
      </w:r>
      <w:r w:rsidR="00E22735">
        <w:rPr>
          <w:szCs w:val="24"/>
        </w:rPr>
        <w:t xml:space="preserve">. </w:t>
      </w:r>
      <w:r w:rsidR="00D2415E">
        <w:rPr>
          <w:szCs w:val="24"/>
        </w:rPr>
        <w:t xml:space="preserve">Det var två respondenter som </w:t>
      </w:r>
      <w:r w:rsidR="0069292E">
        <w:rPr>
          <w:szCs w:val="24"/>
        </w:rPr>
        <w:t xml:space="preserve">kontaktades och </w:t>
      </w:r>
      <w:r w:rsidR="00D2415E">
        <w:rPr>
          <w:szCs w:val="24"/>
        </w:rPr>
        <w:t>hittades på detta sätt</w:t>
      </w:r>
      <w:r w:rsidR="0069292E">
        <w:rPr>
          <w:szCs w:val="24"/>
        </w:rPr>
        <w:t>. I</w:t>
      </w:r>
      <w:r w:rsidR="00D2415E">
        <w:rPr>
          <w:szCs w:val="24"/>
        </w:rPr>
        <w:t xml:space="preserve">nnan </w:t>
      </w:r>
      <w:r w:rsidR="003523F9">
        <w:rPr>
          <w:szCs w:val="24"/>
        </w:rPr>
        <w:t xml:space="preserve">intervjun med dessa genomfördes </w:t>
      </w:r>
      <w:r w:rsidR="00A30783">
        <w:rPr>
          <w:szCs w:val="24"/>
        </w:rPr>
        <w:t>fick de frågan om de visste vad intervjun skulle handla om, för att kolla att de var lika ovetande som övriga deltagare.</w:t>
      </w:r>
    </w:p>
    <w:p w14:paraId="3168F497" w14:textId="77777777" w:rsidR="00B425A8" w:rsidRDefault="00B425A8" w:rsidP="00522018">
      <w:pPr>
        <w:spacing w:line="276" w:lineRule="auto"/>
        <w:ind w:left="-20" w:right="-20"/>
        <w:jc w:val="left"/>
        <w:rPr>
          <w:szCs w:val="24"/>
        </w:rPr>
      </w:pPr>
    </w:p>
    <w:p w14:paraId="6F145756" w14:textId="13914F93" w:rsidR="048EC3C8" w:rsidRDefault="00A41E3F" w:rsidP="00522018">
      <w:pPr>
        <w:spacing w:line="276" w:lineRule="auto"/>
        <w:ind w:left="-20" w:right="-20"/>
        <w:jc w:val="left"/>
        <w:rPr>
          <w:szCs w:val="24"/>
        </w:rPr>
      </w:pPr>
      <w:r>
        <w:rPr>
          <w:szCs w:val="24"/>
        </w:rPr>
        <w:t>Samtliga r</w:t>
      </w:r>
      <w:r w:rsidR="00A1365F">
        <w:rPr>
          <w:szCs w:val="24"/>
        </w:rPr>
        <w:t>espondenterna som intervjuades bestod av ett explorativt urval</w:t>
      </w:r>
      <w:r w:rsidR="001D6CE4">
        <w:rPr>
          <w:szCs w:val="24"/>
        </w:rPr>
        <w:t xml:space="preserve"> </w:t>
      </w:r>
      <w:r w:rsidR="006D2947">
        <w:rPr>
          <w:szCs w:val="24"/>
        </w:rPr>
        <w:t>med anledning</w:t>
      </w:r>
      <w:r w:rsidR="001D6CE4">
        <w:rPr>
          <w:szCs w:val="24"/>
        </w:rPr>
        <w:t xml:space="preserve"> att få </w:t>
      </w:r>
      <w:r w:rsidR="003D46FB">
        <w:rPr>
          <w:szCs w:val="24"/>
        </w:rPr>
        <w:t xml:space="preserve">bättre </w:t>
      </w:r>
      <w:r w:rsidR="001D6CE4">
        <w:rPr>
          <w:szCs w:val="24"/>
        </w:rPr>
        <w:t xml:space="preserve">möjlighet att </w:t>
      </w:r>
      <w:r w:rsidR="008C5D65">
        <w:rPr>
          <w:szCs w:val="24"/>
        </w:rPr>
        <w:t xml:space="preserve">generera insikter om ämnet i fråga. </w:t>
      </w:r>
      <w:r w:rsidR="00385777">
        <w:rPr>
          <w:szCs w:val="24"/>
        </w:rPr>
        <w:t xml:space="preserve">Det </w:t>
      </w:r>
      <w:r w:rsidR="003D46FB">
        <w:rPr>
          <w:szCs w:val="24"/>
        </w:rPr>
        <w:t xml:space="preserve">fanns alltså inte någon mening med </w:t>
      </w:r>
      <w:r w:rsidR="007B0762">
        <w:rPr>
          <w:szCs w:val="24"/>
        </w:rPr>
        <w:t xml:space="preserve">att intervjua killar som enbart spelade </w:t>
      </w:r>
      <w:proofErr w:type="spellStart"/>
      <w:r w:rsidR="007B0762" w:rsidRPr="007B0762">
        <w:rPr>
          <w:i/>
          <w:iCs/>
          <w:szCs w:val="24"/>
        </w:rPr>
        <w:t>single-player</w:t>
      </w:r>
      <w:proofErr w:type="spellEnd"/>
      <w:r w:rsidR="007B0762">
        <w:rPr>
          <w:i/>
          <w:iCs/>
          <w:szCs w:val="24"/>
        </w:rPr>
        <w:t xml:space="preserve"> </w:t>
      </w:r>
      <w:r w:rsidR="00B20755">
        <w:rPr>
          <w:szCs w:val="24"/>
        </w:rPr>
        <w:t xml:space="preserve">spel </w:t>
      </w:r>
      <w:r w:rsidR="007B0762">
        <w:rPr>
          <w:szCs w:val="24"/>
        </w:rPr>
        <w:t xml:space="preserve">(spel med </w:t>
      </w:r>
      <w:r w:rsidR="004E0E48">
        <w:rPr>
          <w:szCs w:val="24"/>
        </w:rPr>
        <w:t>bara en spelare</w:t>
      </w:r>
      <w:r w:rsidR="007B0762">
        <w:rPr>
          <w:szCs w:val="24"/>
        </w:rPr>
        <w:t>)</w:t>
      </w:r>
      <w:r w:rsidR="00B20755">
        <w:rPr>
          <w:szCs w:val="24"/>
        </w:rPr>
        <w:t xml:space="preserve">. Respondenten behövde aktivt </w:t>
      </w:r>
      <w:r w:rsidR="00CD5DDD">
        <w:rPr>
          <w:szCs w:val="24"/>
        </w:rPr>
        <w:t xml:space="preserve">ha spelat </w:t>
      </w:r>
      <w:r w:rsidR="00AB59CA">
        <w:rPr>
          <w:szCs w:val="24"/>
        </w:rPr>
        <w:t>online-spel</w:t>
      </w:r>
      <w:r w:rsidR="007243F7">
        <w:rPr>
          <w:szCs w:val="24"/>
        </w:rPr>
        <w:t xml:space="preserve"> </w:t>
      </w:r>
      <w:r w:rsidR="00F623C7">
        <w:rPr>
          <w:szCs w:val="24"/>
        </w:rPr>
        <w:t xml:space="preserve">vid återkommande tillfällen under </w:t>
      </w:r>
      <w:r w:rsidR="00CB0223">
        <w:rPr>
          <w:szCs w:val="24"/>
        </w:rPr>
        <w:t>de</w:t>
      </w:r>
      <w:r w:rsidR="00F623C7">
        <w:rPr>
          <w:szCs w:val="24"/>
        </w:rPr>
        <w:t xml:space="preserve"> senaste åren.</w:t>
      </w:r>
      <w:r w:rsidR="00CB0223">
        <w:rPr>
          <w:szCs w:val="24"/>
        </w:rPr>
        <w:t xml:space="preserve"> </w:t>
      </w:r>
      <w:r w:rsidR="00B1706B">
        <w:rPr>
          <w:szCs w:val="24"/>
        </w:rPr>
        <w:t xml:space="preserve">På grund av detta </w:t>
      </w:r>
      <w:r w:rsidR="00C44FD5">
        <w:rPr>
          <w:szCs w:val="24"/>
        </w:rPr>
        <w:t xml:space="preserve">valdes </w:t>
      </w:r>
      <w:r w:rsidR="0070624D">
        <w:rPr>
          <w:szCs w:val="24"/>
        </w:rPr>
        <w:t>sju</w:t>
      </w:r>
      <w:r w:rsidR="00C44FD5">
        <w:rPr>
          <w:szCs w:val="24"/>
        </w:rPr>
        <w:t xml:space="preserve"> </w:t>
      </w:r>
      <w:r w:rsidR="00AE2945">
        <w:rPr>
          <w:szCs w:val="24"/>
        </w:rPr>
        <w:t xml:space="preserve">bort </w:t>
      </w:r>
      <w:r w:rsidR="00C44FD5">
        <w:rPr>
          <w:szCs w:val="24"/>
        </w:rPr>
        <w:t xml:space="preserve">av </w:t>
      </w:r>
      <w:r w:rsidR="00AE2945">
        <w:rPr>
          <w:szCs w:val="24"/>
        </w:rPr>
        <w:t xml:space="preserve">de </w:t>
      </w:r>
      <w:r w:rsidR="00C44FD5">
        <w:rPr>
          <w:szCs w:val="24"/>
        </w:rPr>
        <w:t xml:space="preserve">personer som </w:t>
      </w:r>
      <w:r w:rsidR="00082A23">
        <w:rPr>
          <w:szCs w:val="24"/>
        </w:rPr>
        <w:t>mejlat</w:t>
      </w:r>
      <w:r w:rsidR="00D740DD">
        <w:rPr>
          <w:szCs w:val="24"/>
        </w:rPr>
        <w:t xml:space="preserve"> in</w:t>
      </w:r>
      <w:r w:rsidR="0070624D">
        <w:rPr>
          <w:szCs w:val="24"/>
        </w:rPr>
        <w:t xml:space="preserve"> med ett intresse</w:t>
      </w:r>
      <w:r w:rsidR="00D740DD">
        <w:rPr>
          <w:szCs w:val="24"/>
        </w:rPr>
        <w:t>.</w:t>
      </w:r>
    </w:p>
    <w:p w14:paraId="7BF6494E" w14:textId="77777777" w:rsidR="007B15E0" w:rsidRDefault="007B15E0" w:rsidP="00522018">
      <w:pPr>
        <w:spacing w:line="276" w:lineRule="auto"/>
        <w:ind w:left="-20" w:right="-20"/>
        <w:jc w:val="left"/>
        <w:rPr>
          <w:color w:val="000000" w:themeColor="text1"/>
          <w:szCs w:val="24"/>
          <w:lang w:val="sv"/>
        </w:rPr>
      </w:pPr>
    </w:p>
    <w:p w14:paraId="637B873E" w14:textId="7EF44489" w:rsidR="00A95AA8" w:rsidRPr="00785A2B" w:rsidRDefault="00A95AA8" w:rsidP="00522018">
      <w:pPr>
        <w:spacing w:line="276" w:lineRule="auto"/>
        <w:ind w:left="-20" w:right="-20"/>
        <w:jc w:val="left"/>
        <w:rPr>
          <w:szCs w:val="24"/>
        </w:rPr>
      </w:pPr>
      <w:r>
        <w:rPr>
          <w:color w:val="000000" w:themeColor="text1"/>
          <w:szCs w:val="24"/>
          <w:lang w:val="sv"/>
        </w:rPr>
        <w:t>Det var även några som hörde av sig som trodde att termen online-</w:t>
      </w:r>
      <w:r>
        <w:rPr>
          <w:szCs w:val="24"/>
        </w:rPr>
        <w:t xml:space="preserve">spel </w:t>
      </w:r>
      <w:r w:rsidR="00653A23">
        <w:rPr>
          <w:szCs w:val="24"/>
        </w:rPr>
        <w:t>syftade på</w:t>
      </w:r>
      <w:r>
        <w:rPr>
          <w:szCs w:val="24"/>
        </w:rPr>
        <w:t xml:space="preserve"> </w:t>
      </w:r>
      <w:r w:rsidR="00715F1F">
        <w:rPr>
          <w:szCs w:val="24"/>
        </w:rPr>
        <w:t>att spela på online-kasino</w:t>
      </w:r>
      <w:r w:rsidR="00653A23">
        <w:rPr>
          <w:szCs w:val="24"/>
        </w:rPr>
        <w:t>.</w:t>
      </w:r>
      <w:r w:rsidR="00715F1F">
        <w:rPr>
          <w:szCs w:val="24"/>
        </w:rPr>
        <w:t xml:space="preserve"> Skillnaden är att </w:t>
      </w:r>
      <w:r w:rsidR="00AB780C">
        <w:rPr>
          <w:szCs w:val="24"/>
        </w:rPr>
        <w:t xml:space="preserve">online-spel </w:t>
      </w:r>
      <w:r w:rsidR="004F31FB">
        <w:rPr>
          <w:szCs w:val="24"/>
        </w:rPr>
        <w:t xml:space="preserve">som denna </w:t>
      </w:r>
      <w:r w:rsidR="007D4667">
        <w:rPr>
          <w:szCs w:val="24"/>
        </w:rPr>
        <w:t xml:space="preserve">studie syftar på och som – om man frågar någon från </w:t>
      </w:r>
      <w:proofErr w:type="spellStart"/>
      <w:r w:rsidR="007D4667" w:rsidRPr="007D4667">
        <w:rPr>
          <w:i/>
          <w:iCs/>
          <w:szCs w:val="24"/>
        </w:rPr>
        <w:t>gaming</w:t>
      </w:r>
      <w:proofErr w:type="spellEnd"/>
      <w:r w:rsidR="007D4667">
        <w:rPr>
          <w:szCs w:val="24"/>
        </w:rPr>
        <w:t xml:space="preserve"> världen </w:t>
      </w:r>
      <w:r w:rsidR="007D3E00">
        <w:rPr>
          <w:szCs w:val="24"/>
        </w:rPr>
        <w:t>– innebär att man spelar med andra spelare online.</w:t>
      </w:r>
      <w:r w:rsidR="008E16F7">
        <w:rPr>
          <w:szCs w:val="24"/>
        </w:rPr>
        <w:t xml:space="preserve"> Det finns inte någon anledning att ha ett </w:t>
      </w:r>
      <w:r w:rsidR="00C14311">
        <w:rPr>
          <w:szCs w:val="24"/>
        </w:rPr>
        <w:t>spel uppkopplat till nätet o</w:t>
      </w:r>
      <w:r w:rsidR="008C7815">
        <w:rPr>
          <w:szCs w:val="24"/>
        </w:rPr>
        <w:t xml:space="preserve">m man spelar själv, då dataspel och </w:t>
      </w:r>
      <w:proofErr w:type="spellStart"/>
      <w:r w:rsidR="00C31EF0">
        <w:rPr>
          <w:szCs w:val="24"/>
        </w:rPr>
        <w:t>TV-spel</w:t>
      </w:r>
      <w:proofErr w:type="spellEnd"/>
      <w:r w:rsidR="00C31EF0">
        <w:rPr>
          <w:szCs w:val="24"/>
        </w:rPr>
        <w:t xml:space="preserve"> tenderar att vara större i storlek än ett kasino</w:t>
      </w:r>
      <w:r w:rsidR="005A3811">
        <w:rPr>
          <w:szCs w:val="24"/>
        </w:rPr>
        <w:t>-</w:t>
      </w:r>
      <w:r w:rsidR="00C31EF0">
        <w:rPr>
          <w:szCs w:val="24"/>
        </w:rPr>
        <w:t xml:space="preserve">spel och behöver </w:t>
      </w:r>
      <w:r w:rsidR="005A3811">
        <w:rPr>
          <w:szCs w:val="24"/>
        </w:rPr>
        <w:t>ändå laddas ned till datorn eller konsolen.</w:t>
      </w:r>
      <w:r w:rsidR="00C14311">
        <w:rPr>
          <w:szCs w:val="24"/>
        </w:rPr>
        <w:t xml:space="preserve"> </w:t>
      </w:r>
      <w:r w:rsidR="00F7341F">
        <w:rPr>
          <w:szCs w:val="24"/>
        </w:rPr>
        <w:t xml:space="preserve">Notera att dessa två sorters spel </w:t>
      </w:r>
      <w:r w:rsidR="001A08FC">
        <w:rPr>
          <w:szCs w:val="24"/>
        </w:rPr>
        <w:t>i olika sammanhang</w:t>
      </w:r>
      <w:r w:rsidR="005A3811">
        <w:rPr>
          <w:szCs w:val="24"/>
        </w:rPr>
        <w:t xml:space="preserve"> skulle</w:t>
      </w:r>
      <w:r w:rsidR="00F7341F">
        <w:rPr>
          <w:szCs w:val="24"/>
        </w:rPr>
        <w:t xml:space="preserve"> kunna kallas för online-spel</w:t>
      </w:r>
      <w:r w:rsidR="00AB780C">
        <w:rPr>
          <w:szCs w:val="24"/>
        </w:rPr>
        <w:t xml:space="preserve">, men </w:t>
      </w:r>
      <w:r w:rsidR="00176A0C">
        <w:rPr>
          <w:szCs w:val="24"/>
        </w:rPr>
        <w:t xml:space="preserve">är </w:t>
      </w:r>
      <w:r w:rsidR="00F7341F">
        <w:rPr>
          <w:szCs w:val="24"/>
        </w:rPr>
        <w:t xml:space="preserve">två </w:t>
      </w:r>
      <w:r w:rsidR="001A08FC">
        <w:rPr>
          <w:szCs w:val="24"/>
        </w:rPr>
        <w:t xml:space="preserve">skilda </w:t>
      </w:r>
      <w:r w:rsidR="00176A0C">
        <w:rPr>
          <w:szCs w:val="24"/>
        </w:rPr>
        <w:t>kategori</w:t>
      </w:r>
      <w:r w:rsidR="001A08FC">
        <w:rPr>
          <w:szCs w:val="24"/>
        </w:rPr>
        <w:t>er av</w:t>
      </w:r>
      <w:r w:rsidR="00176A0C">
        <w:rPr>
          <w:szCs w:val="24"/>
        </w:rPr>
        <w:t xml:space="preserve"> spel</w:t>
      </w:r>
      <w:r w:rsidR="001A08FC">
        <w:rPr>
          <w:szCs w:val="24"/>
        </w:rPr>
        <w:t>.</w:t>
      </w:r>
      <w:r w:rsidR="00785A2B">
        <w:rPr>
          <w:szCs w:val="24"/>
        </w:rPr>
        <w:t xml:space="preserve"> I denna studie syftar termen </w:t>
      </w:r>
      <w:r w:rsidR="00785A2B">
        <w:rPr>
          <w:i/>
          <w:iCs/>
          <w:szCs w:val="24"/>
        </w:rPr>
        <w:t>online-spel</w:t>
      </w:r>
      <w:r w:rsidR="007B15E0">
        <w:rPr>
          <w:szCs w:val="24"/>
        </w:rPr>
        <w:t xml:space="preserve"> på det sistnämnda.</w:t>
      </w:r>
    </w:p>
    <w:p w14:paraId="54A9CC99" w14:textId="77777777" w:rsidR="00522018" w:rsidRPr="006432B1" w:rsidRDefault="00522018" w:rsidP="00522018">
      <w:pPr>
        <w:spacing w:line="276" w:lineRule="auto"/>
        <w:ind w:left="-20" w:right="-20"/>
        <w:jc w:val="left"/>
        <w:rPr>
          <w:color w:val="000000" w:themeColor="text1"/>
          <w:szCs w:val="24"/>
        </w:rPr>
      </w:pPr>
    </w:p>
    <w:p w14:paraId="301A7420" w14:textId="59473E5D" w:rsidR="048EC3C8" w:rsidRDefault="75E99264" w:rsidP="00296190">
      <w:pPr>
        <w:spacing w:line="276" w:lineRule="auto"/>
        <w:ind w:right="-20"/>
        <w:jc w:val="left"/>
        <w:rPr>
          <w:color w:val="000000" w:themeColor="text1"/>
          <w:szCs w:val="24"/>
          <w:lang w:val="sv"/>
        </w:rPr>
      </w:pPr>
      <w:bookmarkStart w:id="12" w:name="_Toc535837420"/>
      <w:bookmarkStart w:id="13" w:name="_Toc320118524"/>
      <w:r w:rsidRPr="75E99264">
        <w:rPr>
          <w:szCs w:val="24"/>
        </w:rPr>
        <w:t xml:space="preserve">Till skillnad från tidigare forskning där man ofta jämfört män och kvinnors spelvanor, var tanken med denna studie att </w:t>
      </w:r>
      <w:r w:rsidRPr="75E99264">
        <w:rPr>
          <w:color w:val="000000" w:themeColor="text1"/>
          <w:szCs w:val="24"/>
          <w:lang w:val="sv"/>
        </w:rPr>
        <w:t>fokusera på enbart gruppen killar och att göra en kvalitativ studie för att i stället</w:t>
      </w:r>
      <w:r w:rsidR="001F4B0B">
        <w:rPr>
          <w:color w:val="000000" w:themeColor="text1"/>
          <w:szCs w:val="24"/>
          <w:lang w:val="sv"/>
        </w:rPr>
        <w:t xml:space="preserve"> </w:t>
      </w:r>
      <w:r w:rsidR="00A33ACD">
        <w:rPr>
          <w:color w:val="000000" w:themeColor="text1"/>
          <w:szCs w:val="24"/>
          <w:lang w:val="sv"/>
        </w:rPr>
        <w:t>gå in på individens perspektiv och inte jämföra</w:t>
      </w:r>
      <w:r w:rsidR="00A33ACD" w:rsidRPr="00290320">
        <w:rPr>
          <w:color w:val="FF0000"/>
          <w:szCs w:val="24"/>
          <w:lang w:val="sv"/>
        </w:rPr>
        <w:t xml:space="preserve"> </w:t>
      </w:r>
      <w:r w:rsidR="00290320" w:rsidRPr="007B0762">
        <w:rPr>
          <w:color w:val="000000" w:themeColor="text1"/>
          <w:szCs w:val="24"/>
          <w:lang w:val="sv"/>
        </w:rPr>
        <w:t>gruppen</w:t>
      </w:r>
      <w:r w:rsidR="00290320" w:rsidRPr="00290320">
        <w:rPr>
          <w:color w:val="FF0000"/>
          <w:szCs w:val="24"/>
          <w:lang w:val="sv"/>
        </w:rPr>
        <w:t xml:space="preserve"> </w:t>
      </w:r>
      <w:r w:rsidR="00A33ACD">
        <w:rPr>
          <w:color w:val="000000" w:themeColor="text1"/>
          <w:szCs w:val="24"/>
          <w:lang w:val="sv"/>
        </w:rPr>
        <w:t>män och kvinnor.</w:t>
      </w:r>
    </w:p>
    <w:p w14:paraId="7ECB8F31" w14:textId="77777777" w:rsidR="00AE438C" w:rsidRDefault="00AE438C" w:rsidP="00296190">
      <w:pPr>
        <w:spacing w:line="276" w:lineRule="auto"/>
        <w:ind w:right="-20"/>
        <w:jc w:val="left"/>
        <w:rPr>
          <w:color w:val="000000" w:themeColor="text1"/>
          <w:szCs w:val="24"/>
          <w:lang w:val="sv"/>
        </w:rPr>
      </w:pPr>
    </w:p>
    <w:p w14:paraId="7B6BF39D" w14:textId="20E6F745" w:rsidR="00AE438C" w:rsidRDefault="00AE438C" w:rsidP="00296190">
      <w:pPr>
        <w:spacing w:line="276" w:lineRule="auto"/>
        <w:ind w:right="-20"/>
        <w:jc w:val="left"/>
        <w:rPr>
          <w:color w:val="000000" w:themeColor="text1"/>
          <w:szCs w:val="24"/>
          <w:lang w:val="sv"/>
        </w:rPr>
      </w:pPr>
      <w:r>
        <w:rPr>
          <w:color w:val="000000" w:themeColor="text1"/>
          <w:szCs w:val="24"/>
          <w:lang w:val="sv"/>
        </w:rPr>
        <w:t xml:space="preserve">Respondenterna </w:t>
      </w:r>
      <w:r w:rsidR="003911A7">
        <w:rPr>
          <w:color w:val="000000" w:themeColor="text1"/>
          <w:szCs w:val="24"/>
          <w:lang w:val="sv"/>
        </w:rPr>
        <w:t xml:space="preserve">blev genom </w:t>
      </w:r>
      <w:r w:rsidR="0007428A">
        <w:rPr>
          <w:color w:val="000000" w:themeColor="text1"/>
          <w:szCs w:val="24"/>
          <w:lang w:val="sv"/>
        </w:rPr>
        <w:t>mejl</w:t>
      </w:r>
      <w:r w:rsidR="003911A7">
        <w:rPr>
          <w:color w:val="000000" w:themeColor="text1"/>
          <w:szCs w:val="24"/>
          <w:lang w:val="sv"/>
        </w:rPr>
        <w:t xml:space="preserve"> informerade om </w:t>
      </w:r>
      <w:r w:rsidR="0048203A">
        <w:rPr>
          <w:color w:val="000000" w:themeColor="text1"/>
          <w:szCs w:val="24"/>
          <w:lang w:val="sv"/>
        </w:rPr>
        <w:t>studentarbetet som skulle genomföras</w:t>
      </w:r>
      <w:r w:rsidR="004C5C7A">
        <w:rPr>
          <w:color w:val="000000" w:themeColor="text1"/>
          <w:szCs w:val="24"/>
          <w:lang w:val="sv"/>
        </w:rPr>
        <w:t xml:space="preserve"> och hur intervjuerna skulle gå till</w:t>
      </w:r>
      <w:r w:rsidR="008572FE">
        <w:rPr>
          <w:color w:val="000000" w:themeColor="text1"/>
          <w:szCs w:val="24"/>
          <w:lang w:val="sv"/>
        </w:rPr>
        <w:t xml:space="preserve"> samt </w:t>
      </w:r>
      <w:r w:rsidR="00653157">
        <w:rPr>
          <w:color w:val="000000" w:themeColor="text1"/>
          <w:szCs w:val="24"/>
          <w:lang w:val="sv"/>
        </w:rPr>
        <w:t xml:space="preserve">fick en samtyckesblankett med </w:t>
      </w:r>
      <w:r w:rsidR="008572FE">
        <w:rPr>
          <w:color w:val="000000" w:themeColor="text1"/>
          <w:szCs w:val="24"/>
          <w:lang w:val="sv"/>
        </w:rPr>
        <w:t xml:space="preserve">etiska </w:t>
      </w:r>
      <w:r w:rsidR="001727C2">
        <w:rPr>
          <w:color w:val="000000" w:themeColor="text1"/>
          <w:szCs w:val="24"/>
          <w:lang w:val="sv"/>
        </w:rPr>
        <w:t>aspekter</w:t>
      </w:r>
      <w:r w:rsidR="008572FE">
        <w:rPr>
          <w:color w:val="000000" w:themeColor="text1"/>
          <w:szCs w:val="24"/>
          <w:lang w:val="sv"/>
        </w:rPr>
        <w:t xml:space="preserve"> </w:t>
      </w:r>
      <w:r w:rsidR="00653157">
        <w:rPr>
          <w:color w:val="000000" w:themeColor="text1"/>
          <w:szCs w:val="24"/>
          <w:lang w:val="sv"/>
        </w:rPr>
        <w:t>och</w:t>
      </w:r>
      <w:r w:rsidR="007A1D75">
        <w:rPr>
          <w:color w:val="000000" w:themeColor="text1"/>
          <w:szCs w:val="24"/>
          <w:lang w:val="sv"/>
        </w:rPr>
        <w:t xml:space="preserve"> information om</w:t>
      </w:r>
      <w:r w:rsidR="001A44AB">
        <w:rPr>
          <w:color w:val="000000" w:themeColor="text1"/>
          <w:szCs w:val="24"/>
          <w:lang w:val="sv"/>
        </w:rPr>
        <w:t xml:space="preserve"> </w:t>
      </w:r>
      <w:r w:rsidR="004E781E">
        <w:rPr>
          <w:color w:val="000000" w:themeColor="text1"/>
          <w:szCs w:val="24"/>
          <w:lang w:val="sv"/>
        </w:rPr>
        <w:t>lagring av</w:t>
      </w:r>
      <w:r w:rsidR="001A44AB">
        <w:rPr>
          <w:color w:val="000000" w:themeColor="text1"/>
          <w:szCs w:val="24"/>
          <w:lang w:val="sv"/>
        </w:rPr>
        <w:t xml:space="preserve"> personuppgifter enligt skolans riktlinjer.</w:t>
      </w:r>
      <w:r w:rsidR="008B5114">
        <w:rPr>
          <w:color w:val="000000" w:themeColor="text1"/>
          <w:szCs w:val="24"/>
          <w:lang w:val="sv"/>
        </w:rPr>
        <w:t xml:space="preserve"> Som att det finns möjlighet att avbryta intervjun, att </w:t>
      </w:r>
      <w:r w:rsidR="00FB4799">
        <w:rPr>
          <w:color w:val="000000" w:themeColor="text1"/>
          <w:szCs w:val="24"/>
          <w:lang w:val="sv"/>
        </w:rPr>
        <w:t xml:space="preserve">som en skyddsåtgärd har vi valt att </w:t>
      </w:r>
      <w:r w:rsidR="00155B53">
        <w:rPr>
          <w:color w:val="000000" w:themeColor="text1"/>
          <w:szCs w:val="24"/>
          <w:lang w:val="sv"/>
        </w:rPr>
        <w:t xml:space="preserve">namnen skulle anonymiseras och </w:t>
      </w:r>
      <w:r w:rsidR="000E781D">
        <w:rPr>
          <w:color w:val="000000" w:themeColor="text1"/>
          <w:szCs w:val="24"/>
          <w:lang w:val="sv"/>
        </w:rPr>
        <w:t>lagringen av deras mejl</w:t>
      </w:r>
      <w:r w:rsidR="00FB4799">
        <w:rPr>
          <w:color w:val="000000" w:themeColor="text1"/>
          <w:szCs w:val="24"/>
          <w:lang w:val="sv"/>
        </w:rPr>
        <w:t>-adress</w:t>
      </w:r>
      <w:r w:rsidR="000E781D">
        <w:rPr>
          <w:color w:val="000000" w:themeColor="text1"/>
          <w:szCs w:val="24"/>
          <w:lang w:val="sv"/>
        </w:rPr>
        <w:t>. Samt om de var okej med att bli kontaktade igen på m</w:t>
      </w:r>
      <w:r w:rsidR="00FB4799">
        <w:rPr>
          <w:color w:val="000000" w:themeColor="text1"/>
          <w:szCs w:val="24"/>
          <w:lang w:val="sv"/>
        </w:rPr>
        <w:t>ejlen</w:t>
      </w:r>
      <w:r w:rsidR="000E781D">
        <w:rPr>
          <w:color w:val="000000" w:themeColor="text1"/>
          <w:szCs w:val="24"/>
          <w:lang w:val="sv"/>
        </w:rPr>
        <w:t xml:space="preserve"> </w:t>
      </w:r>
      <w:r w:rsidR="009D6605">
        <w:rPr>
          <w:color w:val="000000" w:themeColor="text1"/>
          <w:szCs w:val="24"/>
          <w:lang w:val="sv"/>
        </w:rPr>
        <w:t>med en eventuell följdfråga.</w:t>
      </w:r>
      <w:r w:rsidR="00450608">
        <w:rPr>
          <w:color w:val="000000" w:themeColor="text1"/>
          <w:szCs w:val="24"/>
          <w:lang w:val="sv"/>
        </w:rPr>
        <w:t xml:space="preserve"> I början av intervjun fick respondenten frågan om det tagit del av samtyckesblanketten</w:t>
      </w:r>
      <w:r w:rsidR="00FC70BD">
        <w:rPr>
          <w:color w:val="000000" w:themeColor="text1"/>
          <w:szCs w:val="24"/>
          <w:lang w:val="sv"/>
        </w:rPr>
        <w:t xml:space="preserve">, och sedan </w:t>
      </w:r>
      <w:r w:rsidR="0015620D">
        <w:rPr>
          <w:color w:val="000000" w:themeColor="text1"/>
          <w:szCs w:val="24"/>
          <w:lang w:val="sv"/>
        </w:rPr>
        <w:t>gjordes ett verbalt samtycke.</w:t>
      </w:r>
    </w:p>
    <w:p w14:paraId="5FF842D4" w14:textId="77777777" w:rsidR="00296190" w:rsidRDefault="00296190" w:rsidP="00296190">
      <w:pPr>
        <w:spacing w:line="276" w:lineRule="auto"/>
        <w:ind w:right="-20"/>
        <w:jc w:val="left"/>
        <w:rPr>
          <w:szCs w:val="24"/>
        </w:rPr>
      </w:pPr>
    </w:p>
    <w:p w14:paraId="229016CE" w14:textId="513CCFB1" w:rsidR="005D1044" w:rsidRDefault="75E99264" w:rsidP="00D7071F">
      <w:pPr>
        <w:spacing w:line="276" w:lineRule="auto"/>
        <w:ind w:right="-20"/>
        <w:jc w:val="left"/>
        <w:rPr>
          <w:color w:val="000000" w:themeColor="text1"/>
          <w:szCs w:val="24"/>
          <w:lang w:val="sv"/>
        </w:rPr>
      </w:pPr>
      <w:r w:rsidRPr="75E99264">
        <w:rPr>
          <w:color w:val="000000" w:themeColor="text1"/>
          <w:szCs w:val="24"/>
          <w:lang w:val="sv"/>
        </w:rPr>
        <w:t>Samtliga intervjuer skedde på distans med intervjupersonen och respondentens kamera påslagen,</w:t>
      </w:r>
      <w:r w:rsidR="00EA764A">
        <w:rPr>
          <w:color w:val="000000" w:themeColor="text1"/>
          <w:szCs w:val="24"/>
          <w:lang w:val="sv"/>
        </w:rPr>
        <w:t xml:space="preserve"> detta för att </w:t>
      </w:r>
      <w:r w:rsidR="00A54DA3">
        <w:rPr>
          <w:color w:val="000000" w:themeColor="text1"/>
          <w:szCs w:val="24"/>
          <w:lang w:val="sv"/>
        </w:rPr>
        <w:t>kunna se</w:t>
      </w:r>
      <w:r w:rsidR="0069693F">
        <w:rPr>
          <w:color w:val="000000" w:themeColor="text1"/>
          <w:szCs w:val="24"/>
          <w:lang w:val="sv"/>
        </w:rPr>
        <w:t xml:space="preserve"> varandras ansiktsuttryck</w:t>
      </w:r>
      <w:r w:rsidRPr="75E99264">
        <w:rPr>
          <w:color w:val="000000" w:themeColor="text1"/>
          <w:szCs w:val="24"/>
          <w:lang w:val="sv"/>
        </w:rPr>
        <w:t xml:space="preserve">. Endast ljudet spelades in, som sedan </w:t>
      </w:r>
      <w:r w:rsidR="00BB5309" w:rsidRPr="00BB5309">
        <w:rPr>
          <w:color w:val="000000" w:themeColor="text1"/>
          <w:szCs w:val="24"/>
          <w:lang w:val="sv"/>
        </w:rPr>
        <w:t>transkriberades</w:t>
      </w:r>
      <w:r w:rsidRPr="00BB5309">
        <w:rPr>
          <w:color w:val="000000" w:themeColor="text1"/>
          <w:szCs w:val="24"/>
          <w:lang w:val="sv"/>
        </w:rPr>
        <w:t>.</w:t>
      </w:r>
      <w:r w:rsidRPr="75E99264">
        <w:rPr>
          <w:color w:val="000000" w:themeColor="text1"/>
          <w:szCs w:val="24"/>
          <w:lang w:val="sv"/>
        </w:rPr>
        <w:t xml:space="preserve"> </w:t>
      </w:r>
      <w:r w:rsidR="00FE094D">
        <w:rPr>
          <w:color w:val="000000" w:themeColor="text1"/>
          <w:szCs w:val="24"/>
          <w:lang w:val="sv"/>
        </w:rPr>
        <w:t xml:space="preserve">Efter det raderades </w:t>
      </w:r>
      <w:r w:rsidR="00306609">
        <w:rPr>
          <w:color w:val="000000" w:themeColor="text1"/>
          <w:szCs w:val="24"/>
          <w:lang w:val="sv"/>
        </w:rPr>
        <w:t>ljudfilen.</w:t>
      </w:r>
    </w:p>
    <w:p w14:paraId="61EAD94D" w14:textId="77777777" w:rsidR="00126AA4" w:rsidRDefault="00126AA4" w:rsidP="00D7071F">
      <w:pPr>
        <w:spacing w:line="276" w:lineRule="auto"/>
        <w:ind w:right="-20"/>
        <w:jc w:val="left"/>
        <w:rPr>
          <w:color w:val="000000" w:themeColor="text1"/>
          <w:szCs w:val="24"/>
          <w:lang w:val="sv"/>
        </w:rPr>
      </w:pPr>
    </w:p>
    <w:p w14:paraId="136DB975" w14:textId="6D57A148" w:rsidR="75E99264" w:rsidRPr="00CA5CBB" w:rsidRDefault="00D963C8" w:rsidP="75E99264">
      <w:pPr>
        <w:spacing w:after="160" w:line="276" w:lineRule="auto"/>
        <w:ind w:right="-20"/>
        <w:jc w:val="left"/>
        <w:rPr>
          <w:i/>
          <w:iCs/>
          <w:color w:val="000000" w:themeColor="text1"/>
          <w:szCs w:val="24"/>
          <w:lang w:val="sv"/>
        </w:rPr>
      </w:pPr>
      <w:r w:rsidRPr="00CA5CBB">
        <w:rPr>
          <w:i/>
          <w:iCs/>
          <w:color w:val="000000" w:themeColor="text1"/>
          <w:szCs w:val="24"/>
          <w:lang w:val="sv"/>
        </w:rPr>
        <w:t xml:space="preserve">Följande </w:t>
      </w:r>
      <w:r w:rsidR="001553B1" w:rsidRPr="00CA5CBB">
        <w:rPr>
          <w:i/>
          <w:iCs/>
          <w:color w:val="000000" w:themeColor="text1"/>
          <w:szCs w:val="24"/>
          <w:lang w:val="sv"/>
        </w:rPr>
        <w:t>personer medverkade</w:t>
      </w:r>
      <w:r w:rsidR="007D0DC0" w:rsidRPr="00CA5CBB">
        <w:rPr>
          <w:i/>
          <w:iCs/>
          <w:color w:val="000000" w:themeColor="text1"/>
          <w:szCs w:val="24"/>
          <w:lang w:val="sv"/>
        </w:rPr>
        <w:t>:</w:t>
      </w:r>
    </w:p>
    <w:p w14:paraId="2331FF85" w14:textId="35F240C4" w:rsidR="007D0DC0" w:rsidRDefault="007D0DC0" w:rsidP="00126AA4">
      <w:pPr>
        <w:spacing w:line="276" w:lineRule="auto"/>
        <w:ind w:right="-20"/>
        <w:jc w:val="left"/>
        <w:rPr>
          <w:color w:val="000000" w:themeColor="text1"/>
          <w:szCs w:val="24"/>
          <w:lang w:val="sv"/>
        </w:rPr>
      </w:pPr>
      <w:r w:rsidRPr="00865416">
        <w:rPr>
          <w:color w:val="000000" w:themeColor="text1"/>
          <w:szCs w:val="24"/>
          <w:lang w:val="sv"/>
        </w:rPr>
        <w:t xml:space="preserve">R1 </w:t>
      </w:r>
      <w:r w:rsidR="00806F90">
        <w:rPr>
          <w:color w:val="000000" w:themeColor="text1"/>
          <w:szCs w:val="24"/>
          <w:lang w:val="sv"/>
        </w:rPr>
        <w:t>–</w:t>
      </w:r>
      <w:r w:rsidR="00462313" w:rsidRPr="00865416">
        <w:rPr>
          <w:color w:val="000000" w:themeColor="text1"/>
          <w:szCs w:val="24"/>
          <w:lang w:val="sv"/>
        </w:rPr>
        <w:t xml:space="preserve"> </w:t>
      </w:r>
      <w:r w:rsidR="00DA37D0">
        <w:rPr>
          <w:color w:val="000000" w:themeColor="text1"/>
          <w:szCs w:val="24"/>
          <w:lang w:val="sv"/>
        </w:rPr>
        <w:t>Han är 27 år gammal och studerar</w:t>
      </w:r>
      <w:r w:rsidR="00776662">
        <w:rPr>
          <w:color w:val="000000" w:themeColor="text1"/>
          <w:szCs w:val="24"/>
          <w:lang w:val="sv"/>
        </w:rPr>
        <w:t xml:space="preserve"> </w:t>
      </w:r>
      <w:r w:rsidR="00806F90">
        <w:rPr>
          <w:color w:val="000000" w:themeColor="text1"/>
          <w:szCs w:val="24"/>
          <w:lang w:val="sv"/>
        </w:rPr>
        <w:t>på yrkeshögskola</w:t>
      </w:r>
      <w:r w:rsidR="00776662">
        <w:rPr>
          <w:color w:val="000000" w:themeColor="text1"/>
          <w:szCs w:val="24"/>
          <w:lang w:val="sv"/>
        </w:rPr>
        <w:t>.</w:t>
      </w:r>
      <w:r w:rsidR="008233AD">
        <w:rPr>
          <w:color w:val="000000" w:themeColor="text1"/>
          <w:szCs w:val="24"/>
          <w:lang w:val="sv"/>
        </w:rPr>
        <w:t xml:space="preserve"> Under studietiden fokuserar han mer på studier, men under sommarlov</w:t>
      </w:r>
      <w:r w:rsidR="00790F59">
        <w:rPr>
          <w:color w:val="000000" w:themeColor="text1"/>
          <w:szCs w:val="24"/>
          <w:lang w:val="sv"/>
        </w:rPr>
        <w:t xml:space="preserve"> spelar han spel</w:t>
      </w:r>
      <w:r w:rsidR="00F53312">
        <w:rPr>
          <w:color w:val="000000" w:themeColor="text1"/>
          <w:szCs w:val="24"/>
          <w:lang w:val="sv"/>
        </w:rPr>
        <w:t xml:space="preserve"> runt</w:t>
      </w:r>
      <w:r w:rsidR="00790F59">
        <w:rPr>
          <w:color w:val="000000" w:themeColor="text1"/>
          <w:szCs w:val="24"/>
          <w:lang w:val="sv"/>
        </w:rPr>
        <w:t xml:space="preserve"> </w:t>
      </w:r>
      <w:r w:rsidR="00F53312">
        <w:rPr>
          <w:color w:val="000000" w:themeColor="text1"/>
          <w:szCs w:val="24"/>
          <w:lang w:val="sv"/>
        </w:rPr>
        <w:t>fem</w:t>
      </w:r>
      <w:r w:rsidR="00F55B8C">
        <w:rPr>
          <w:color w:val="000000" w:themeColor="text1"/>
          <w:szCs w:val="24"/>
          <w:lang w:val="sv"/>
        </w:rPr>
        <w:t xml:space="preserve"> till åtta</w:t>
      </w:r>
      <w:r w:rsidR="00F53312">
        <w:rPr>
          <w:color w:val="000000" w:themeColor="text1"/>
          <w:szCs w:val="24"/>
          <w:lang w:val="sv"/>
        </w:rPr>
        <w:t xml:space="preserve"> timmar varje dag. </w:t>
      </w:r>
      <w:r w:rsidR="001A3DC7">
        <w:rPr>
          <w:color w:val="000000" w:themeColor="text1"/>
          <w:szCs w:val="24"/>
          <w:lang w:val="sv"/>
        </w:rPr>
        <w:t>I denna studie benämnd som Motståndaren.</w:t>
      </w:r>
    </w:p>
    <w:p w14:paraId="45B999AD" w14:textId="77777777" w:rsidR="00806F90" w:rsidRPr="00865416" w:rsidRDefault="00806F90" w:rsidP="00126AA4">
      <w:pPr>
        <w:spacing w:line="276" w:lineRule="auto"/>
        <w:ind w:right="-20"/>
        <w:jc w:val="left"/>
        <w:rPr>
          <w:color w:val="000000" w:themeColor="text1"/>
          <w:szCs w:val="24"/>
          <w:lang w:val="sv"/>
        </w:rPr>
      </w:pPr>
    </w:p>
    <w:p w14:paraId="399F7440" w14:textId="27F17680" w:rsidR="00126AA4" w:rsidRDefault="00126AA4" w:rsidP="00126AA4">
      <w:pPr>
        <w:spacing w:line="276" w:lineRule="auto"/>
        <w:ind w:right="-20"/>
        <w:jc w:val="left"/>
        <w:rPr>
          <w:color w:val="000000" w:themeColor="text1"/>
          <w:szCs w:val="24"/>
          <w:lang w:val="sv"/>
        </w:rPr>
      </w:pPr>
      <w:r w:rsidRPr="00865416">
        <w:rPr>
          <w:color w:val="000000" w:themeColor="text1"/>
          <w:szCs w:val="24"/>
          <w:lang w:val="sv"/>
        </w:rPr>
        <w:t>R2</w:t>
      </w:r>
      <w:r w:rsidR="00462313" w:rsidRPr="00865416">
        <w:rPr>
          <w:color w:val="000000" w:themeColor="text1"/>
          <w:szCs w:val="24"/>
          <w:lang w:val="sv"/>
        </w:rPr>
        <w:t xml:space="preserve"> </w:t>
      </w:r>
      <w:r w:rsidR="00806F90">
        <w:rPr>
          <w:color w:val="000000" w:themeColor="text1"/>
          <w:szCs w:val="24"/>
          <w:lang w:val="sv"/>
        </w:rPr>
        <w:t>–</w:t>
      </w:r>
      <w:r w:rsidR="00776662">
        <w:rPr>
          <w:color w:val="000000" w:themeColor="text1"/>
          <w:szCs w:val="24"/>
          <w:lang w:val="sv"/>
        </w:rPr>
        <w:t xml:space="preserve"> </w:t>
      </w:r>
      <w:r w:rsidR="008C4492">
        <w:rPr>
          <w:color w:val="000000" w:themeColor="text1"/>
          <w:szCs w:val="24"/>
          <w:lang w:val="sv"/>
        </w:rPr>
        <w:t>Han är 16 år gammal och går i skolan</w:t>
      </w:r>
      <w:r w:rsidR="00237B33">
        <w:rPr>
          <w:color w:val="000000" w:themeColor="text1"/>
          <w:szCs w:val="24"/>
          <w:lang w:val="sv"/>
        </w:rPr>
        <w:t>.</w:t>
      </w:r>
      <w:r w:rsidR="00237B33" w:rsidRPr="00237B33">
        <w:rPr>
          <w:color w:val="000000" w:themeColor="text1"/>
          <w:szCs w:val="24"/>
          <w:lang w:val="sv"/>
        </w:rPr>
        <w:t xml:space="preserve"> </w:t>
      </w:r>
      <w:r w:rsidR="00237B33">
        <w:rPr>
          <w:color w:val="000000" w:themeColor="text1"/>
          <w:szCs w:val="24"/>
          <w:lang w:val="sv"/>
        </w:rPr>
        <w:t>Han började spela spel på en iPad vid åtta års ålder</w:t>
      </w:r>
      <w:r w:rsidR="00CF3742">
        <w:rPr>
          <w:color w:val="000000" w:themeColor="text1"/>
          <w:szCs w:val="24"/>
          <w:lang w:val="sv"/>
        </w:rPr>
        <w:t xml:space="preserve">, men spelar </w:t>
      </w:r>
      <w:r w:rsidR="00237B33">
        <w:rPr>
          <w:color w:val="000000" w:themeColor="text1"/>
          <w:szCs w:val="24"/>
          <w:lang w:val="sv"/>
        </w:rPr>
        <w:t xml:space="preserve">idag </w:t>
      </w:r>
      <w:r w:rsidR="00343635">
        <w:rPr>
          <w:color w:val="000000" w:themeColor="text1"/>
          <w:szCs w:val="24"/>
          <w:lang w:val="sv"/>
        </w:rPr>
        <w:t>dator</w:t>
      </w:r>
      <w:r w:rsidR="00CF3742">
        <w:rPr>
          <w:color w:val="000000" w:themeColor="text1"/>
          <w:szCs w:val="24"/>
          <w:lang w:val="sv"/>
        </w:rPr>
        <w:t>spel</w:t>
      </w:r>
      <w:r w:rsidR="00237B33">
        <w:rPr>
          <w:color w:val="000000" w:themeColor="text1"/>
          <w:szCs w:val="24"/>
          <w:lang w:val="sv"/>
        </w:rPr>
        <w:t xml:space="preserve"> tre till fyra timmar</w:t>
      </w:r>
      <w:r w:rsidR="00CF3742">
        <w:rPr>
          <w:color w:val="000000" w:themeColor="text1"/>
          <w:szCs w:val="24"/>
          <w:lang w:val="sv"/>
        </w:rPr>
        <w:t xml:space="preserve"> varje dag</w:t>
      </w:r>
      <w:r w:rsidR="008C4492">
        <w:rPr>
          <w:color w:val="000000" w:themeColor="text1"/>
          <w:szCs w:val="24"/>
          <w:lang w:val="sv"/>
        </w:rPr>
        <w:t>.</w:t>
      </w:r>
      <w:r w:rsidR="00877B15">
        <w:rPr>
          <w:color w:val="000000" w:themeColor="text1"/>
          <w:szCs w:val="24"/>
          <w:lang w:val="sv"/>
        </w:rPr>
        <w:t xml:space="preserve"> </w:t>
      </w:r>
    </w:p>
    <w:p w14:paraId="23D0F1D0" w14:textId="77777777" w:rsidR="00806F90" w:rsidRPr="00865416" w:rsidRDefault="00806F90" w:rsidP="00126AA4">
      <w:pPr>
        <w:spacing w:line="276" w:lineRule="auto"/>
        <w:ind w:right="-20"/>
        <w:jc w:val="left"/>
        <w:rPr>
          <w:color w:val="000000" w:themeColor="text1"/>
          <w:szCs w:val="24"/>
          <w:lang w:val="sv"/>
        </w:rPr>
      </w:pPr>
    </w:p>
    <w:p w14:paraId="778E9176" w14:textId="3AFD5DBB" w:rsidR="00126AA4" w:rsidRDefault="00F0255B" w:rsidP="00126AA4">
      <w:pPr>
        <w:spacing w:line="276" w:lineRule="auto"/>
        <w:ind w:right="-20"/>
        <w:jc w:val="left"/>
        <w:rPr>
          <w:color w:val="000000" w:themeColor="text1"/>
          <w:szCs w:val="24"/>
          <w:lang w:val="sv"/>
        </w:rPr>
      </w:pPr>
      <w:r w:rsidRPr="00865416">
        <w:rPr>
          <w:color w:val="000000" w:themeColor="text1"/>
          <w:szCs w:val="24"/>
          <w:lang w:val="sv"/>
        </w:rPr>
        <w:t>R3</w:t>
      </w:r>
      <w:r w:rsidR="00462313" w:rsidRPr="00865416">
        <w:rPr>
          <w:color w:val="000000" w:themeColor="text1"/>
          <w:szCs w:val="24"/>
          <w:lang w:val="sv"/>
        </w:rPr>
        <w:t xml:space="preserve"> </w:t>
      </w:r>
      <w:r w:rsidR="00806F90">
        <w:rPr>
          <w:color w:val="000000" w:themeColor="text1"/>
          <w:szCs w:val="24"/>
          <w:lang w:val="sv"/>
        </w:rPr>
        <w:t>–</w:t>
      </w:r>
      <w:r w:rsidR="0011624D">
        <w:rPr>
          <w:color w:val="000000" w:themeColor="text1"/>
          <w:szCs w:val="24"/>
          <w:lang w:val="sv"/>
        </w:rPr>
        <w:t xml:space="preserve"> Han är </w:t>
      </w:r>
      <w:r w:rsidR="00C44714">
        <w:rPr>
          <w:color w:val="000000" w:themeColor="text1"/>
          <w:szCs w:val="24"/>
          <w:lang w:val="sv"/>
        </w:rPr>
        <w:t xml:space="preserve">år </w:t>
      </w:r>
      <w:r w:rsidR="003C5DA6">
        <w:rPr>
          <w:color w:val="000000" w:themeColor="text1"/>
          <w:szCs w:val="24"/>
          <w:lang w:val="sv"/>
        </w:rPr>
        <w:t xml:space="preserve">35 </w:t>
      </w:r>
      <w:r w:rsidR="00A74CB1">
        <w:rPr>
          <w:color w:val="000000" w:themeColor="text1"/>
          <w:szCs w:val="24"/>
          <w:lang w:val="sv"/>
        </w:rPr>
        <w:t xml:space="preserve">år </w:t>
      </w:r>
      <w:r w:rsidR="00C44714">
        <w:rPr>
          <w:color w:val="000000" w:themeColor="text1"/>
          <w:szCs w:val="24"/>
          <w:lang w:val="sv"/>
        </w:rPr>
        <w:t xml:space="preserve">gammal </w:t>
      </w:r>
      <w:r w:rsidR="00791D90">
        <w:rPr>
          <w:color w:val="000000" w:themeColor="text1"/>
          <w:szCs w:val="24"/>
          <w:lang w:val="sv"/>
        </w:rPr>
        <w:t>och arbetar på ett badhus</w:t>
      </w:r>
      <w:r w:rsidR="00A25497">
        <w:rPr>
          <w:color w:val="000000" w:themeColor="text1"/>
          <w:szCs w:val="24"/>
          <w:lang w:val="sv"/>
        </w:rPr>
        <w:t xml:space="preserve">. Han började spela spel vid </w:t>
      </w:r>
      <w:r w:rsidR="00AB5503">
        <w:rPr>
          <w:color w:val="000000" w:themeColor="text1"/>
          <w:szCs w:val="24"/>
          <w:lang w:val="sv"/>
        </w:rPr>
        <w:t xml:space="preserve">sex </w:t>
      </w:r>
      <w:r w:rsidR="00A25497">
        <w:rPr>
          <w:color w:val="000000" w:themeColor="text1"/>
          <w:szCs w:val="24"/>
          <w:lang w:val="sv"/>
        </w:rPr>
        <w:t xml:space="preserve">års ålder och </w:t>
      </w:r>
      <w:r w:rsidR="0046451F">
        <w:rPr>
          <w:color w:val="000000" w:themeColor="text1"/>
          <w:szCs w:val="24"/>
          <w:lang w:val="sv"/>
        </w:rPr>
        <w:t>hur ofta han spelar varierar, men han uppskattar det till några gånger i veckan</w:t>
      </w:r>
      <w:r w:rsidR="002073E9">
        <w:rPr>
          <w:color w:val="000000" w:themeColor="text1"/>
          <w:szCs w:val="24"/>
          <w:lang w:val="sv"/>
        </w:rPr>
        <w:t>.</w:t>
      </w:r>
    </w:p>
    <w:p w14:paraId="3466A497" w14:textId="77777777" w:rsidR="00806F90" w:rsidRPr="00865416" w:rsidRDefault="00806F90" w:rsidP="00126AA4">
      <w:pPr>
        <w:spacing w:line="276" w:lineRule="auto"/>
        <w:ind w:right="-20"/>
        <w:jc w:val="left"/>
        <w:rPr>
          <w:color w:val="000000" w:themeColor="text1"/>
          <w:szCs w:val="24"/>
          <w:lang w:val="sv"/>
        </w:rPr>
      </w:pPr>
    </w:p>
    <w:p w14:paraId="6ED0D390" w14:textId="4B42D344" w:rsidR="00F0255B" w:rsidRDefault="00F0255B" w:rsidP="00126AA4">
      <w:pPr>
        <w:spacing w:line="276" w:lineRule="auto"/>
        <w:ind w:right="-20"/>
        <w:jc w:val="left"/>
        <w:rPr>
          <w:color w:val="000000" w:themeColor="text1"/>
          <w:szCs w:val="24"/>
          <w:lang w:val="sv"/>
        </w:rPr>
      </w:pPr>
      <w:r w:rsidRPr="00865416">
        <w:rPr>
          <w:color w:val="000000" w:themeColor="text1"/>
          <w:szCs w:val="24"/>
          <w:lang w:val="sv"/>
        </w:rPr>
        <w:t>R4</w:t>
      </w:r>
      <w:r w:rsidR="00462313" w:rsidRPr="00865416">
        <w:rPr>
          <w:color w:val="000000" w:themeColor="text1"/>
          <w:szCs w:val="24"/>
          <w:lang w:val="sv"/>
        </w:rPr>
        <w:t xml:space="preserve"> </w:t>
      </w:r>
      <w:r w:rsidR="00806F90">
        <w:rPr>
          <w:color w:val="000000" w:themeColor="text1"/>
          <w:szCs w:val="24"/>
          <w:lang w:val="sv"/>
        </w:rPr>
        <w:t>–</w:t>
      </w:r>
      <w:r w:rsidR="00C44714">
        <w:rPr>
          <w:color w:val="000000" w:themeColor="text1"/>
          <w:szCs w:val="24"/>
          <w:lang w:val="sv"/>
        </w:rPr>
        <w:t xml:space="preserve"> </w:t>
      </w:r>
      <w:r w:rsidR="009E2529">
        <w:rPr>
          <w:color w:val="000000" w:themeColor="text1"/>
          <w:szCs w:val="24"/>
          <w:lang w:val="sv"/>
        </w:rPr>
        <w:t xml:space="preserve">Han ät 22 år gammal och </w:t>
      </w:r>
      <w:r w:rsidR="00621388">
        <w:rPr>
          <w:color w:val="000000" w:themeColor="text1"/>
          <w:szCs w:val="24"/>
          <w:lang w:val="sv"/>
        </w:rPr>
        <w:t>säger att han arbetar.</w:t>
      </w:r>
      <w:r w:rsidR="006D7E8E">
        <w:rPr>
          <w:color w:val="000000" w:themeColor="text1"/>
          <w:szCs w:val="24"/>
          <w:lang w:val="sv"/>
        </w:rPr>
        <w:t xml:space="preserve"> Han har spelat spel så länge han kan minnas</w:t>
      </w:r>
      <w:r w:rsidR="00C33C5C">
        <w:rPr>
          <w:color w:val="000000" w:themeColor="text1"/>
          <w:szCs w:val="24"/>
          <w:lang w:val="sv"/>
        </w:rPr>
        <w:t xml:space="preserve"> och spelar spel </w:t>
      </w:r>
      <w:r w:rsidR="003E4786">
        <w:rPr>
          <w:color w:val="000000" w:themeColor="text1"/>
          <w:szCs w:val="24"/>
          <w:lang w:val="sv"/>
        </w:rPr>
        <w:t>ungefär fyra timmar varje dag.</w:t>
      </w:r>
    </w:p>
    <w:p w14:paraId="7ACF0B4E" w14:textId="77777777" w:rsidR="00806F90" w:rsidRPr="00865416" w:rsidRDefault="00806F90" w:rsidP="00126AA4">
      <w:pPr>
        <w:spacing w:line="276" w:lineRule="auto"/>
        <w:ind w:right="-20"/>
        <w:jc w:val="left"/>
        <w:rPr>
          <w:color w:val="000000" w:themeColor="text1"/>
          <w:szCs w:val="24"/>
          <w:lang w:val="sv"/>
        </w:rPr>
      </w:pPr>
    </w:p>
    <w:p w14:paraId="60B770B0" w14:textId="00FCCDF7" w:rsidR="00F0255B" w:rsidRDefault="00F0255B" w:rsidP="00126AA4">
      <w:pPr>
        <w:spacing w:line="276" w:lineRule="auto"/>
        <w:ind w:right="-20"/>
        <w:jc w:val="left"/>
        <w:rPr>
          <w:color w:val="000000" w:themeColor="text1"/>
          <w:szCs w:val="24"/>
          <w:lang w:val="sv"/>
        </w:rPr>
      </w:pPr>
      <w:r w:rsidRPr="00865416">
        <w:rPr>
          <w:color w:val="000000" w:themeColor="text1"/>
          <w:szCs w:val="24"/>
          <w:lang w:val="sv"/>
        </w:rPr>
        <w:t>R5</w:t>
      </w:r>
      <w:r w:rsidR="00462313" w:rsidRPr="00865416">
        <w:rPr>
          <w:color w:val="000000" w:themeColor="text1"/>
          <w:szCs w:val="24"/>
          <w:lang w:val="sv"/>
        </w:rPr>
        <w:t xml:space="preserve"> </w:t>
      </w:r>
      <w:r w:rsidR="00806F90">
        <w:rPr>
          <w:color w:val="000000" w:themeColor="text1"/>
          <w:szCs w:val="24"/>
          <w:lang w:val="sv"/>
        </w:rPr>
        <w:t>–</w:t>
      </w:r>
      <w:r w:rsidR="002E7ABC">
        <w:rPr>
          <w:color w:val="000000" w:themeColor="text1"/>
          <w:szCs w:val="24"/>
          <w:lang w:val="sv"/>
        </w:rPr>
        <w:t xml:space="preserve"> Han är 44 år gammal och </w:t>
      </w:r>
      <w:r w:rsidR="00FA56FD">
        <w:rPr>
          <w:color w:val="000000" w:themeColor="text1"/>
          <w:szCs w:val="24"/>
          <w:lang w:val="sv"/>
        </w:rPr>
        <w:t>jobbar som</w:t>
      </w:r>
      <w:r w:rsidR="005F1393">
        <w:rPr>
          <w:color w:val="000000" w:themeColor="text1"/>
          <w:szCs w:val="24"/>
          <w:lang w:val="sv"/>
        </w:rPr>
        <w:t xml:space="preserve"> sjuksköterska</w:t>
      </w:r>
      <w:r w:rsidR="000C70B4">
        <w:rPr>
          <w:color w:val="000000" w:themeColor="text1"/>
          <w:szCs w:val="24"/>
          <w:lang w:val="sv"/>
        </w:rPr>
        <w:t>.</w:t>
      </w:r>
      <w:r w:rsidR="00CF3742">
        <w:rPr>
          <w:color w:val="000000" w:themeColor="text1"/>
          <w:szCs w:val="24"/>
          <w:lang w:val="sv"/>
        </w:rPr>
        <w:t xml:space="preserve"> Spelandet började</w:t>
      </w:r>
      <w:r w:rsidR="00D233A5">
        <w:rPr>
          <w:color w:val="000000" w:themeColor="text1"/>
          <w:szCs w:val="24"/>
          <w:lang w:val="sv"/>
        </w:rPr>
        <w:t xml:space="preserve"> </w:t>
      </w:r>
      <w:r w:rsidR="007E76C4">
        <w:rPr>
          <w:color w:val="000000" w:themeColor="text1"/>
          <w:szCs w:val="24"/>
          <w:lang w:val="sv"/>
        </w:rPr>
        <w:t>i tio års åldern. Han spelar mobilspel lite varje dag och dator eller konsolspel några timmar nästan varje dag.</w:t>
      </w:r>
    </w:p>
    <w:p w14:paraId="40FD595B" w14:textId="77777777" w:rsidR="00806F90" w:rsidRPr="00865416" w:rsidRDefault="00806F90" w:rsidP="00126AA4">
      <w:pPr>
        <w:spacing w:line="276" w:lineRule="auto"/>
        <w:ind w:right="-20"/>
        <w:jc w:val="left"/>
        <w:rPr>
          <w:color w:val="000000" w:themeColor="text1"/>
          <w:szCs w:val="24"/>
          <w:lang w:val="sv"/>
        </w:rPr>
      </w:pPr>
    </w:p>
    <w:p w14:paraId="378CD2A5" w14:textId="6FDBC49D" w:rsidR="00F0255B" w:rsidRPr="00865416" w:rsidRDefault="00F0255B" w:rsidP="00126AA4">
      <w:pPr>
        <w:spacing w:line="276" w:lineRule="auto"/>
        <w:ind w:right="-20"/>
        <w:jc w:val="left"/>
        <w:rPr>
          <w:color w:val="000000" w:themeColor="text1"/>
          <w:szCs w:val="24"/>
          <w:lang w:val="sv"/>
        </w:rPr>
      </w:pPr>
      <w:r w:rsidRPr="00865416">
        <w:rPr>
          <w:color w:val="000000" w:themeColor="text1"/>
          <w:szCs w:val="24"/>
          <w:lang w:val="sv"/>
        </w:rPr>
        <w:t>R6</w:t>
      </w:r>
      <w:r w:rsidR="00462313" w:rsidRPr="00865416">
        <w:rPr>
          <w:color w:val="000000" w:themeColor="text1"/>
          <w:szCs w:val="24"/>
          <w:lang w:val="sv"/>
        </w:rPr>
        <w:t xml:space="preserve"> </w:t>
      </w:r>
      <w:r w:rsidR="00806F90">
        <w:rPr>
          <w:color w:val="000000" w:themeColor="text1"/>
          <w:szCs w:val="24"/>
          <w:lang w:val="sv"/>
        </w:rPr>
        <w:t xml:space="preserve">– </w:t>
      </w:r>
      <w:r w:rsidR="006930CD">
        <w:rPr>
          <w:color w:val="000000" w:themeColor="text1"/>
          <w:szCs w:val="24"/>
          <w:lang w:val="sv"/>
        </w:rPr>
        <w:t xml:space="preserve">Han är 33 år gammal och arbetar, men spelar spel </w:t>
      </w:r>
      <w:r w:rsidR="00752357">
        <w:rPr>
          <w:color w:val="000000" w:themeColor="text1"/>
          <w:szCs w:val="24"/>
          <w:lang w:val="sv"/>
        </w:rPr>
        <w:t>varje dag på sin fritid</w:t>
      </w:r>
      <w:r w:rsidR="00A04A4A">
        <w:rPr>
          <w:color w:val="000000" w:themeColor="text1"/>
          <w:szCs w:val="24"/>
          <w:lang w:val="sv"/>
        </w:rPr>
        <w:t xml:space="preserve">, uppskattningsvis i </w:t>
      </w:r>
      <w:r w:rsidR="00AB5503">
        <w:rPr>
          <w:color w:val="000000" w:themeColor="text1"/>
          <w:szCs w:val="24"/>
          <w:lang w:val="sv"/>
        </w:rPr>
        <w:t>fyra timmar om dagen</w:t>
      </w:r>
      <w:r w:rsidR="006930CD">
        <w:rPr>
          <w:color w:val="000000" w:themeColor="text1"/>
          <w:szCs w:val="24"/>
          <w:lang w:val="sv"/>
        </w:rPr>
        <w:t xml:space="preserve">. </w:t>
      </w:r>
      <w:r w:rsidR="001A3DC7">
        <w:rPr>
          <w:color w:val="000000" w:themeColor="text1"/>
          <w:szCs w:val="24"/>
          <w:lang w:val="sv"/>
        </w:rPr>
        <w:t>I denna studie benämnd som Normbrytaren.</w:t>
      </w:r>
    </w:p>
    <w:p w14:paraId="5597C554" w14:textId="77777777" w:rsidR="00126AA4" w:rsidRDefault="00126AA4" w:rsidP="75E99264">
      <w:pPr>
        <w:spacing w:after="160" w:line="276" w:lineRule="auto"/>
        <w:ind w:right="-20"/>
        <w:jc w:val="left"/>
        <w:rPr>
          <w:i/>
          <w:iCs/>
          <w:color w:val="000000" w:themeColor="text1"/>
          <w:szCs w:val="24"/>
          <w:lang w:val="sv"/>
        </w:rPr>
      </w:pPr>
    </w:p>
    <w:p w14:paraId="213E27E7" w14:textId="77777777" w:rsidR="003E2119" w:rsidRDefault="003E2119" w:rsidP="75E99264">
      <w:pPr>
        <w:spacing w:after="160" w:line="276" w:lineRule="auto"/>
        <w:ind w:right="-20"/>
        <w:jc w:val="left"/>
        <w:rPr>
          <w:i/>
          <w:iCs/>
          <w:color w:val="000000" w:themeColor="text1"/>
          <w:szCs w:val="24"/>
          <w:lang w:val="sv"/>
        </w:rPr>
      </w:pPr>
    </w:p>
    <w:p w14:paraId="1B391FE2" w14:textId="77777777" w:rsidR="00F0255B" w:rsidRDefault="00F0255B" w:rsidP="75E99264">
      <w:pPr>
        <w:spacing w:after="160" w:line="276" w:lineRule="auto"/>
        <w:ind w:right="-20"/>
        <w:jc w:val="left"/>
        <w:rPr>
          <w:i/>
          <w:iCs/>
          <w:color w:val="000000" w:themeColor="text1"/>
          <w:szCs w:val="24"/>
          <w:lang w:val="sv"/>
        </w:rPr>
      </w:pPr>
    </w:p>
    <w:p w14:paraId="36FEAD65" w14:textId="77777777" w:rsidR="003C184E" w:rsidRDefault="003C184E" w:rsidP="75E99264">
      <w:pPr>
        <w:spacing w:after="160" w:line="276" w:lineRule="auto"/>
        <w:ind w:right="-20"/>
        <w:jc w:val="left"/>
        <w:rPr>
          <w:i/>
          <w:iCs/>
          <w:color w:val="000000" w:themeColor="text1"/>
          <w:szCs w:val="24"/>
          <w:lang w:val="sv"/>
        </w:rPr>
      </w:pPr>
    </w:p>
    <w:p w14:paraId="36D9BB48" w14:textId="77777777" w:rsidR="003C184E" w:rsidRPr="00CA5CBB" w:rsidRDefault="003C184E" w:rsidP="75E99264">
      <w:pPr>
        <w:spacing w:after="160" w:line="276" w:lineRule="auto"/>
        <w:ind w:right="-20"/>
        <w:jc w:val="left"/>
        <w:rPr>
          <w:i/>
          <w:iCs/>
          <w:color w:val="000000" w:themeColor="text1"/>
          <w:szCs w:val="24"/>
          <w:lang w:val="sv"/>
        </w:rPr>
      </w:pPr>
    </w:p>
    <w:p w14:paraId="1168C0DF" w14:textId="18E6B172" w:rsidR="00FE306B" w:rsidRDefault="6F3E57DE" w:rsidP="004379CF">
      <w:pPr>
        <w:pStyle w:val="Heading1"/>
      </w:pPr>
      <w:bookmarkStart w:id="14" w:name="_Toc174679004"/>
      <w:r w:rsidRPr="004379CF">
        <w:lastRenderedPageBreak/>
        <w:t>Resulta</w:t>
      </w:r>
      <w:bookmarkEnd w:id="12"/>
      <w:bookmarkEnd w:id="13"/>
      <w:r w:rsidRPr="004379CF">
        <w:t>t</w:t>
      </w:r>
      <w:bookmarkEnd w:id="14"/>
    </w:p>
    <w:p w14:paraId="6F1A9544" w14:textId="77777777" w:rsidR="00E44583" w:rsidRDefault="00E44583" w:rsidP="00E44583">
      <w:pPr>
        <w:pStyle w:val="Title"/>
      </w:pPr>
    </w:p>
    <w:p w14:paraId="6A0BB019" w14:textId="3A1FC021" w:rsidR="00CE2ADE" w:rsidRPr="00955C46" w:rsidRDefault="00C0676C" w:rsidP="00E44583">
      <w:pPr>
        <w:pStyle w:val="Title"/>
      </w:pPr>
      <w:bookmarkStart w:id="15" w:name="_Toc174679005"/>
      <w:r>
        <w:t>B</w:t>
      </w:r>
      <w:r w:rsidR="00CE2ADE" w:rsidRPr="00955C46">
        <w:t>akgrund och</w:t>
      </w:r>
      <w:r w:rsidR="00955C46" w:rsidRPr="00955C46">
        <w:t xml:space="preserve"> spelvana</w:t>
      </w:r>
      <w:bookmarkEnd w:id="15"/>
    </w:p>
    <w:p w14:paraId="5E5FF607" w14:textId="303ACEE4" w:rsidR="6F3E57DE" w:rsidRDefault="005177BF" w:rsidP="00296190">
      <w:pPr>
        <w:pStyle w:val="BodyText"/>
        <w:spacing w:after="0" w:line="276" w:lineRule="auto"/>
        <w:jc w:val="left"/>
        <w:rPr>
          <w:rFonts w:ascii="Times New Roman" w:hAnsi="Times New Roman"/>
          <w:color w:val="000000" w:themeColor="text1"/>
          <w:szCs w:val="24"/>
        </w:rPr>
      </w:pPr>
      <w:r>
        <w:rPr>
          <w:rFonts w:ascii="Times New Roman" w:hAnsi="Times New Roman"/>
          <w:color w:val="000000" w:themeColor="text1"/>
          <w:szCs w:val="24"/>
        </w:rPr>
        <w:t>R</w:t>
      </w:r>
      <w:r w:rsidR="00EB589C" w:rsidRPr="008C05F9">
        <w:rPr>
          <w:rFonts w:ascii="Times New Roman" w:hAnsi="Times New Roman"/>
          <w:color w:val="000000" w:themeColor="text1"/>
          <w:szCs w:val="24"/>
        </w:rPr>
        <w:t>espondenterna</w:t>
      </w:r>
      <w:r w:rsidR="00CC1CD7">
        <w:rPr>
          <w:rFonts w:ascii="Times New Roman" w:hAnsi="Times New Roman"/>
          <w:color w:val="000000" w:themeColor="text1"/>
          <w:szCs w:val="24"/>
        </w:rPr>
        <w:t xml:space="preserve"> </w:t>
      </w:r>
      <w:r>
        <w:rPr>
          <w:rFonts w:ascii="Times New Roman" w:hAnsi="Times New Roman"/>
          <w:color w:val="000000" w:themeColor="text1"/>
          <w:szCs w:val="24"/>
        </w:rPr>
        <w:t xml:space="preserve">var samtliga yrkesamma och </w:t>
      </w:r>
      <w:r w:rsidR="6F3E57DE" w:rsidRPr="008C05F9">
        <w:rPr>
          <w:rFonts w:ascii="Times New Roman" w:hAnsi="Times New Roman"/>
          <w:color w:val="000000" w:themeColor="text1"/>
          <w:szCs w:val="24"/>
        </w:rPr>
        <w:t xml:space="preserve">spelade spel </w:t>
      </w:r>
      <w:r w:rsidR="000C20FE">
        <w:rPr>
          <w:rFonts w:ascii="Times New Roman" w:hAnsi="Times New Roman"/>
          <w:color w:val="000000" w:themeColor="text1"/>
          <w:szCs w:val="24"/>
        </w:rPr>
        <w:t>på sin fritid</w:t>
      </w:r>
      <w:r w:rsidR="001B1C2E">
        <w:rPr>
          <w:rFonts w:ascii="Times New Roman" w:hAnsi="Times New Roman"/>
          <w:color w:val="000000" w:themeColor="text1"/>
          <w:szCs w:val="24"/>
        </w:rPr>
        <w:t>,</w:t>
      </w:r>
      <w:r w:rsidR="000C20FE">
        <w:rPr>
          <w:rFonts w:ascii="Times New Roman" w:hAnsi="Times New Roman"/>
          <w:color w:val="000000" w:themeColor="text1"/>
          <w:szCs w:val="24"/>
        </w:rPr>
        <w:t xml:space="preserve"> </w:t>
      </w:r>
      <w:r w:rsidR="00E10437">
        <w:rPr>
          <w:rFonts w:ascii="Times New Roman" w:hAnsi="Times New Roman"/>
          <w:color w:val="000000" w:themeColor="text1"/>
          <w:szCs w:val="24"/>
        </w:rPr>
        <w:t>förutom</w:t>
      </w:r>
      <w:r w:rsidR="00E10437" w:rsidRPr="008C05F9">
        <w:rPr>
          <w:rFonts w:ascii="Times New Roman" w:hAnsi="Times New Roman"/>
          <w:color w:val="000000" w:themeColor="text1"/>
          <w:szCs w:val="24"/>
        </w:rPr>
        <w:t xml:space="preserve"> killen </w:t>
      </w:r>
      <w:r w:rsidR="00E10437" w:rsidRPr="00BC7E4D">
        <w:rPr>
          <w:rFonts w:ascii="Times New Roman" w:hAnsi="Times New Roman"/>
          <w:color w:val="000000" w:themeColor="text1"/>
          <w:szCs w:val="24"/>
        </w:rPr>
        <w:t>(R1)</w:t>
      </w:r>
      <w:r w:rsidR="00E10437" w:rsidRPr="008C05F9">
        <w:rPr>
          <w:rFonts w:ascii="Times New Roman" w:hAnsi="Times New Roman"/>
          <w:color w:val="000000" w:themeColor="text1"/>
          <w:szCs w:val="24"/>
        </w:rPr>
        <w:t xml:space="preserve"> som studerade</w:t>
      </w:r>
      <w:r w:rsidR="00E10437">
        <w:rPr>
          <w:rFonts w:ascii="Times New Roman" w:hAnsi="Times New Roman"/>
          <w:color w:val="000000" w:themeColor="text1"/>
          <w:szCs w:val="24"/>
        </w:rPr>
        <w:t>,</w:t>
      </w:r>
      <w:r w:rsidR="00E10437" w:rsidRPr="008C05F9">
        <w:rPr>
          <w:rFonts w:ascii="Times New Roman" w:hAnsi="Times New Roman"/>
          <w:color w:val="000000" w:themeColor="text1"/>
          <w:szCs w:val="24"/>
        </w:rPr>
        <w:t xml:space="preserve"> uppgav att han spelade mindre under sin studietid, men under lov kunde det vara upp till 40 timmar per vecka. </w:t>
      </w:r>
      <w:r w:rsidR="00AB5503">
        <w:rPr>
          <w:rFonts w:ascii="Times New Roman" w:hAnsi="Times New Roman"/>
          <w:color w:val="000000" w:themeColor="text1"/>
          <w:szCs w:val="24"/>
        </w:rPr>
        <w:t xml:space="preserve">Respondenterna </w:t>
      </w:r>
      <w:r w:rsidR="007F7AA9">
        <w:rPr>
          <w:rFonts w:ascii="Times New Roman" w:hAnsi="Times New Roman"/>
          <w:color w:val="000000" w:themeColor="text1"/>
          <w:szCs w:val="24"/>
        </w:rPr>
        <w:t>(</w:t>
      </w:r>
      <w:r w:rsidR="00453997">
        <w:rPr>
          <w:rFonts w:ascii="Times New Roman" w:hAnsi="Times New Roman"/>
          <w:color w:val="000000" w:themeColor="text1"/>
          <w:szCs w:val="24"/>
        </w:rPr>
        <w:t>R</w:t>
      </w:r>
      <w:r w:rsidR="004E72FD">
        <w:rPr>
          <w:rFonts w:ascii="Times New Roman" w:hAnsi="Times New Roman"/>
          <w:color w:val="000000" w:themeColor="text1"/>
          <w:szCs w:val="24"/>
        </w:rPr>
        <w:t>2</w:t>
      </w:r>
      <w:r w:rsidR="00453997">
        <w:rPr>
          <w:rFonts w:ascii="Times New Roman" w:hAnsi="Times New Roman"/>
          <w:color w:val="000000" w:themeColor="text1"/>
          <w:szCs w:val="24"/>
        </w:rPr>
        <w:t xml:space="preserve">, </w:t>
      </w:r>
      <w:r w:rsidR="007F7AA9">
        <w:rPr>
          <w:rFonts w:ascii="Times New Roman" w:hAnsi="Times New Roman"/>
          <w:color w:val="000000" w:themeColor="text1"/>
          <w:szCs w:val="24"/>
        </w:rPr>
        <w:t>R4,</w:t>
      </w:r>
      <w:r w:rsidR="004E72FD">
        <w:rPr>
          <w:rFonts w:ascii="Times New Roman" w:hAnsi="Times New Roman"/>
          <w:color w:val="000000" w:themeColor="text1"/>
          <w:szCs w:val="24"/>
        </w:rPr>
        <w:t xml:space="preserve"> </w:t>
      </w:r>
      <w:r w:rsidR="001F61B9">
        <w:rPr>
          <w:rFonts w:ascii="Times New Roman" w:hAnsi="Times New Roman"/>
          <w:color w:val="000000" w:themeColor="text1"/>
          <w:szCs w:val="24"/>
        </w:rPr>
        <w:t>R5</w:t>
      </w:r>
      <w:r w:rsidR="00BC7E4D">
        <w:rPr>
          <w:rFonts w:ascii="Times New Roman" w:hAnsi="Times New Roman"/>
          <w:color w:val="000000" w:themeColor="text1"/>
          <w:szCs w:val="24"/>
        </w:rPr>
        <w:t>,</w:t>
      </w:r>
      <w:r w:rsidR="007F7AA9">
        <w:rPr>
          <w:rFonts w:ascii="Times New Roman" w:hAnsi="Times New Roman"/>
          <w:color w:val="000000" w:themeColor="text1"/>
          <w:szCs w:val="24"/>
        </w:rPr>
        <w:t xml:space="preserve"> R6)</w:t>
      </w:r>
      <w:r w:rsidR="001F61B9">
        <w:rPr>
          <w:rFonts w:ascii="Times New Roman" w:hAnsi="Times New Roman"/>
          <w:color w:val="000000" w:themeColor="text1"/>
          <w:szCs w:val="24"/>
        </w:rPr>
        <w:t xml:space="preserve"> uppger att de spelar spel några timmar nästan varje dag</w:t>
      </w:r>
      <w:r w:rsidR="00E7410C">
        <w:rPr>
          <w:rFonts w:ascii="Times New Roman" w:hAnsi="Times New Roman"/>
          <w:color w:val="000000" w:themeColor="text1"/>
          <w:szCs w:val="24"/>
        </w:rPr>
        <w:t>.</w:t>
      </w:r>
      <w:r w:rsidR="004E72FD">
        <w:rPr>
          <w:rFonts w:ascii="Times New Roman" w:hAnsi="Times New Roman"/>
          <w:color w:val="000000" w:themeColor="text1"/>
          <w:szCs w:val="24"/>
        </w:rPr>
        <w:t xml:space="preserve"> Medan respondent </w:t>
      </w:r>
      <w:r w:rsidR="00BC7E4D">
        <w:rPr>
          <w:rFonts w:ascii="Times New Roman" w:hAnsi="Times New Roman"/>
          <w:color w:val="000000" w:themeColor="text1"/>
          <w:szCs w:val="24"/>
        </w:rPr>
        <w:t>(R</w:t>
      </w:r>
      <w:r w:rsidR="00D646F8">
        <w:rPr>
          <w:rFonts w:ascii="Times New Roman" w:hAnsi="Times New Roman"/>
          <w:color w:val="000000" w:themeColor="text1"/>
          <w:szCs w:val="24"/>
        </w:rPr>
        <w:t>3</w:t>
      </w:r>
      <w:r w:rsidR="00BC7E4D">
        <w:rPr>
          <w:rFonts w:ascii="Times New Roman" w:hAnsi="Times New Roman"/>
          <w:color w:val="000000" w:themeColor="text1"/>
          <w:szCs w:val="24"/>
        </w:rPr>
        <w:t>)</w:t>
      </w:r>
      <w:r w:rsidR="00D646F8">
        <w:rPr>
          <w:rFonts w:ascii="Times New Roman" w:hAnsi="Times New Roman"/>
          <w:color w:val="000000" w:themeColor="text1"/>
          <w:szCs w:val="24"/>
        </w:rPr>
        <w:t xml:space="preserve"> spelar några dagar i veckan</w:t>
      </w:r>
      <w:r w:rsidR="00A75C35">
        <w:rPr>
          <w:rFonts w:ascii="Times New Roman" w:hAnsi="Times New Roman"/>
          <w:color w:val="000000" w:themeColor="text1"/>
          <w:szCs w:val="24"/>
        </w:rPr>
        <w:t>.</w:t>
      </w:r>
    </w:p>
    <w:p w14:paraId="1232FFD4" w14:textId="77777777" w:rsidR="00296190" w:rsidRDefault="00296190" w:rsidP="00296190">
      <w:pPr>
        <w:pStyle w:val="BodyText"/>
        <w:spacing w:after="0" w:line="276" w:lineRule="auto"/>
        <w:jc w:val="left"/>
        <w:rPr>
          <w:rFonts w:ascii="Times New Roman" w:hAnsi="Times New Roman"/>
          <w:color w:val="000000" w:themeColor="text1"/>
          <w:szCs w:val="24"/>
        </w:rPr>
      </w:pPr>
    </w:p>
    <w:p w14:paraId="25B02EA5" w14:textId="6C720822" w:rsidR="6F3E57DE" w:rsidRDefault="00253954" w:rsidP="00C27168">
      <w:pPr>
        <w:pStyle w:val="BodyText"/>
        <w:spacing w:after="0" w:line="276" w:lineRule="auto"/>
        <w:jc w:val="left"/>
        <w:rPr>
          <w:rFonts w:ascii="Times New Roman" w:hAnsi="Times New Roman"/>
          <w:color w:val="000000" w:themeColor="text1"/>
          <w:szCs w:val="24"/>
        </w:rPr>
      </w:pPr>
      <w:r>
        <w:rPr>
          <w:rFonts w:ascii="Times New Roman" w:hAnsi="Times New Roman"/>
          <w:color w:val="000000" w:themeColor="text1"/>
          <w:szCs w:val="24"/>
        </w:rPr>
        <w:t>Res</w:t>
      </w:r>
      <w:r w:rsidR="00622C11">
        <w:rPr>
          <w:rFonts w:ascii="Times New Roman" w:hAnsi="Times New Roman"/>
          <w:color w:val="000000" w:themeColor="text1"/>
          <w:szCs w:val="24"/>
        </w:rPr>
        <w:t xml:space="preserve">pondenterna hade en medelålder på </w:t>
      </w:r>
      <w:r w:rsidR="00381617">
        <w:rPr>
          <w:rFonts w:ascii="Times New Roman" w:hAnsi="Times New Roman"/>
          <w:color w:val="000000" w:themeColor="text1"/>
          <w:szCs w:val="24"/>
        </w:rPr>
        <w:t>29,5 år,</w:t>
      </w:r>
      <w:r w:rsidR="007273A7">
        <w:rPr>
          <w:rFonts w:ascii="Times New Roman" w:hAnsi="Times New Roman"/>
          <w:color w:val="000000" w:themeColor="text1"/>
          <w:szCs w:val="24"/>
        </w:rPr>
        <w:t xml:space="preserve"> med den yngsta killen på 1</w:t>
      </w:r>
      <w:r w:rsidR="00381617">
        <w:rPr>
          <w:rFonts w:ascii="Times New Roman" w:hAnsi="Times New Roman"/>
          <w:color w:val="000000" w:themeColor="text1"/>
          <w:szCs w:val="24"/>
        </w:rPr>
        <w:t>6</w:t>
      </w:r>
      <w:r w:rsidR="007273A7">
        <w:rPr>
          <w:rFonts w:ascii="Times New Roman" w:hAnsi="Times New Roman"/>
          <w:color w:val="000000" w:themeColor="text1"/>
          <w:szCs w:val="24"/>
        </w:rPr>
        <w:t xml:space="preserve"> år och den äldsta på </w:t>
      </w:r>
      <w:r w:rsidR="000146BD">
        <w:rPr>
          <w:rFonts w:ascii="Times New Roman" w:hAnsi="Times New Roman"/>
          <w:color w:val="000000" w:themeColor="text1"/>
          <w:szCs w:val="24"/>
        </w:rPr>
        <w:t>44 år. Många uppger att de började</w:t>
      </w:r>
      <w:r w:rsidR="00F02E95">
        <w:rPr>
          <w:rFonts w:ascii="Times New Roman" w:hAnsi="Times New Roman"/>
          <w:color w:val="000000" w:themeColor="text1"/>
          <w:szCs w:val="24"/>
        </w:rPr>
        <w:t xml:space="preserve"> </w:t>
      </w:r>
      <w:r w:rsidR="6F3E57DE" w:rsidRPr="008C05F9">
        <w:rPr>
          <w:rFonts w:ascii="Times New Roman" w:hAnsi="Times New Roman"/>
          <w:color w:val="000000" w:themeColor="text1"/>
          <w:szCs w:val="24"/>
        </w:rPr>
        <w:t>spela spel när de var runt tio års ålder</w:t>
      </w:r>
      <w:r w:rsidR="00A52B95">
        <w:rPr>
          <w:rFonts w:ascii="Times New Roman" w:hAnsi="Times New Roman"/>
          <w:color w:val="000000" w:themeColor="text1"/>
          <w:szCs w:val="24"/>
        </w:rPr>
        <w:t>,</w:t>
      </w:r>
      <w:r w:rsidR="6F3E57DE" w:rsidRPr="008C05F9">
        <w:rPr>
          <w:rFonts w:ascii="Times New Roman" w:hAnsi="Times New Roman"/>
          <w:color w:val="000000" w:themeColor="text1"/>
          <w:szCs w:val="24"/>
        </w:rPr>
        <w:t xml:space="preserve"> varav några ännu tidigare</w:t>
      </w:r>
      <w:r w:rsidR="00C846E1" w:rsidRPr="008C05F9">
        <w:rPr>
          <w:rFonts w:ascii="Times New Roman" w:hAnsi="Times New Roman"/>
          <w:color w:val="000000" w:themeColor="text1"/>
          <w:szCs w:val="24"/>
        </w:rPr>
        <w:t xml:space="preserve"> </w:t>
      </w:r>
      <w:r w:rsidR="00F02E95">
        <w:rPr>
          <w:rFonts w:ascii="Times New Roman" w:hAnsi="Times New Roman"/>
          <w:color w:val="000000" w:themeColor="text1"/>
          <w:szCs w:val="24"/>
        </w:rPr>
        <w:t>(</w:t>
      </w:r>
      <w:r w:rsidR="00C846E1" w:rsidRPr="008C05F9">
        <w:rPr>
          <w:rFonts w:ascii="Times New Roman" w:hAnsi="Times New Roman"/>
          <w:i/>
          <w:iCs/>
          <w:color w:val="000000" w:themeColor="text1"/>
          <w:szCs w:val="24"/>
        </w:rPr>
        <w:t>R2</w:t>
      </w:r>
      <w:r w:rsidR="00F02E95">
        <w:rPr>
          <w:rFonts w:ascii="Times New Roman" w:hAnsi="Times New Roman"/>
          <w:i/>
          <w:iCs/>
          <w:color w:val="000000" w:themeColor="text1"/>
          <w:szCs w:val="24"/>
        </w:rPr>
        <w:t>)</w:t>
      </w:r>
      <w:r w:rsidR="00C846E1" w:rsidRPr="008C05F9">
        <w:rPr>
          <w:rFonts w:ascii="Times New Roman" w:hAnsi="Times New Roman"/>
          <w:color w:val="000000" w:themeColor="text1"/>
          <w:szCs w:val="24"/>
        </w:rPr>
        <w:t xml:space="preserve"> </w:t>
      </w:r>
      <w:r w:rsidR="6F3E57DE" w:rsidRPr="008C05F9">
        <w:rPr>
          <w:rFonts w:ascii="Times New Roman" w:hAnsi="Times New Roman"/>
          <w:color w:val="000000" w:themeColor="text1"/>
          <w:szCs w:val="24"/>
        </w:rPr>
        <w:t>som sade</w:t>
      </w:r>
      <w:r w:rsidR="6F3E57DE" w:rsidRPr="6F3E57DE">
        <w:rPr>
          <w:rFonts w:ascii="Times New Roman" w:hAnsi="Times New Roman"/>
          <w:color w:val="000000" w:themeColor="text1"/>
          <w:szCs w:val="24"/>
        </w:rPr>
        <w:t>: “</w:t>
      </w:r>
      <w:r w:rsidR="6F3E57DE" w:rsidRPr="00026CBE">
        <w:rPr>
          <w:rFonts w:ascii="Times New Roman" w:hAnsi="Times New Roman"/>
          <w:i/>
          <w:iCs/>
          <w:color w:val="000000" w:themeColor="text1"/>
          <w:szCs w:val="24"/>
        </w:rPr>
        <w:t>Jag började på en iPad när jag var typ åtta</w:t>
      </w:r>
      <w:r w:rsidR="6F3E57DE" w:rsidRPr="6F3E57DE">
        <w:rPr>
          <w:rFonts w:ascii="Times New Roman" w:hAnsi="Times New Roman"/>
          <w:color w:val="000000" w:themeColor="text1"/>
          <w:szCs w:val="24"/>
        </w:rPr>
        <w:t xml:space="preserve">”, eller de </w:t>
      </w:r>
      <w:r w:rsidR="007F51C7">
        <w:rPr>
          <w:rFonts w:ascii="Times New Roman" w:hAnsi="Times New Roman"/>
          <w:color w:val="000000" w:themeColor="text1"/>
          <w:szCs w:val="24"/>
        </w:rPr>
        <w:t>två andra respondenterna</w:t>
      </w:r>
      <w:r w:rsidR="0094319F">
        <w:rPr>
          <w:rFonts w:ascii="Times New Roman" w:hAnsi="Times New Roman"/>
          <w:color w:val="000000" w:themeColor="text1"/>
          <w:szCs w:val="24"/>
        </w:rPr>
        <w:t xml:space="preserve"> (R3 &amp; R4)</w:t>
      </w:r>
      <w:r w:rsidR="6F3E57DE" w:rsidRPr="6F3E57DE">
        <w:rPr>
          <w:rFonts w:ascii="Times New Roman" w:hAnsi="Times New Roman"/>
          <w:color w:val="000000" w:themeColor="text1"/>
          <w:szCs w:val="24"/>
        </w:rPr>
        <w:t xml:space="preserve"> som svarade att de har spelat spel så länge de k</w:t>
      </w:r>
      <w:r w:rsidR="00314CF2">
        <w:rPr>
          <w:rFonts w:ascii="Times New Roman" w:hAnsi="Times New Roman"/>
          <w:color w:val="000000" w:themeColor="text1"/>
          <w:szCs w:val="24"/>
        </w:rPr>
        <w:t>unde</w:t>
      </w:r>
      <w:r w:rsidR="6F3E57DE" w:rsidRPr="6F3E57DE">
        <w:rPr>
          <w:rFonts w:ascii="Times New Roman" w:hAnsi="Times New Roman"/>
          <w:color w:val="000000" w:themeColor="text1"/>
          <w:szCs w:val="24"/>
        </w:rPr>
        <w:t xml:space="preserve"> minnas.</w:t>
      </w:r>
      <w:r w:rsidR="00526084">
        <w:rPr>
          <w:rFonts w:ascii="Times New Roman" w:hAnsi="Times New Roman"/>
          <w:color w:val="000000" w:themeColor="text1"/>
          <w:szCs w:val="24"/>
        </w:rPr>
        <w:t xml:space="preserve"> </w:t>
      </w:r>
    </w:p>
    <w:p w14:paraId="25F14C09" w14:textId="0A38EBA1" w:rsidR="00630987" w:rsidRDefault="00630987" w:rsidP="00C27168">
      <w:pPr>
        <w:pStyle w:val="BodyText"/>
        <w:spacing w:after="0"/>
        <w:jc w:val="left"/>
        <w:rPr>
          <w:rFonts w:ascii="Times New Roman" w:hAnsi="Times New Roman"/>
          <w:color w:val="000000" w:themeColor="text1"/>
          <w:szCs w:val="24"/>
        </w:rPr>
      </w:pPr>
    </w:p>
    <w:p w14:paraId="6875F5C3" w14:textId="77777777" w:rsidR="00C27168" w:rsidRDefault="00C27168" w:rsidP="00C27168">
      <w:pPr>
        <w:pStyle w:val="BodyText"/>
        <w:spacing w:after="0"/>
        <w:jc w:val="left"/>
        <w:rPr>
          <w:rFonts w:ascii="Times New Roman" w:hAnsi="Times New Roman"/>
          <w:color w:val="000000" w:themeColor="text1"/>
          <w:szCs w:val="24"/>
        </w:rPr>
      </w:pPr>
    </w:p>
    <w:p w14:paraId="503F1D76" w14:textId="38356831" w:rsidR="00630987" w:rsidRDefault="00630987" w:rsidP="00E44583">
      <w:pPr>
        <w:pStyle w:val="Title"/>
      </w:pPr>
      <w:bookmarkStart w:id="16" w:name="_Toc174679006"/>
      <w:r w:rsidRPr="009D6A2D">
        <w:t>Speluppsättning</w:t>
      </w:r>
      <w:r w:rsidR="00C27168">
        <w:t xml:space="preserve"> &amp; Anonymitet</w:t>
      </w:r>
      <w:bookmarkEnd w:id="16"/>
    </w:p>
    <w:p w14:paraId="457FBA1B" w14:textId="67BDE61C" w:rsidR="00AC19B3" w:rsidRPr="00012040" w:rsidRDefault="009D6A2D" w:rsidP="00296190">
      <w:pPr>
        <w:pStyle w:val="BodyText"/>
        <w:spacing w:after="0" w:line="276" w:lineRule="auto"/>
        <w:jc w:val="left"/>
        <w:rPr>
          <w:rFonts w:ascii="Times New Roman" w:hAnsi="Times New Roman"/>
          <w:strike/>
          <w:color w:val="000000" w:themeColor="text1"/>
          <w:szCs w:val="24"/>
        </w:rPr>
      </w:pPr>
      <w:r w:rsidRPr="75E99264">
        <w:rPr>
          <w:rFonts w:ascii="Times New Roman" w:hAnsi="Times New Roman"/>
          <w:color w:val="000000" w:themeColor="text1"/>
          <w:szCs w:val="24"/>
        </w:rPr>
        <w:t>Något som alla respondenter hade gemensamt var att speluppsättningen bestod i att de använde röstchatt när de spelade (så kallat: voicechatt)</w:t>
      </w:r>
      <w:r w:rsidR="00B55F31">
        <w:rPr>
          <w:rFonts w:ascii="Times New Roman" w:hAnsi="Times New Roman"/>
          <w:color w:val="000000" w:themeColor="text1"/>
          <w:szCs w:val="24"/>
        </w:rPr>
        <w:t xml:space="preserve"> med sina vänner</w:t>
      </w:r>
      <w:r w:rsidRPr="75E99264">
        <w:rPr>
          <w:rFonts w:ascii="Times New Roman" w:hAnsi="Times New Roman"/>
          <w:color w:val="000000" w:themeColor="text1"/>
          <w:szCs w:val="24"/>
        </w:rPr>
        <w:t xml:space="preserve">. Att samtidigt ha kameran på under tiden de spelade var </w:t>
      </w:r>
      <w:r>
        <w:rPr>
          <w:rFonts w:ascii="Times New Roman" w:hAnsi="Times New Roman"/>
          <w:color w:val="000000" w:themeColor="text1"/>
          <w:szCs w:val="24"/>
        </w:rPr>
        <w:t xml:space="preserve">det ingen som uppgav att de </w:t>
      </w:r>
      <w:r w:rsidR="00B55F31">
        <w:rPr>
          <w:rFonts w:ascii="Times New Roman" w:hAnsi="Times New Roman"/>
          <w:color w:val="000000" w:themeColor="text1"/>
          <w:szCs w:val="24"/>
        </w:rPr>
        <w:t>hade</w:t>
      </w:r>
      <w:r>
        <w:rPr>
          <w:rFonts w:ascii="Times New Roman" w:hAnsi="Times New Roman"/>
          <w:color w:val="000000" w:themeColor="text1"/>
          <w:szCs w:val="24"/>
        </w:rPr>
        <w:t>.</w:t>
      </w:r>
      <w:r w:rsidRPr="75E99264">
        <w:rPr>
          <w:rFonts w:ascii="Times New Roman" w:hAnsi="Times New Roman"/>
          <w:color w:val="000000" w:themeColor="text1"/>
          <w:szCs w:val="24"/>
        </w:rPr>
        <w:t xml:space="preserve"> </w:t>
      </w:r>
      <w:r w:rsidR="00AC19B3" w:rsidRPr="00CF5054">
        <w:rPr>
          <w:rFonts w:ascii="Times New Roman" w:hAnsi="Times New Roman"/>
          <w:color w:val="000000" w:themeColor="text1"/>
          <w:szCs w:val="24"/>
        </w:rPr>
        <w:t>“</w:t>
      </w:r>
      <w:r w:rsidR="00AC19B3" w:rsidRPr="00CF5054">
        <w:rPr>
          <w:rFonts w:ascii="Times New Roman" w:eastAsia="Calibri" w:hAnsi="Times New Roman"/>
          <w:i/>
          <w:iCs/>
          <w:color w:val="0A0A0A"/>
          <w:szCs w:val="24"/>
        </w:rPr>
        <w:t>Jag har inte kamera</w:t>
      </w:r>
      <w:r w:rsidR="00776E13">
        <w:rPr>
          <w:rFonts w:ascii="Times New Roman" w:eastAsia="Calibri" w:hAnsi="Times New Roman"/>
          <w:i/>
          <w:iCs/>
          <w:color w:val="0A0A0A"/>
          <w:szCs w:val="24"/>
        </w:rPr>
        <w:t>n</w:t>
      </w:r>
      <w:r w:rsidR="00AC19B3" w:rsidRPr="00CF5054">
        <w:rPr>
          <w:rFonts w:ascii="Times New Roman" w:eastAsia="Calibri" w:hAnsi="Times New Roman"/>
          <w:i/>
          <w:iCs/>
          <w:color w:val="0A0A0A"/>
          <w:szCs w:val="24"/>
        </w:rPr>
        <w:t xml:space="preserve"> på. När jag spelar online så spelar jag oftast med mina vänner och då kör vi via Discord, allihop. Jag brukar inte använda voicechat, om jag spelar själv”</w:t>
      </w:r>
      <w:r w:rsidR="00AC19B3">
        <w:rPr>
          <w:rFonts w:ascii="Times New Roman" w:eastAsia="Calibri" w:hAnsi="Times New Roman"/>
          <w:i/>
          <w:iCs/>
          <w:color w:val="0A0A0A"/>
          <w:szCs w:val="24"/>
        </w:rPr>
        <w:t xml:space="preserve"> </w:t>
      </w:r>
      <w:r w:rsidR="00AC19B3" w:rsidRPr="005F08C2">
        <w:rPr>
          <w:rFonts w:ascii="Times New Roman" w:eastAsia="Calibri" w:hAnsi="Times New Roman"/>
          <w:color w:val="000000" w:themeColor="text1"/>
          <w:szCs w:val="24"/>
        </w:rPr>
        <w:t>(R</w:t>
      </w:r>
      <w:r w:rsidR="005F08C2" w:rsidRPr="005F08C2">
        <w:rPr>
          <w:rFonts w:ascii="Times New Roman" w:eastAsia="Calibri" w:hAnsi="Times New Roman"/>
          <w:color w:val="000000" w:themeColor="text1"/>
          <w:szCs w:val="24"/>
        </w:rPr>
        <w:t>1</w:t>
      </w:r>
      <w:r w:rsidR="00AC19B3" w:rsidRPr="005F08C2">
        <w:rPr>
          <w:rFonts w:ascii="Times New Roman" w:eastAsia="Calibri" w:hAnsi="Times New Roman"/>
          <w:color w:val="000000" w:themeColor="text1"/>
          <w:szCs w:val="24"/>
        </w:rPr>
        <w:t>)</w:t>
      </w:r>
      <w:r w:rsidR="005F08C2">
        <w:rPr>
          <w:rFonts w:ascii="Times New Roman" w:eastAsia="Calibri" w:hAnsi="Times New Roman"/>
          <w:color w:val="000000" w:themeColor="text1"/>
          <w:szCs w:val="24"/>
        </w:rPr>
        <w:t>.</w:t>
      </w:r>
      <w:r w:rsidR="007D088F">
        <w:rPr>
          <w:rFonts w:ascii="Times New Roman" w:eastAsia="Calibri" w:hAnsi="Times New Roman"/>
          <w:color w:val="000000" w:themeColor="text1"/>
          <w:szCs w:val="24"/>
        </w:rPr>
        <w:t xml:space="preserve"> </w:t>
      </w:r>
    </w:p>
    <w:p w14:paraId="1C455231" w14:textId="77777777" w:rsidR="00296190" w:rsidRDefault="00296190" w:rsidP="00296190">
      <w:pPr>
        <w:pStyle w:val="BodyText"/>
        <w:spacing w:after="0" w:line="276" w:lineRule="auto"/>
        <w:jc w:val="left"/>
        <w:rPr>
          <w:rFonts w:eastAsia="Calibri" w:cs="Calibri"/>
          <w:i/>
          <w:iCs/>
          <w:color w:val="0A0A0A"/>
          <w:szCs w:val="24"/>
        </w:rPr>
      </w:pPr>
    </w:p>
    <w:p w14:paraId="1BC37CC6" w14:textId="33C4E715" w:rsidR="00D6750F" w:rsidRPr="00715570" w:rsidRDefault="009D6A2D" w:rsidP="00C27168">
      <w:pPr>
        <w:pStyle w:val="BodyText"/>
        <w:spacing w:after="0" w:line="276" w:lineRule="auto"/>
        <w:jc w:val="left"/>
        <w:rPr>
          <w:rFonts w:ascii="Times New Roman" w:hAnsi="Times New Roman"/>
          <w:i/>
          <w:iCs/>
          <w:color w:val="000000" w:themeColor="text1"/>
          <w:szCs w:val="24"/>
        </w:rPr>
      </w:pPr>
      <w:r>
        <w:rPr>
          <w:rFonts w:ascii="Times New Roman" w:hAnsi="Times New Roman"/>
          <w:color w:val="000000" w:themeColor="text1"/>
          <w:szCs w:val="24"/>
        </w:rPr>
        <w:t>A</w:t>
      </w:r>
      <w:r w:rsidRPr="75E99264">
        <w:rPr>
          <w:rFonts w:ascii="Times New Roman" w:hAnsi="Times New Roman"/>
          <w:color w:val="000000" w:themeColor="text1"/>
          <w:szCs w:val="24"/>
        </w:rPr>
        <w:t xml:space="preserve">tt bara använda chatten där man skriver under spelets gång </w:t>
      </w:r>
      <w:r w:rsidR="00477E4B">
        <w:rPr>
          <w:rFonts w:ascii="Times New Roman" w:hAnsi="Times New Roman"/>
          <w:color w:val="000000" w:themeColor="text1"/>
          <w:szCs w:val="24"/>
        </w:rPr>
        <w:t>skedde bara</w:t>
      </w:r>
      <w:r w:rsidRPr="75E99264">
        <w:rPr>
          <w:rFonts w:ascii="Times New Roman" w:hAnsi="Times New Roman"/>
          <w:color w:val="000000" w:themeColor="text1"/>
          <w:szCs w:val="24"/>
        </w:rPr>
        <w:t xml:space="preserve"> när man spelade med främlingar. </w:t>
      </w:r>
      <w:r w:rsidR="00A2514D">
        <w:rPr>
          <w:rFonts w:ascii="Times New Roman" w:hAnsi="Times New Roman"/>
          <w:color w:val="000000" w:themeColor="text1"/>
          <w:szCs w:val="24"/>
        </w:rPr>
        <w:t>När respondenterna skulle uppskatta hur oft</w:t>
      </w:r>
      <w:r w:rsidR="008F41E7">
        <w:rPr>
          <w:rFonts w:ascii="Times New Roman" w:hAnsi="Times New Roman"/>
          <w:color w:val="000000" w:themeColor="text1"/>
          <w:szCs w:val="24"/>
        </w:rPr>
        <w:t>a de spelade med vänner jämfört med främlingar, var det flera (R</w:t>
      </w:r>
      <w:r w:rsidR="002B27E5">
        <w:rPr>
          <w:rFonts w:ascii="Times New Roman" w:hAnsi="Times New Roman"/>
          <w:color w:val="000000" w:themeColor="text1"/>
          <w:szCs w:val="24"/>
        </w:rPr>
        <w:t>1, R2, R4</w:t>
      </w:r>
      <w:r w:rsidR="008F41E7">
        <w:rPr>
          <w:rFonts w:ascii="Times New Roman" w:hAnsi="Times New Roman"/>
          <w:color w:val="000000" w:themeColor="text1"/>
          <w:szCs w:val="24"/>
        </w:rPr>
        <w:t>)</w:t>
      </w:r>
      <w:r w:rsidR="00692D28">
        <w:rPr>
          <w:rFonts w:ascii="Times New Roman" w:hAnsi="Times New Roman"/>
          <w:color w:val="000000" w:themeColor="text1"/>
          <w:szCs w:val="24"/>
        </w:rPr>
        <w:t xml:space="preserve"> som uppgav att de </w:t>
      </w:r>
      <w:r w:rsidR="008522AB">
        <w:rPr>
          <w:rFonts w:ascii="Times New Roman" w:hAnsi="Times New Roman"/>
          <w:color w:val="000000" w:themeColor="text1"/>
          <w:szCs w:val="24"/>
        </w:rPr>
        <w:t>oftast spelade med sina vänner</w:t>
      </w:r>
      <w:r w:rsidR="00724426">
        <w:rPr>
          <w:rFonts w:ascii="Times New Roman" w:hAnsi="Times New Roman"/>
          <w:color w:val="000000" w:themeColor="text1"/>
          <w:szCs w:val="24"/>
        </w:rPr>
        <w:t>.</w:t>
      </w:r>
      <w:r w:rsidR="008522AB">
        <w:rPr>
          <w:rFonts w:ascii="Times New Roman" w:hAnsi="Times New Roman"/>
          <w:color w:val="000000" w:themeColor="text1"/>
          <w:szCs w:val="24"/>
        </w:rPr>
        <w:t xml:space="preserve"> </w:t>
      </w:r>
      <w:r w:rsidR="00724426">
        <w:rPr>
          <w:rFonts w:ascii="Times New Roman" w:hAnsi="Times New Roman"/>
          <w:color w:val="000000" w:themeColor="text1"/>
          <w:szCs w:val="24"/>
        </w:rPr>
        <w:t>A</w:t>
      </w:r>
      <w:r w:rsidR="008522AB">
        <w:rPr>
          <w:rFonts w:ascii="Times New Roman" w:hAnsi="Times New Roman"/>
          <w:color w:val="000000" w:themeColor="text1"/>
          <w:szCs w:val="24"/>
        </w:rPr>
        <w:t xml:space="preserve">tt </w:t>
      </w:r>
      <w:r w:rsidR="00F845D6">
        <w:rPr>
          <w:rFonts w:ascii="Times New Roman" w:hAnsi="Times New Roman"/>
          <w:color w:val="000000" w:themeColor="text1"/>
          <w:szCs w:val="24"/>
        </w:rPr>
        <w:t xml:space="preserve">spela </w:t>
      </w:r>
      <w:r w:rsidR="00724426">
        <w:rPr>
          <w:rFonts w:ascii="Times New Roman" w:hAnsi="Times New Roman"/>
          <w:color w:val="000000" w:themeColor="text1"/>
          <w:szCs w:val="24"/>
        </w:rPr>
        <w:t xml:space="preserve">med </w:t>
      </w:r>
      <w:r w:rsidR="00F845D6">
        <w:rPr>
          <w:rFonts w:ascii="Times New Roman" w:hAnsi="Times New Roman"/>
          <w:color w:val="000000" w:themeColor="text1"/>
          <w:szCs w:val="24"/>
        </w:rPr>
        <w:t xml:space="preserve">endast främlingar och textchatt förekom, men var mindre vanligt. </w:t>
      </w:r>
      <w:r w:rsidR="00A1685C">
        <w:rPr>
          <w:rFonts w:ascii="Times New Roman" w:hAnsi="Times New Roman"/>
          <w:color w:val="000000" w:themeColor="text1"/>
          <w:szCs w:val="24"/>
        </w:rPr>
        <w:t xml:space="preserve">En respondent (R3), var den enda som </w:t>
      </w:r>
      <w:r w:rsidR="001A4E7B">
        <w:rPr>
          <w:rFonts w:ascii="Times New Roman" w:hAnsi="Times New Roman"/>
          <w:color w:val="000000" w:themeColor="text1"/>
          <w:szCs w:val="24"/>
        </w:rPr>
        <w:t xml:space="preserve">sade att han bara spelar med vänner och därför hela tiden använder </w:t>
      </w:r>
      <w:r w:rsidR="0021337E" w:rsidRPr="0021337E">
        <w:rPr>
          <w:rFonts w:ascii="Times New Roman" w:hAnsi="Times New Roman"/>
          <w:i/>
          <w:iCs/>
          <w:color w:val="000000" w:themeColor="text1"/>
          <w:szCs w:val="24"/>
        </w:rPr>
        <w:t>voicechatt</w:t>
      </w:r>
      <w:r w:rsidR="0021337E">
        <w:rPr>
          <w:rFonts w:ascii="Times New Roman" w:hAnsi="Times New Roman"/>
          <w:color w:val="000000" w:themeColor="text1"/>
          <w:szCs w:val="24"/>
        </w:rPr>
        <w:t xml:space="preserve">. </w:t>
      </w:r>
      <w:r w:rsidR="0040270F">
        <w:rPr>
          <w:rFonts w:ascii="Times New Roman" w:hAnsi="Times New Roman"/>
          <w:color w:val="000000" w:themeColor="text1"/>
          <w:szCs w:val="24"/>
        </w:rPr>
        <w:t xml:space="preserve">Medan en annan </w:t>
      </w:r>
      <w:r w:rsidR="009F1329">
        <w:rPr>
          <w:rFonts w:ascii="Times New Roman" w:hAnsi="Times New Roman"/>
          <w:color w:val="000000" w:themeColor="text1"/>
          <w:szCs w:val="24"/>
        </w:rPr>
        <w:t xml:space="preserve">(R5) uppskattade att han spelade lika mycket </w:t>
      </w:r>
      <w:r w:rsidR="001858E8">
        <w:rPr>
          <w:rFonts w:ascii="Times New Roman" w:hAnsi="Times New Roman"/>
          <w:color w:val="000000" w:themeColor="text1"/>
          <w:szCs w:val="24"/>
        </w:rPr>
        <w:t xml:space="preserve">med främlingar som med vänner och därför använde lika delar </w:t>
      </w:r>
      <w:r w:rsidR="001858E8">
        <w:rPr>
          <w:rFonts w:ascii="Times New Roman" w:hAnsi="Times New Roman"/>
          <w:i/>
          <w:iCs/>
          <w:color w:val="000000" w:themeColor="text1"/>
          <w:szCs w:val="24"/>
        </w:rPr>
        <w:t xml:space="preserve">voicechatt </w:t>
      </w:r>
      <w:r w:rsidR="001858E8">
        <w:rPr>
          <w:rFonts w:ascii="Times New Roman" w:hAnsi="Times New Roman"/>
          <w:color w:val="000000" w:themeColor="text1"/>
          <w:szCs w:val="24"/>
        </w:rPr>
        <w:t>som textchatt</w:t>
      </w:r>
      <w:r w:rsidR="00503683">
        <w:rPr>
          <w:rFonts w:ascii="Times New Roman" w:hAnsi="Times New Roman"/>
          <w:color w:val="000000" w:themeColor="text1"/>
          <w:szCs w:val="24"/>
        </w:rPr>
        <w:t xml:space="preserve">. </w:t>
      </w:r>
    </w:p>
    <w:p w14:paraId="69A883AA" w14:textId="77777777" w:rsidR="00D6750F" w:rsidRDefault="00D6750F" w:rsidP="00C27168">
      <w:pPr>
        <w:pStyle w:val="BodyText"/>
        <w:spacing w:after="0" w:line="276" w:lineRule="auto"/>
        <w:jc w:val="left"/>
        <w:rPr>
          <w:rFonts w:ascii="Times New Roman" w:hAnsi="Times New Roman"/>
          <w:color w:val="000000" w:themeColor="text1"/>
          <w:szCs w:val="24"/>
        </w:rPr>
      </w:pPr>
    </w:p>
    <w:p w14:paraId="3A6AF5F4" w14:textId="36C70706" w:rsidR="00337910" w:rsidRDefault="009D6A2D" w:rsidP="00C27168">
      <w:pPr>
        <w:pStyle w:val="BodyText"/>
        <w:spacing w:after="0" w:line="276" w:lineRule="auto"/>
        <w:jc w:val="left"/>
        <w:rPr>
          <w:rFonts w:ascii="Times New Roman" w:hAnsi="Times New Roman"/>
          <w:color w:val="000000" w:themeColor="text1"/>
          <w:szCs w:val="24"/>
        </w:rPr>
      </w:pPr>
      <w:r w:rsidRPr="75E99264">
        <w:rPr>
          <w:rFonts w:ascii="Times New Roman" w:hAnsi="Times New Roman"/>
          <w:color w:val="000000" w:themeColor="text1"/>
          <w:szCs w:val="24"/>
        </w:rPr>
        <w:t>En respondent</w:t>
      </w:r>
      <w:r>
        <w:rPr>
          <w:rFonts w:ascii="Times New Roman" w:hAnsi="Times New Roman"/>
          <w:color w:val="000000" w:themeColor="text1"/>
          <w:szCs w:val="24"/>
        </w:rPr>
        <w:t xml:space="preserve"> </w:t>
      </w:r>
      <w:r>
        <w:rPr>
          <w:rFonts w:ascii="Times New Roman" w:hAnsi="Times New Roman"/>
          <w:i/>
          <w:iCs/>
          <w:color w:val="000000" w:themeColor="text1"/>
          <w:szCs w:val="24"/>
        </w:rPr>
        <w:t>(R</w:t>
      </w:r>
      <w:r w:rsidR="00D6234B">
        <w:rPr>
          <w:rFonts w:ascii="Times New Roman" w:hAnsi="Times New Roman"/>
          <w:i/>
          <w:iCs/>
          <w:color w:val="000000" w:themeColor="text1"/>
          <w:szCs w:val="24"/>
        </w:rPr>
        <w:t>6</w:t>
      </w:r>
      <w:r>
        <w:rPr>
          <w:rFonts w:ascii="Times New Roman" w:hAnsi="Times New Roman"/>
          <w:i/>
          <w:iCs/>
          <w:color w:val="000000" w:themeColor="text1"/>
          <w:szCs w:val="24"/>
        </w:rPr>
        <w:t>)</w:t>
      </w:r>
      <w:r w:rsidRPr="75E99264">
        <w:rPr>
          <w:rFonts w:ascii="Times New Roman" w:hAnsi="Times New Roman"/>
          <w:color w:val="000000" w:themeColor="text1"/>
          <w:szCs w:val="24"/>
        </w:rPr>
        <w:t xml:space="preserve"> beskriver att det går till så</w:t>
      </w:r>
      <w:r>
        <w:rPr>
          <w:rFonts w:ascii="Times New Roman" w:hAnsi="Times New Roman"/>
          <w:color w:val="000000" w:themeColor="text1"/>
          <w:szCs w:val="24"/>
        </w:rPr>
        <w:t xml:space="preserve"> </w:t>
      </w:r>
      <w:r w:rsidRPr="75E99264">
        <w:rPr>
          <w:rFonts w:ascii="Times New Roman" w:hAnsi="Times New Roman"/>
          <w:color w:val="000000" w:themeColor="text1"/>
          <w:szCs w:val="24"/>
        </w:rPr>
        <w:t xml:space="preserve">här när han spelar </w:t>
      </w:r>
      <w:proofErr w:type="spellStart"/>
      <w:r w:rsidRPr="75E99264">
        <w:rPr>
          <w:rFonts w:ascii="Times New Roman" w:hAnsi="Times New Roman"/>
          <w:color w:val="000000" w:themeColor="text1"/>
          <w:szCs w:val="24"/>
        </w:rPr>
        <w:t>Rocketleague</w:t>
      </w:r>
      <w:proofErr w:type="spellEnd"/>
      <w:r w:rsidRPr="75E99264">
        <w:rPr>
          <w:rFonts w:ascii="Times New Roman" w:hAnsi="Times New Roman"/>
          <w:color w:val="000000" w:themeColor="text1"/>
          <w:szCs w:val="24"/>
        </w:rPr>
        <w:t>: “</w:t>
      </w:r>
      <w:r w:rsidRPr="75E99264">
        <w:rPr>
          <w:rFonts w:ascii="Times New Roman" w:hAnsi="Times New Roman"/>
          <w:i/>
          <w:iCs/>
          <w:color w:val="000000" w:themeColor="text1"/>
          <w:szCs w:val="24"/>
        </w:rPr>
        <w:t xml:space="preserve">Jag och mina vänner använder Discord och det är ju voicechatt, det är lättare att spela då, för att skriva stör spelet. Med det så använder jag ju vissa kortkommandon på </w:t>
      </w:r>
      <w:proofErr w:type="spellStart"/>
      <w:r w:rsidRPr="75E99264">
        <w:rPr>
          <w:rFonts w:ascii="Times New Roman" w:hAnsi="Times New Roman"/>
          <w:i/>
          <w:iCs/>
          <w:color w:val="000000" w:themeColor="text1"/>
          <w:szCs w:val="24"/>
        </w:rPr>
        <w:t>Rocketleague</w:t>
      </w:r>
      <w:proofErr w:type="spellEnd"/>
      <w:r w:rsidRPr="75E99264">
        <w:rPr>
          <w:rFonts w:ascii="Times New Roman" w:hAnsi="Times New Roman"/>
          <w:i/>
          <w:iCs/>
          <w:color w:val="000000" w:themeColor="text1"/>
          <w:szCs w:val="24"/>
        </w:rPr>
        <w:t xml:space="preserve">, som; </w:t>
      </w:r>
      <w:proofErr w:type="spellStart"/>
      <w:r w:rsidRPr="75E99264">
        <w:rPr>
          <w:rFonts w:ascii="Times New Roman" w:hAnsi="Times New Roman"/>
          <w:i/>
          <w:iCs/>
          <w:color w:val="000000" w:themeColor="text1"/>
          <w:szCs w:val="24"/>
        </w:rPr>
        <w:t>nice</w:t>
      </w:r>
      <w:proofErr w:type="spellEnd"/>
      <w:r w:rsidRPr="75E99264">
        <w:rPr>
          <w:rFonts w:ascii="Times New Roman" w:hAnsi="Times New Roman"/>
          <w:i/>
          <w:iCs/>
          <w:color w:val="000000" w:themeColor="text1"/>
          <w:szCs w:val="24"/>
        </w:rPr>
        <w:t xml:space="preserve"> </w:t>
      </w:r>
      <w:proofErr w:type="spellStart"/>
      <w:r w:rsidRPr="75E99264">
        <w:rPr>
          <w:rFonts w:ascii="Times New Roman" w:hAnsi="Times New Roman"/>
          <w:i/>
          <w:iCs/>
          <w:color w:val="000000" w:themeColor="text1"/>
          <w:szCs w:val="24"/>
        </w:rPr>
        <w:t>shot</w:t>
      </w:r>
      <w:proofErr w:type="spellEnd"/>
      <w:r w:rsidRPr="75E99264">
        <w:rPr>
          <w:rFonts w:ascii="Times New Roman" w:hAnsi="Times New Roman"/>
          <w:color w:val="000000" w:themeColor="text1"/>
          <w:szCs w:val="24"/>
        </w:rPr>
        <w:t>”. Han avslutar också med att berätta om kommunikationen från främlingarna han spelar mot: “</w:t>
      </w:r>
      <w:r w:rsidRPr="75E99264">
        <w:rPr>
          <w:rFonts w:ascii="Times New Roman" w:hAnsi="Times New Roman"/>
          <w:i/>
          <w:iCs/>
          <w:color w:val="000000" w:themeColor="text1"/>
          <w:szCs w:val="24"/>
        </w:rPr>
        <w:t>...där kan jag då liksom se andra också, i skrift, med att de skriver väldigt spydiga saker</w:t>
      </w:r>
      <w:r w:rsidRPr="75E99264">
        <w:rPr>
          <w:rFonts w:ascii="Times New Roman" w:hAnsi="Times New Roman"/>
          <w:color w:val="000000" w:themeColor="text1"/>
          <w:szCs w:val="24"/>
        </w:rPr>
        <w:t xml:space="preserve">”. </w:t>
      </w:r>
      <w:r w:rsidR="00D6234B">
        <w:rPr>
          <w:rFonts w:ascii="Times New Roman" w:hAnsi="Times New Roman"/>
          <w:color w:val="000000" w:themeColor="text1"/>
          <w:szCs w:val="24"/>
        </w:rPr>
        <w:t>För honom</w:t>
      </w:r>
      <w:r w:rsidRPr="75E99264">
        <w:rPr>
          <w:rFonts w:ascii="Times New Roman" w:hAnsi="Times New Roman"/>
          <w:color w:val="000000" w:themeColor="text1"/>
          <w:szCs w:val="24"/>
        </w:rPr>
        <w:t xml:space="preserve"> användes </w:t>
      </w:r>
      <w:r w:rsidRPr="75E99264">
        <w:rPr>
          <w:rFonts w:ascii="Times New Roman" w:hAnsi="Times New Roman"/>
          <w:color w:val="000000" w:themeColor="text1"/>
          <w:szCs w:val="24"/>
        </w:rPr>
        <w:lastRenderedPageBreak/>
        <w:t xml:space="preserve">alltså </w:t>
      </w:r>
      <w:r w:rsidR="00D6234B">
        <w:rPr>
          <w:rFonts w:ascii="Times New Roman" w:hAnsi="Times New Roman"/>
          <w:color w:val="000000" w:themeColor="text1"/>
          <w:szCs w:val="24"/>
        </w:rPr>
        <w:t xml:space="preserve">text </w:t>
      </w:r>
      <w:r w:rsidRPr="75E99264">
        <w:rPr>
          <w:rFonts w:ascii="Times New Roman" w:hAnsi="Times New Roman"/>
          <w:color w:val="000000" w:themeColor="text1"/>
          <w:szCs w:val="24"/>
        </w:rPr>
        <w:t>i form av kortkommandon för att kommunicera med främlingar, medan röstchatt användes</w:t>
      </w:r>
      <w:r w:rsidR="009707EE">
        <w:rPr>
          <w:rFonts w:ascii="Times New Roman" w:hAnsi="Times New Roman"/>
          <w:color w:val="000000" w:themeColor="text1"/>
          <w:szCs w:val="24"/>
        </w:rPr>
        <w:t xml:space="preserve"> samtidigt</w:t>
      </w:r>
      <w:r w:rsidRPr="75E99264">
        <w:rPr>
          <w:rFonts w:ascii="Times New Roman" w:hAnsi="Times New Roman"/>
          <w:color w:val="000000" w:themeColor="text1"/>
          <w:szCs w:val="24"/>
        </w:rPr>
        <w:t xml:space="preserve"> för att kommunicera med vännerna i sitt </w:t>
      </w:r>
      <w:r>
        <w:rPr>
          <w:rFonts w:ascii="Times New Roman" w:hAnsi="Times New Roman"/>
          <w:color w:val="000000" w:themeColor="text1"/>
          <w:szCs w:val="24"/>
        </w:rPr>
        <w:t>eget</w:t>
      </w:r>
      <w:r w:rsidRPr="75E99264">
        <w:rPr>
          <w:rFonts w:ascii="Times New Roman" w:hAnsi="Times New Roman"/>
          <w:color w:val="000000" w:themeColor="text1"/>
          <w:szCs w:val="24"/>
        </w:rPr>
        <w:t xml:space="preserve"> lag.</w:t>
      </w:r>
      <w:r w:rsidR="00337910">
        <w:rPr>
          <w:rFonts w:ascii="Times New Roman" w:hAnsi="Times New Roman"/>
          <w:color w:val="000000" w:themeColor="text1"/>
          <w:szCs w:val="24"/>
        </w:rPr>
        <w:t xml:space="preserve"> Däremot säger han att han spelar en större mäng</w:t>
      </w:r>
      <w:r w:rsidR="008F3489">
        <w:rPr>
          <w:rFonts w:ascii="Times New Roman" w:hAnsi="Times New Roman"/>
          <w:color w:val="000000" w:themeColor="text1"/>
          <w:szCs w:val="24"/>
        </w:rPr>
        <w:t>d</w:t>
      </w:r>
      <w:r w:rsidR="00337910">
        <w:rPr>
          <w:rFonts w:ascii="Times New Roman" w:hAnsi="Times New Roman"/>
          <w:color w:val="000000" w:themeColor="text1"/>
          <w:szCs w:val="24"/>
        </w:rPr>
        <w:t xml:space="preserve"> spel </w:t>
      </w:r>
      <w:r w:rsidR="00477D04">
        <w:rPr>
          <w:rFonts w:ascii="Times New Roman" w:hAnsi="Times New Roman"/>
          <w:color w:val="000000" w:themeColor="text1"/>
          <w:szCs w:val="24"/>
        </w:rPr>
        <w:t>utan sina vänner</w:t>
      </w:r>
      <w:r w:rsidR="003E35BF">
        <w:rPr>
          <w:rFonts w:ascii="Times New Roman" w:hAnsi="Times New Roman"/>
          <w:color w:val="000000" w:themeColor="text1"/>
          <w:szCs w:val="24"/>
        </w:rPr>
        <w:t>, men att han ändå</w:t>
      </w:r>
      <w:r w:rsidR="00005FF6">
        <w:rPr>
          <w:rFonts w:ascii="Times New Roman" w:hAnsi="Times New Roman"/>
          <w:color w:val="000000" w:themeColor="text1"/>
          <w:szCs w:val="24"/>
        </w:rPr>
        <w:t xml:space="preserve"> pratar med dem samtidigt. </w:t>
      </w:r>
      <w:r w:rsidR="009A2415">
        <w:rPr>
          <w:rFonts w:ascii="Times New Roman" w:hAnsi="Times New Roman"/>
          <w:i/>
          <w:iCs/>
          <w:color w:val="000000" w:themeColor="text1"/>
          <w:szCs w:val="24"/>
        </w:rPr>
        <w:t>”man behöver inte spela samma spel, men kan vara på discord för det sociala”</w:t>
      </w:r>
      <w:r w:rsidR="009B7F3F">
        <w:rPr>
          <w:rFonts w:ascii="Times New Roman" w:hAnsi="Times New Roman"/>
          <w:i/>
          <w:iCs/>
          <w:color w:val="000000" w:themeColor="text1"/>
          <w:szCs w:val="24"/>
        </w:rPr>
        <w:t xml:space="preserve"> </w:t>
      </w:r>
      <w:r w:rsidR="009B7F3F">
        <w:rPr>
          <w:rFonts w:ascii="Times New Roman" w:hAnsi="Times New Roman"/>
          <w:color w:val="000000" w:themeColor="text1"/>
          <w:szCs w:val="24"/>
        </w:rPr>
        <w:t xml:space="preserve">säger han och på frågan varför han oftare spelar </w:t>
      </w:r>
      <w:r w:rsidR="00F9544F">
        <w:rPr>
          <w:rFonts w:ascii="Times New Roman" w:hAnsi="Times New Roman"/>
          <w:color w:val="000000" w:themeColor="text1"/>
          <w:szCs w:val="24"/>
        </w:rPr>
        <w:t>online-spel utan sina vänner</w:t>
      </w:r>
      <w:r w:rsidR="000F0540">
        <w:rPr>
          <w:rFonts w:ascii="Times New Roman" w:hAnsi="Times New Roman"/>
          <w:color w:val="000000" w:themeColor="text1"/>
          <w:szCs w:val="24"/>
        </w:rPr>
        <w:t xml:space="preserve">, svarar han att det har att göra med </w:t>
      </w:r>
      <w:r w:rsidR="00C00C29">
        <w:rPr>
          <w:rFonts w:ascii="Times New Roman" w:hAnsi="Times New Roman"/>
          <w:color w:val="000000" w:themeColor="text1"/>
          <w:szCs w:val="24"/>
        </w:rPr>
        <w:t xml:space="preserve">spelen. Han vill spela spel som dem andra inte vill. </w:t>
      </w:r>
    </w:p>
    <w:p w14:paraId="2534A2DC" w14:textId="52A45BAE" w:rsidR="00056585" w:rsidRDefault="00056585" w:rsidP="006C6687">
      <w:pPr>
        <w:pStyle w:val="BodyText"/>
        <w:spacing w:line="276" w:lineRule="auto"/>
        <w:jc w:val="left"/>
        <w:rPr>
          <w:rFonts w:ascii="Times New Roman" w:hAnsi="Times New Roman"/>
          <w:color w:val="000000" w:themeColor="text1"/>
          <w:szCs w:val="24"/>
        </w:rPr>
      </w:pPr>
    </w:p>
    <w:p w14:paraId="6CD6F718" w14:textId="08B8B3C2" w:rsidR="002169B9" w:rsidRPr="00860F6E" w:rsidRDefault="002169B9" w:rsidP="006C6687">
      <w:pPr>
        <w:pStyle w:val="BodyText"/>
        <w:spacing w:line="276" w:lineRule="auto"/>
        <w:jc w:val="left"/>
        <w:rPr>
          <w:rFonts w:eastAsia="Calibri" w:cs="Calibri"/>
          <w:color w:val="0A0A0A"/>
          <w:szCs w:val="24"/>
        </w:rPr>
      </w:pPr>
      <w:r>
        <w:rPr>
          <w:rFonts w:ascii="Times New Roman" w:hAnsi="Times New Roman"/>
          <w:color w:val="000000" w:themeColor="text1"/>
          <w:szCs w:val="24"/>
        </w:rPr>
        <w:t xml:space="preserve">Anonymiteten som </w:t>
      </w:r>
      <w:r w:rsidR="00AA66FE">
        <w:rPr>
          <w:rFonts w:ascii="Times New Roman" w:hAnsi="Times New Roman"/>
          <w:color w:val="000000" w:themeColor="text1"/>
          <w:szCs w:val="24"/>
        </w:rPr>
        <w:t xml:space="preserve">tillkommer när dem spelar med </w:t>
      </w:r>
      <w:r w:rsidR="00572FCC">
        <w:rPr>
          <w:rFonts w:ascii="Times New Roman" w:hAnsi="Times New Roman"/>
          <w:color w:val="000000" w:themeColor="text1"/>
          <w:szCs w:val="24"/>
        </w:rPr>
        <w:t xml:space="preserve">främlingar och använder </w:t>
      </w:r>
      <w:r w:rsidR="00AA66FE">
        <w:rPr>
          <w:rFonts w:ascii="Times New Roman" w:hAnsi="Times New Roman"/>
          <w:color w:val="000000" w:themeColor="text1"/>
          <w:szCs w:val="24"/>
        </w:rPr>
        <w:t>textchatt</w:t>
      </w:r>
      <w:r w:rsidR="00572FCC">
        <w:rPr>
          <w:rFonts w:ascii="Times New Roman" w:hAnsi="Times New Roman"/>
          <w:color w:val="000000" w:themeColor="text1"/>
          <w:szCs w:val="24"/>
        </w:rPr>
        <w:t xml:space="preserve">, anges inte vara </w:t>
      </w:r>
      <w:r w:rsidR="00DA12D4">
        <w:rPr>
          <w:rFonts w:ascii="Times New Roman" w:hAnsi="Times New Roman"/>
          <w:color w:val="000000" w:themeColor="text1"/>
          <w:szCs w:val="24"/>
        </w:rPr>
        <w:t xml:space="preserve">en </w:t>
      </w:r>
      <w:r w:rsidR="00794A12">
        <w:rPr>
          <w:rFonts w:ascii="Times New Roman" w:hAnsi="Times New Roman"/>
          <w:color w:val="000000" w:themeColor="text1"/>
          <w:szCs w:val="24"/>
        </w:rPr>
        <w:t>bidragande faktor till att spela som en kvinnlig karaktär.</w:t>
      </w:r>
      <w:r w:rsidR="00490AE2">
        <w:rPr>
          <w:rFonts w:ascii="Times New Roman" w:hAnsi="Times New Roman"/>
          <w:color w:val="000000" w:themeColor="text1"/>
          <w:szCs w:val="24"/>
        </w:rPr>
        <w:t xml:space="preserve"> </w:t>
      </w:r>
      <w:r w:rsidR="000B56E1">
        <w:rPr>
          <w:rFonts w:ascii="Times New Roman" w:hAnsi="Times New Roman"/>
          <w:color w:val="000000" w:themeColor="text1"/>
          <w:szCs w:val="24"/>
        </w:rPr>
        <w:t>Med svar som</w:t>
      </w:r>
      <w:r w:rsidR="00594E85">
        <w:rPr>
          <w:rFonts w:ascii="Times New Roman" w:hAnsi="Times New Roman"/>
          <w:color w:val="000000" w:themeColor="text1"/>
          <w:szCs w:val="24"/>
        </w:rPr>
        <w:t xml:space="preserve"> (R3) ”</w:t>
      </w:r>
      <w:r w:rsidR="00594E85">
        <w:rPr>
          <w:rFonts w:ascii="Times New Roman" w:hAnsi="Times New Roman"/>
          <w:i/>
          <w:iCs/>
          <w:color w:val="000000" w:themeColor="text1"/>
          <w:szCs w:val="24"/>
        </w:rPr>
        <w:t>jag spelar som den karaktären jag känner för”</w:t>
      </w:r>
      <w:r w:rsidR="000B56E1">
        <w:rPr>
          <w:rFonts w:ascii="Times New Roman" w:hAnsi="Times New Roman"/>
          <w:color w:val="000000" w:themeColor="text1"/>
          <w:szCs w:val="24"/>
        </w:rPr>
        <w:t xml:space="preserve"> </w:t>
      </w:r>
      <w:r w:rsidR="00860F6E">
        <w:rPr>
          <w:rFonts w:ascii="Times New Roman" w:hAnsi="Times New Roman"/>
          <w:color w:val="000000" w:themeColor="text1"/>
          <w:szCs w:val="24"/>
        </w:rPr>
        <w:t xml:space="preserve">eller </w:t>
      </w:r>
      <w:r w:rsidR="000B56E1">
        <w:rPr>
          <w:rFonts w:ascii="Times New Roman" w:hAnsi="Times New Roman"/>
          <w:color w:val="000000" w:themeColor="text1"/>
          <w:szCs w:val="24"/>
        </w:rPr>
        <w:t>(R</w:t>
      </w:r>
      <w:r w:rsidR="00594E85">
        <w:rPr>
          <w:rFonts w:ascii="Times New Roman" w:hAnsi="Times New Roman"/>
          <w:color w:val="000000" w:themeColor="text1"/>
          <w:szCs w:val="24"/>
        </w:rPr>
        <w:t>6</w:t>
      </w:r>
      <w:r w:rsidR="000B56E1">
        <w:rPr>
          <w:rFonts w:ascii="Times New Roman" w:hAnsi="Times New Roman"/>
          <w:color w:val="000000" w:themeColor="text1"/>
          <w:szCs w:val="24"/>
        </w:rPr>
        <w:t>) ”</w:t>
      </w:r>
      <w:r w:rsidR="000B56E1">
        <w:rPr>
          <w:rFonts w:ascii="Times New Roman" w:hAnsi="Times New Roman"/>
          <w:i/>
          <w:iCs/>
          <w:color w:val="000000" w:themeColor="text1"/>
          <w:szCs w:val="24"/>
        </w:rPr>
        <w:t>nej det skulle jag inte säga spelar någon roll”</w:t>
      </w:r>
      <w:r w:rsidR="00860F6E">
        <w:rPr>
          <w:rFonts w:ascii="Times New Roman" w:hAnsi="Times New Roman"/>
          <w:i/>
          <w:iCs/>
          <w:color w:val="000000" w:themeColor="text1"/>
          <w:szCs w:val="24"/>
        </w:rPr>
        <w:t>.</w:t>
      </w:r>
    </w:p>
    <w:p w14:paraId="0EA56ED9" w14:textId="77777777" w:rsidR="00C27168" w:rsidRDefault="00C27168" w:rsidP="002620AC">
      <w:pPr>
        <w:pStyle w:val="BodyText"/>
        <w:spacing w:after="0"/>
        <w:jc w:val="left"/>
        <w:rPr>
          <w:rFonts w:eastAsia="Calibri" w:cs="Calibri"/>
          <w:i/>
          <w:iCs/>
          <w:color w:val="0A0A0A"/>
          <w:szCs w:val="24"/>
        </w:rPr>
      </w:pPr>
    </w:p>
    <w:p w14:paraId="3DB5D20A" w14:textId="77777777" w:rsidR="002620AC" w:rsidRDefault="002620AC" w:rsidP="002620AC">
      <w:pPr>
        <w:pStyle w:val="BodyText"/>
        <w:spacing w:after="0"/>
        <w:jc w:val="left"/>
        <w:rPr>
          <w:rFonts w:eastAsia="Calibri" w:cs="Calibri"/>
          <w:i/>
          <w:iCs/>
          <w:color w:val="0A0A0A"/>
          <w:szCs w:val="24"/>
        </w:rPr>
      </w:pPr>
    </w:p>
    <w:p w14:paraId="546F3980" w14:textId="3E1BC57D" w:rsidR="00893D98" w:rsidRPr="00893D98" w:rsidRDefault="00893D98" w:rsidP="00C27168">
      <w:pPr>
        <w:pStyle w:val="Title"/>
        <w:rPr>
          <w:rFonts w:eastAsia="Calibri"/>
        </w:rPr>
      </w:pPr>
      <w:bookmarkStart w:id="17" w:name="_Toc174679007"/>
      <w:r w:rsidRPr="00893D98">
        <w:rPr>
          <w:rFonts w:eastAsia="Calibri"/>
        </w:rPr>
        <w:t>Genrepreferense</w:t>
      </w:r>
      <w:r w:rsidR="003546F0">
        <w:rPr>
          <w:rFonts w:eastAsia="Calibri"/>
        </w:rPr>
        <w:t>r</w:t>
      </w:r>
      <w:bookmarkEnd w:id="17"/>
    </w:p>
    <w:p w14:paraId="0F4B68B3" w14:textId="4C180D43" w:rsidR="00893D98" w:rsidRDefault="00860F6E" w:rsidP="00C27168">
      <w:pPr>
        <w:pStyle w:val="BodyText"/>
        <w:spacing w:after="0"/>
        <w:jc w:val="left"/>
        <w:rPr>
          <w:rFonts w:ascii="Times New Roman" w:hAnsi="Times New Roman"/>
          <w:color w:val="000000" w:themeColor="text1"/>
          <w:szCs w:val="24"/>
        </w:rPr>
      </w:pPr>
      <w:r>
        <w:rPr>
          <w:rFonts w:ascii="Times New Roman" w:hAnsi="Times New Roman"/>
          <w:color w:val="000000" w:themeColor="text1"/>
          <w:szCs w:val="24"/>
        </w:rPr>
        <w:t>Respondent (R6)</w:t>
      </w:r>
      <w:r w:rsidR="00AB3004">
        <w:rPr>
          <w:rFonts w:ascii="Times New Roman" w:hAnsi="Times New Roman"/>
          <w:color w:val="000000" w:themeColor="text1"/>
          <w:szCs w:val="24"/>
        </w:rPr>
        <w:t xml:space="preserve"> sade att han brukar spela </w:t>
      </w:r>
      <w:proofErr w:type="spellStart"/>
      <w:r w:rsidR="00AB3004">
        <w:rPr>
          <w:rFonts w:ascii="Times New Roman" w:hAnsi="Times New Roman"/>
          <w:i/>
          <w:iCs/>
          <w:color w:val="000000" w:themeColor="text1"/>
          <w:szCs w:val="24"/>
        </w:rPr>
        <w:t>Rocketleague</w:t>
      </w:r>
      <w:proofErr w:type="spellEnd"/>
      <w:r w:rsidR="00AB3004">
        <w:rPr>
          <w:rFonts w:ascii="Times New Roman" w:hAnsi="Times New Roman"/>
          <w:i/>
          <w:iCs/>
          <w:color w:val="000000" w:themeColor="text1"/>
          <w:szCs w:val="24"/>
        </w:rPr>
        <w:t xml:space="preserve"> </w:t>
      </w:r>
      <w:r w:rsidR="00AB3004">
        <w:rPr>
          <w:rFonts w:ascii="Times New Roman" w:hAnsi="Times New Roman"/>
          <w:color w:val="000000" w:themeColor="text1"/>
          <w:szCs w:val="24"/>
        </w:rPr>
        <w:t>med sina vänner, som är e</w:t>
      </w:r>
      <w:r w:rsidR="002477B6">
        <w:rPr>
          <w:rFonts w:ascii="Times New Roman" w:hAnsi="Times New Roman"/>
          <w:color w:val="000000" w:themeColor="text1"/>
          <w:szCs w:val="24"/>
        </w:rPr>
        <w:t xml:space="preserve">n blandning mellan ett bil-spel </w:t>
      </w:r>
      <w:r w:rsidR="005C5998">
        <w:rPr>
          <w:rFonts w:ascii="Times New Roman" w:hAnsi="Times New Roman"/>
          <w:color w:val="000000" w:themeColor="text1"/>
          <w:szCs w:val="24"/>
        </w:rPr>
        <w:t xml:space="preserve">och ett fotbollsspel där man ska få in bollen i mål. </w:t>
      </w:r>
      <w:r w:rsidR="004D6F28">
        <w:rPr>
          <w:rFonts w:ascii="Times New Roman" w:hAnsi="Times New Roman"/>
          <w:color w:val="000000" w:themeColor="text1"/>
          <w:szCs w:val="24"/>
        </w:rPr>
        <w:t>Men annars spelar han spel själv</w:t>
      </w:r>
      <w:r w:rsidR="00E025DF">
        <w:rPr>
          <w:rFonts w:ascii="Times New Roman" w:hAnsi="Times New Roman"/>
          <w:color w:val="000000" w:themeColor="text1"/>
          <w:szCs w:val="24"/>
        </w:rPr>
        <w:t xml:space="preserve"> och då är det oftast </w:t>
      </w:r>
      <w:r w:rsidR="00AE614C">
        <w:rPr>
          <w:rFonts w:ascii="Times New Roman" w:hAnsi="Times New Roman"/>
          <w:color w:val="000000" w:themeColor="text1"/>
          <w:szCs w:val="24"/>
        </w:rPr>
        <w:t>Nintendo</w:t>
      </w:r>
      <w:r w:rsidR="00C64DA8">
        <w:rPr>
          <w:rFonts w:ascii="Times New Roman" w:hAnsi="Times New Roman"/>
          <w:color w:val="000000" w:themeColor="text1"/>
          <w:szCs w:val="24"/>
        </w:rPr>
        <w:t>-</w:t>
      </w:r>
      <w:r w:rsidR="00AE614C">
        <w:rPr>
          <w:rFonts w:ascii="Times New Roman" w:hAnsi="Times New Roman"/>
          <w:color w:val="000000" w:themeColor="text1"/>
          <w:szCs w:val="24"/>
        </w:rPr>
        <w:t>spel, RPG</w:t>
      </w:r>
      <w:r w:rsidR="007B35C2">
        <w:rPr>
          <w:rFonts w:ascii="Times New Roman" w:hAnsi="Times New Roman"/>
          <w:color w:val="000000" w:themeColor="text1"/>
          <w:szCs w:val="24"/>
        </w:rPr>
        <w:t xml:space="preserve"> </w:t>
      </w:r>
      <w:r w:rsidR="00AE614C">
        <w:rPr>
          <w:rFonts w:ascii="Times New Roman" w:hAnsi="Times New Roman"/>
          <w:color w:val="000000" w:themeColor="text1"/>
          <w:szCs w:val="24"/>
        </w:rPr>
        <w:t>spel</w:t>
      </w:r>
      <w:r w:rsidR="00C943D9">
        <w:rPr>
          <w:rFonts w:ascii="Times New Roman" w:hAnsi="Times New Roman"/>
          <w:color w:val="000000" w:themeColor="text1"/>
          <w:szCs w:val="24"/>
        </w:rPr>
        <w:t xml:space="preserve"> (</w:t>
      </w:r>
      <w:r w:rsidR="001039D5">
        <w:rPr>
          <w:rFonts w:ascii="Times New Roman" w:hAnsi="Times New Roman"/>
          <w:color w:val="000000" w:themeColor="text1"/>
          <w:szCs w:val="24"/>
        </w:rPr>
        <w:t xml:space="preserve">står för </w:t>
      </w:r>
      <w:proofErr w:type="spellStart"/>
      <w:r w:rsidR="001039D5" w:rsidRPr="000629BA">
        <w:rPr>
          <w:rFonts w:ascii="Times New Roman" w:hAnsi="Times New Roman"/>
          <w:i/>
          <w:iCs/>
          <w:color w:val="000000" w:themeColor="text1"/>
          <w:szCs w:val="24"/>
        </w:rPr>
        <w:t>Role</w:t>
      </w:r>
      <w:proofErr w:type="spellEnd"/>
      <w:r w:rsidR="001039D5" w:rsidRPr="000629BA">
        <w:rPr>
          <w:rFonts w:ascii="Times New Roman" w:hAnsi="Times New Roman"/>
          <w:i/>
          <w:iCs/>
          <w:color w:val="000000" w:themeColor="text1"/>
          <w:szCs w:val="24"/>
        </w:rPr>
        <w:t xml:space="preserve"> </w:t>
      </w:r>
      <w:proofErr w:type="spellStart"/>
      <w:r w:rsidR="000629BA" w:rsidRPr="000629BA">
        <w:rPr>
          <w:rFonts w:ascii="Times New Roman" w:hAnsi="Times New Roman"/>
          <w:i/>
          <w:iCs/>
          <w:color w:val="000000" w:themeColor="text1"/>
          <w:szCs w:val="24"/>
        </w:rPr>
        <w:t>P</w:t>
      </w:r>
      <w:r w:rsidR="001039D5" w:rsidRPr="000629BA">
        <w:rPr>
          <w:rFonts w:ascii="Times New Roman" w:hAnsi="Times New Roman"/>
          <w:i/>
          <w:iCs/>
          <w:color w:val="000000" w:themeColor="text1"/>
          <w:szCs w:val="24"/>
        </w:rPr>
        <w:t>laying</w:t>
      </w:r>
      <w:proofErr w:type="spellEnd"/>
      <w:r w:rsidR="001039D5" w:rsidRPr="000629BA">
        <w:rPr>
          <w:rFonts w:ascii="Times New Roman" w:hAnsi="Times New Roman"/>
          <w:i/>
          <w:iCs/>
          <w:color w:val="000000" w:themeColor="text1"/>
          <w:szCs w:val="24"/>
        </w:rPr>
        <w:t xml:space="preserve"> </w:t>
      </w:r>
      <w:r w:rsidR="000629BA" w:rsidRPr="000629BA">
        <w:rPr>
          <w:rFonts w:ascii="Times New Roman" w:hAnsi="Times New Roman"/>
          <w:i/>
          <w:iCs/>
          <w:color w:val="000000" w:themeColor="text1"/>
          <w:szCs w:val="24"/>
        </w:rPr>
        <w:t>G</w:t>
      </w:r>
      <w:r w:rsidR="001039D5" w:rsidRPr="000629BA">
        <w:rPr>
          <w:rFonts w:ascii="Times New Roman" w:hAnsi="Times New Roman"/>
          <w:i/>
          <w:iCs/>
          <w:color w:val="000000" w:themeColor="text1"/>
          <w:szCs w:val="24"/>
        </w:rPr>
        <w:t>ames</w:t>
      </w:r>
      <w:r w:rsidR="001039D5">
        <w:rPr>
          <w:rFonts w:ascii="Times New Roman" w:hAnsi="Times New Roman"/>
          <w:color w:val="000000" w:themeColor="text1"/>
          <w:szCs w:val="24"/>
        </w:rPr>
        <w:t xml:space="preserve"> och är en kategori spel som spelas </w:t>
      </w:r>
      <w:r w:rsidR="001039D5" w:rsidRPr="00711D28">
        <w:rPr>
          <w:rFonts w:ascii="Times New Roman" w:hAnsi="Times New Roman"/>
          <w:i/>
          <w:iCs/>
          <w:color w:val="000000" w:themeColor="text1"/>
          <w:szCs w:val="24"/>
        </w:rPr>
        <w:t>onlin</w:t>
      </w:r>
      <w:r w:rsidR="00711D28" w:rsidRPr="00711D28">
        <w:rPr>
          <w:rFonts w:ascii="Times New Roman" w:hAnsi="Times New Roman"/>
          <w:i/>
          <w:iCs/>
          <w:color w:val="000000" w:themeColor="text1"/>
          <w:szCs w:val="24"/>
        </w:rPr>
        <w:t>e</w:t>
      </w:r>
      <w:r w:rsidR="00135BA9">
        <w:rPr>
          <w:rFonts w:ascii="Times New Roman" w:hAnsi="Times New Roman"/>
          <w:color w:val="000000" w:themeColor="text1"/>
          <w:szCs w:val="24"/>
        </w:rPr>
        <w:t xml:space="preserve"> där </w:t>
      </w:r>
      <w:r w:rsidR="004E525D">
        <w:rPr>
          <w:rFonts w:ascii="Times New Roman" w:hAnsi="Times New Roman"/>
          <w:color w:val="000000" w:themeColor="text1"/>
          <w:szCs w:val="24"/>
        </w:rPr>
        <w:t xml:space="preserve">man spelar som en skapad karaktär i en </w:t>
      </w:r>
      <w:r w:rsidR="00156C54">
        <w:rPr>
          <w:rFonts w:ascii="Times New Roman" w:hAnsi="Times New Roman"/>
          <w:color w:val="000000" w:themeColor="text1"/>
          <w:szCs w:val="24"/>
        </w:rPr>
        <w:t>fiktiv värld</w:t>
      </w:r>
      <w:r w:rsidR="00C943D9">
        <w:rPr>
          <w:rFonts w:ascii="Times New Roman" w:hAnsi="Times New Roman"/>
          <w:color w:val="000000" w:themeColor="text1"/>
          <w:szCs w:val="24"/>
        </w:rPr>
        <w:t>)</w:t>
      </w:r>
      <w:r w:rsidR="00AE614C">
        <w:rPr>
          <w:rFonts w:ascii="Times New Roman" w:hAnsi="Times New Roman"/>
          <w:color w:val="000000" w:themeColor="text1"/>
          <w:szCs w:val="24"/>
        </w:rPr>
        <w:t xml:space="preserve">, eller </w:t>
      </w:r>
      <w:r w:rsidR="00806322">
        <w:rPr>
          <w:rFonts w:ascii="Times New Roman" w:hAnsi="Times New Roman"/>
          <w:color w:val="000000" w:themeColor="text1"/>
          <w:szCs w:val="24"/>
        </w:rPr>
        <w:t xml:space="preserve">spel från kategorin </w:t>
      </w:r>
      <w:r w:rsidR="00806322">
        <w:rPr>
          <w:rFonts w:ascii="Times New Roman" w:hAnsi="Times New Roman"/>
          <w:i/>
          <w:iCs/>
          <w:color w:val="000000" w:themeColor="text1"/>
          <w:szCs w:val="24"/>
        </w:rPr>
        <w:t>”</w:t>
      </w:r>
      <w:proofErr w:type="spellStart"/>
      <w:r w:rsidR="00806322">
        <w:rPr>
          <w:rFonts w:ascii="Times New Roman" w:hAnsi="Times New Roman"/>
          <w:i/>
          <w:iCs/>
          <w:color w:val="000000" w:themeColor="text1"/>
          <w:szCs w:val="24"/>
        </w:rPr>
        <w:t>Cozy</w:t>
      </w:r>
      <w:proofErr w:type="spellEnd"/>
      <w:r w:rsidR="00806322">
        <w:rPr>
          <w:rFonts w:ascii="Times New Roman" w:hAnsi="Times New Roman"/>
          <w:i/>
          <w:iCs/>
          <w:color w:val="000000" w:themeColor="text1"/>
          <w:szCs w:val="24"/>
        </w:rPr>
        <w:t xml:space="preserve"> </w:t>
      </w:r>
      <w:proofErr w:type="spellStart"/>
      <w:r w:rsidR="00806322">
        <w:rPr>
          <w:rFonts w:ascii="Times New Roman" w:hAnsi="Times New Roman"/>
          <w:i/>
          <w:iCs/>
          <w:color w:val="000000" w:themeColor="text1"/>
          <w:szCs w:val="24"/>
        </w:rPr>
        <w:t>gaming</w:t>
      </w:r>
      <w:proofErr w:type="spellEnd"/>
      <w:r w:rsidR="00806322">
        <w:rPr>
          <w:rFonts w:ascii="Times New Roman" w:hAnsi="Times New Roman"/>
          <w:i/>
          <w:iCs/>
          <w:color w:val="000000" w:themeColor="text1"/>
          <w:szCs w:val="24"/>
        </w:rPr>
        <w:t>”</w:t>
      </w:r>
      <w:r w:rsidR="001E218A">
        <w:rPr>
          <w:rFonts w:ascii="Times New Roman" w:hAnsi="Times New Roman"/>
          <w:i/>
          <w:iCs/>
          <w:color w:val="000000" w:themeColor="text1"/>
          <w:szCs w:val="24"/>
        </w:rPr>
        <w:t xml:space="preserve"> </w:t>
      </w:r>
      <w:r w:rsidR="001E218A" w:rsidRPr="001E218A">
        <w:rPr>
          <w:rFonts w:ascii="Times New Roman" w:hAnsi="Times New Roman"/>
          <w:color w:val="000000" w:themeColor="text1"/>
          <w:szCs w:val="24"/>
        </w:rPr>
        <w:t>(</w:t>
      </w:r>
      <w:r w:rsidR="001E218A">
        <w:rPr>
          <w:rFonts w:ascii="Times New Roman" w:hAnsi="Times New Roman"/>
          <w:color w:val="000000" w:themeColor="text1"/>
          <w:szCs w:val="24"/>
        </w:rPr>
        <w:t xml:space="preserve">spel </w:t>
      </w:r>
      <w:r w:rsidR="00AE36D0">
        <w:rPr>
          <w:rFonts w:ascii="Times New Roman" w:hAnsi="Times New Roman"/>
          <w:color w:val="000000" w:themeColor="text1"/>
          <w:szCs w:val="24"/>
        </w:rPr>
        <w:t xml:space="preserve">gjorda utan </w:t>
      </w:r>
      <w:r w:rsidR="00223994">
        <w:rPr>
          <w:rFonts w:ascii="Times New Roman" w:hAnsi="Times New Roman"/>
          <w:color w:val="000000" w:themeColor="text1"/>
          <w:szCs w:val="24"/>
        </w:rPr>
        <w:t xml:space="preserve">prestationen </w:t>
      </w:r>
      <w:r w:rsidR="003B4FE1">
        <w:rPr>
          <w:rFonts w:ascii="Times New Roman" w:hAnsi="Times New Roman"/>
          <w:color w:val="000000" w:themeColor="text1"/>
          <w:szCs w:val="24"/>
        </w:rPr>
        <w:t>i fokus</w:t>
      </w:r>
      <w:r w:rsidR="00223994">
        <w:rPr>
          <w:rFonts w:ascii="Times New Roman" w:hAnsi="Times New Roman"/>
          <w:color w:val="000000" w:themeColor="text1"/>
          <w:szCs w:val="24"/>
        </w:rPr>
        <w:t>,</w:t>
      </w:r>
      <w:r w:rsidR="00AE36D0">
        <w:rPr>
          <w:rFonts w:ascii="Times New Roman" w:hAnsi="Times New Roman"/>
          <w:color w:val="000000" w:themeColor="text1"/>
          <w:szCs w:val="24"/>
        </w:rPr>
        <w:t xml:space="preserve"> för att spelaren ska</w:t>
      </w:r>
      <w:r w:rsidR="00223994">
        <w:rPr>
          <w:rFonts w:ascii="Times New Roman" w:hAnsi="Times New Roman"/>
          <w:color w:val="000000" w:themeColor="text1"/>
          <w:szCs w:val="24"/>
        </w:rPr>
        <w:t xml:space="preserve"> ha en lugn stund</w:t>
      </w:r>
      <w:r w:rsidR="001E218A" w:rsidRPr="001E218A">
        <w:rPr>
          <w:rFonts w:ascii="Times New Roman" w:hAnsi="Times New Roman"/>
          <w:color w:val="000000" w:themeColor="text1"/>
          <w:szCs w:val="24"/>
        </w:rPr>
        <w:t>)</w:t>
      </w:r>
      <w:r w:rsidR="000A55B1">
        <w:rPr>
          <w:rFonts w:ascii="Times New Roman" w:hAnsi="Times New Roman"/>
          <w:i/>
          <w:iCs/>
          <w:color w:val="000000" w:themeColor="text1"/>
          <w:szCs w:val="24"/>
        </w:rPr>
        <w:t xml:space="preserve"> </w:t>
      </w:r>
      <w:r w:rsidR="000A55B1">
        <w:rPr>
          <w:rFonts w:ascii="Times New Roman" w:hAnsi="Times New Roman"/>
          <w:color w:val="000000" w:themeColor="text1"/>
          <w:szCs w:val="24"/>
        </w:rPr>
        <w:t>som han säger är för att han: ”gillar det estetiska”.</w:t>
      </w:r>
    </w:p>
    <w:p w14:paraId="083CF9FD" w14:textId="77777777" w:rsidR="00A75C35" w:rsidRDefault="00A75C35" w:rsidP="00C27168">
      <w:pPr>
        <w:pStyle w:val="BodyText"/>
        <w:spacing w:after="0"/>
        <w:jc w:val="left"/>
        <w:rPr>
          <w:rFonts w:ascii="Times New Roman" w:hAnsi="Times New Roman"/>
          <w:color w:val="000000" w:themeColor="text1"/>
          <w:szCs w:val="24"/>
        </w:rPr>
      </w:pPr>
    </w:p>
    <w:p w14:paraId="1EDBAB73" w14:textId="778B6DBC" w:rsidR="00D461FA" w:rsidRPr="00B8756E" w:rsidRDefault="0090329F" w:rsidP="00C27168">
      <w:pPr>
        <w:pStyle w:val="BodyText"/>
        <w:spacing w:after="0"/>
        <w:jc w:val="left"/>
        <w:rPr>
          <w:rFonts w:ascii="Times New Roman" w:hAnsi="Times New Roman"/>
          <w:color w:val="000000" w:themeColor="text1"/>
          <w:szCs w:val="24"/>
        </w:rPr>
      </w:pPr>
      <w:r>
        <w:rPr>
          <w:rFonts w:ascii="Times New Roman" w:hAnsi="Times New Roman"/>
          <w:color w:val="000000" w:themeColor="text1"/>
          <w:szCs w:val="24"/>
        </w:rPr>
        <w:t xml:space="preserve">En annan respondent vars svar skiljer sig från de övriga när det gäller genrepreferenser är </w:t>
      </w:r>
      <w:r w:rsidR="00562252">
        <w:rPr>
          <w:rFonts w:ascii="Times New Roman" w:hAnsi="Times New Roman"/>
          <w:color w:val="000000" w:themeColor="text1"/>
          <w:szCs w:val="24"/>
        </w:rPr>
        <w:t>(R3)</w:t>
      </w:r>
      <w:r w:rsidR="002900E9">
        <w:rPr>
          <w:rFonts w:ascii="Times New Roman" w:hAnsi="Times New Roman"/>
          <w:color w:val="000000" w:themeColor="text1"/>
          <w:szCs w:val="24"/>
        </w:rPr>
        <w:t>.</w:t>
      </w:r>
      <w:r w:rsidR="00C360AA">
        <w:rPr>
          <w:rFonts w:ascii="Times New Roman" w:hAnsi="Times New Roman"/>
          <w:color w:val="000000" w:themeColor="text1"/>
          <w:szCs w:val="24"/>
        </w:rPr>
        <w:t xml:space="preserve"> Han gillar att prova nya spel och vill känna att det är en utmaning att lära sig hur spelet fungerar.</w:t>
      </w:r>
      <w:r w:rsidR="00C9154F">
        <w:rPr>
          <w:rFonts w:ascii="Times New Roman" w:hAnsi="Times New Roman"/>
          <w:color w:val="000000" w:themeColor="text1"/>
          <w:szCs w:val="24"/>
        </w:rPr>
        <w:t xml:space="preserve"> Därför spelar han spel </w:t>
      </w:r>
      <w:r w:rsidR="00F567FA">
        <w:rPr>
          <w:rFonts w:ascii="Times New Roman" w:hAnsi="Times New Roman"/>
          <w:color w:val="000000" w:themeColor="text1"/>
          <w:szCs w:val="24"/>
        </w:rPr>
        <w:t>av många olika genrer</w:t>
      </w:r>
      <w:r w:rsidR="008107ED">
        <w:rPr>
          <w:rFonts w:ascii="Times New Roman" w:hAnsi="Times New Roman"/>
          <w:color w:val="000000" w:themeColor="text1"/>
          <w:szCs w:val="24"/>
        </w:rPr>
        <w:t xml:space="preserve">. Men delvis nämner han skjutspelet </w:t>
      </w:r>
      <w:proofErr w:type="spellStart"/>
      <w:r w:rsidR="00D461FA">
        <w:rPr>
          <w:rFonts w:ascii="Times New Roman" w:hAnsi="Times New Roman"/>
          <w:i/>
          <w:iCs/>
          <w:color w:val="000000" w:themeColor="text1"/>
          <w:szCs w:val="24"/>
        </w:rPr>
        <w:t>Fortnite</w:t>
      </w:r>
      <w:proofErr w:type="spellEnd"/>
      <w:r w:rsidR="00CB082A">
        <w:rPr>
          <w:rFonts w:ascii="Times New Roman" w:hAnsi="Times New Roman"/>
          <w:i/>
          <w:iCs/>
          <w:color w:val="000000" w:themeColor="text1"/>
          <w:szCs w:val="24"/>
        </w:rPr>
        <w:t xml:space="preserve"> och </w:t>
      </w:r>
      <w:proofErr w:type="spellStart"/>
      <w:r w:rsidR="00563C56">
        <w:rPr>
          <w:rFonts w:ascii="Times New Roman" w:hAnsi="Times New Roman"/>
          <w:i/>
          <w:iCs/>
          <w:color w:val="000000" w:themeColor="text1"/>
          <w:szCs w:val="24"/>
        </w:rPr>
        <w:t>Helldiver</w:t>
      </w:r>
      <w:proofErr w:type="spellEnd"/>
      <w:r w:rsidR="00563C56">
        <w:rPr>
          <w:rFonts w:ascii="Times New Roman" w:hAnsi="Times New Roman"/>
          <w:i/>
          <w:iCs/>
          <w:color w:val="000000" w:themeColor="text1"/>
          <w:szCs w:val="24"/>
        </w:rPr>
        <w:t xml:space="preserve"> 2, </w:t>
      </w:r>
      <w:r w:rsidR="00563C56" w:rsidRPr="00B8756E">
        <w:rPr>
          <w:rFonts w:ascii="Times New Roman" w:hAnsi="Times New Roman"/>
          <w:color w:val="000000" w:themeColor="text1"/>
          <w:szCs w:val="24"/>
        </w:rPr>
        <w:t xml:space="preserve">som båda är </w:t>
      </w:r>
      <w:r w:rsidR="00763A9C">
        <w:rPr>
          <w:rFonts w:ascii="Times New Roman" w:hAnsi="Times New Roman"/>
          <w:color w:val="000000" w:themeColor="text1"/>
          <w:szCs w:val="24"/>
        </w:rPr>
        <w:t xml:space="preserve">online och </w:t>
      </w:r>
      <w:r w:rsidR="00563C56" w:rsidRPr="00B8756E">
        <w:rPr>
          <w:rFonts w:ascii="Times New Roman" w:hAnsi="Times New Roman"/>
          <w:color w:val="000000" w:themeColor="text1"/>
          <w:szCs w:val="24"/>
        </w:rPr>
        <w:t>delvis skjutspel</w:t>
      </w:r>
      <w:r w:rsidR="00B8756E" w:rsidRPr="00B8756E">
        <w:rPr>
          <w:rFonts w:ascii="Times New Roman" w:hAnsi="Times New Roman"/>
          <w:color w:val="000000" w:themeColor="text1"/>
          <w:szCs w:val="24"/>
        </w:rPr>
        <w:t>.</w:t>
      </w:r>
    </w:p>
    <w:p w14:paraId="29D37378" w14:textId="77777777" w:rsidR="00E9338E" w:rsidRDefault="00E9338E" w:rsidP="00C27168">
      <w:pPr>
        <w:pStyle w:val="BodyText"/>
        <w:spacing w:after="0"/>
        <w:jc w:val="left"/>
        <w:rPr>
          <w:rFonts w:ascii="Times New Roman" w:hAnsi="Times New Roman"/>
          <w:i/>
          <w:iCs/>
          <w:color w:val="000000" w:themeColor="text1"/>
          <w:szCs w:val="24"/>
        </w:rPr>
      </w:pPr>
    </w:p>
    <w:p w14:paraId="45884647" w14:textId="5916713D" w:rsidR="00E9338E" w:rsidRPr="00F55FD6" w:rsidRDefault="00474CBF" w:rsidP="00C27168">
      <w:pPr>
        <w:pStyle w:val="BodyText"/>
        <w:spacing w:after="0"/>
        <w:jc w:val="left"/>
        <w:rPr>
          <w:rFonts w:ascii="Times New Roman" w:hAnsi="Times New Roman"/>
          <w:i/>
          <w:iCs/>
          <w:color w:val="000000" w:themeColor="text1"/>
          <w:szCs w:val="24"/>
        </w:rPr>
      </w:pPr>
      <w:r>
        <w:rPr>
          <w:rFonts w:ascii="Times New Roman" w:hAnsi="Times New Roman"/>
          <w:color w:val="000000" w:themeColor="text1"/>
          <w:szCs w:val="24"/>
        </w:rPr>
        <w:t xml:space="preserve">Respondenten </w:t>
      </w:r>
      <w:r w:rsidR="00E9338E" w:rsidRPr="00E9338E">
        <w:rPr>
          <w:rFonts w:ascii="Times New Roman" w:hAnsi="Times New Roman"/>
          <w:color w:val="000000" w:themeColor="text1"/>
          <w:szCs w:val="24"/>
        </w:rPr>
        <w:t>(R1)</w:t>
      </w:r>
      <w:r w:rsidR="00B8756E">
        <w:rPr>
          <w:rFonts w:ascii="Times New Roman" w:hAnsi="Times New Roman"/>
          <w:color w:val="000000" w:themeColor="text1"/>
          <w:szCs w:val="24"/>
        </w:rPr>
        <w:t xml:space="preserve"> </w:t>
      </w:r>
      <w:r>
        <w:rPr>
          <w:rFonts w:ascii="Times New Roman" w:hAnsi="Times New Roman"/>
          <w:color w:val="000000" w:themeColor="text1"/>
          <w:szCs w:val="24"/>
        </w:rPr>
        <w:t>s</w:t>
      </w:r>
      <w:r w:rsidR="00047E22">
        <w:rPr>
          <w:rFonts w:ascii="Times New Roman" w:hAnsi="Times New Roman"/>
          <w:color w:val="000000" w:themeColor="text1"/>
          <w:szCs w:val="24"/>
        </w:rPr>
        <w:t xml:space="preserve">pelar </w:t>
      </w:r>
      <w:r w:rsidR="00104CBA">
        <w:rPr>
          <w:rFonts w:ascii="Times New Roman" w:hAnsi="Times New Roman"/>
          <w:color w:val="000000" w:themeColor="text1"/>
          <w:szCs w:val="24"/>
        </w:rPr>
        <w:t xml:space="preserve">just nu </w:t>
      </w:r>
      <w:proofErr w:type="spellStart"/>
      <w:r w:rsidR="00376392">
        <w:rPr>
          <w:rFonts w:ascii="Times New Roman" w:hAnsi="Times New Roman"/>
          <w:i/>
          <w:iCs/>
          <w:color w:val="000000" w:themeColor="text1"/>
          <w:szCs w:val="24"/>
        </w:rPr>
        <w:t>Dead</w:t>
      </w:r>
      <w:proofErr w:type="spellEnd"/>
      <w:r w:rsidR="00376392">
        <w:rPr>
          <w:rFonts w:ascii="Times New Roman" w:hAnsi="Times New Roman"/>
          <w:i/>
          <w:iCs/>
          <w:color w:val="000000" w:themeColor="text1"/>
          <w:szCs w:val="24"/>
        </w:rPr>
        <w:t xml:space="preserve"> by </w:t>
      </w:r>
      <w:proofErr w:type="spellStart"/>
      <w:r w:rsidR="00376392">
        <w:rPr>
          <w:rFonts w:ascii="Times New Roman" w:hAnsi="Times New Roman"/>
          <w:i/>
          <w:iCs/>
          <w:color w:val="000000" w:themeColor="text1"/>
          <w:szCs w:val="24"/>
        </w:rPr>
        <w:t>daylight</w:t>
      </w:r>
      <w:proofErr w:type="spellEnd"/>
      <w:r w:rsidR="00376392">
        <w:rPr>
          <w:rFonts w:ascii="Times New Roman" w:hAnsi="Times New Roman"/>
          <w:i/>
          <w:iCs/>
          <w:color w:val="000000" w:themeColor="text1"/>
          <w:szCs w:val="24"/>
        </w:rPr>
        <w:t xml:space="preserve">, </w:t>
      </w:r>
      <w:r w:rsidR="00376392">
        <w:rPr>
          <w:rFonts w:ascii="Times New Roman" w:hAnsi="Times New Roman"/>
          <w:color w:val="000000" w:themeColor="text1"/>
          <w:szCs w:val="24"/>
        </w:rPr>
        <w:t xml:space="preserve">som är ett </w:t>
      </w:r>
      <w:r w:rsidR="00CF4D1F">
        <w:rPr>
          <w:rFonts w:ascii="Times New Roman" w:hAnsi="Times New Roman"/>
          <w:color w:val="000000" w:themeColor="text1"/>
          <w:szCs w:val="24"/>
        </w:rPr>
        <w:t>online</w:t>
      </w:r>
      <w:r w:rsidR="007F6C2D">
        <w:rPr>
          <w:rFonts w:ascii="Times New Roman" w:hAnsi="Times New Roman"/>
          <w:color w:val="000000" w:themeColor="text1"/>
          <w:szCs w:val="24"/>
        </w:rPr>
        <w:t xml:space="preserve"> spel</w:t>
      </w:r>
      <w:r w:rsidR="00CF4D1F">
        <w:rPr>
          <w:rFonts w:ascii="Times New Roman" w:hAnsi="Times New Roman"/>
          <w:color w:val="000000" w:themeColor="text1"/>
          <w:szCs w:val="24"/>
        </w:rPr>
        <w:t xml:space="preserve"> </w:t>
      </w:r>
      <w:r w:rsidR="00CA7782">
        <w:rPr>
          <w:rFonts w:ascii="Times New Roman" w:hAnsi="Times New Roman"/>
          <w:color w:val="000000" w:themeColor="text1"/>
          <w:szCs w:val="24"/>
        </w:rPr>
        <w:t xml:space="preserve">som tillhör kategorin </w:t>
      </w:r>
      <w:proofErr w:type="spellStart"/>
      <w:r w:rsidR="00CA7782">
        <w:rPr>
          <w:rFonts w:ascii="Times New Roman" w:hAnsi="Times New Roman"/>
          <w:i/>
          <w:iCs/>
          <w:color w:val="000000" w:themeColor="text1"/>
          <w:szCs w:val="24"/>
        </w:rPr>
        <w:t>survival</w:t>
      </w:r>
      <w:proofErr w:type="spellEnd"/>
      <w:r w:rsidR="00CA7782">
        <w:rPr>
          <w:rFonts w:ascii="Times New Roman" w:hAnsi="Times New Roman"/>
          <w:i/>
          <w:iCs/>
          <w:color w:val="000000" w:themeColor="text1"/>
          <w:szCs w:val="24"/>
        </w:rPr>
        <w:t xml:space="preserve"> </w:t>
      </w:r>
      <w:r w:rsidR="00CA7782">
        <w:rPr>
          <w:rFonts w:ascii="Times New Roman" w:hAnsi="Times New Roman"/>
          <w:color w:val="000000" w:themeColor="text1"/>
          <w:szCs w:val="24"/>
        </w:rPr>
        <w:t>(</w:t>
      </w:r>
      <w:r w:rsidR="008D40DB">
        <w:rPr>
          <w:rFonts w:ascii="Times New Roman" w:hAnsi="Times New Roman"/>
          <w:color w:val="000000" w:themeColor="text1"/>
          <w:szCs w:val="24"/>
        </w:rPr>
        <w:t xml:space="preserve">det går ut på att </w:t>
      </w:r>
      <w:r w:rsidR="00CF4D1F">
        <w:rPr>
          <w:rFonts w:ascii="Times New Roman" w:hAnsi="Times New Roman"/>
          <w:color w:val="000000" w:themeColor="text1"/>
          <w:szCs w:val="24"/>
        </w:rPr>
        <w:t>överlev</w:t>
      </w:r>
      <w:r w:rsidR="008D40DB">
        <w:rPr>
          <w:rFonts w:ascii="Times New Roman" w:hAnsi="Times New Roman"/>
          <w:color w:val="000000" w:themeColor="text1"/>
          <w:szCs w:val="24"/>
        </w:rPr>
        <w:t>a)</w:t>
      </w:r>
      <w:r w:rsidR="007F6C2D">
        <w:rPr>
          <w:rFonts w:ascii="Times New Roman" w:hAnsi="Times New Roman"/>
          <w:color w:val="000000" w:themeColor="text1"/>
          <w:szCs w:val="24"/>
        </w:rPr>
        <w:t xml:space="preserve">. Han säger att det blir mycket </w:t>
      </w:r>
      <w:r w:rsidR="007F6C2D" w:rsidRPr="007F6C2D">
        <w:rPr>
          <w:rFonts w:ascii="Times New Roman" w:hAnsi="Times New Roman"/>
          <w:i/>
          <w:iCs/>
          <w:color w:val="000000" w:themeColor="text1"/>
          <w:szCs w:val="24"/>
        </w:rPr>
        <w:t>GTA</w:t>
      </w:r>
      <w:r w:rsidR="007F6C2D">
        <w:rPr>
          <w:rFonts w:ascii="Times New Roman" w:hAnsi="Times New Roman"/>
          <w:i/>
          <w:iCs/>
          <w:color w:val="000000" w:themeColor="text1"/>
          <w:szCs w:val="24"/>
        </w:rPr>
        <w:t xml:space="preserve"> (</w:t>
      </w:r>
      <w:r w:rsidR="00D64541">
        <w:rPr>
          <w:rFonts w:ascii="Times New Roman" w:hAnsi="Times New Roman"/>
          <w:i/>
          <w:iCs/>
          <w:color w:val="000000" w:themeColor="text1"/>
          <w:szCs w:val="24"/>
        </w:rPr>
        <w:t>G</w:t>
      </w:r>
      <w:r w:rsidR="007F6C2D">
        <w:rPr>
          <w:rFonts w:ascii="Times New Roman" w:hAnsi="Times New Roman"/>
          <w:i/>
          <w:iCs/>
          <w:color w:val="000000" w:themeColor="text1"/>
          <w:szCs w:val="24"/>
        </w:rPr>
        <w:t xml:space="preserve">rand </w:t>
      </w:r>
      <w:proofErr w:type="spellStart"/>
      <w:r w:rsidR="00D64541">
        <w:rPr>
          <w:rFonts w:ascii="Times New Roman" w:hAnsi="Times New Roman"/>
          <w:i/>
          <w:iCs/>
          <w:color w:val="000000" w:themeColor="text1"/>
          <w:szCs w:val="24"/>
        </w:rPr>
        <w:t>T</w:t>
      </w:r>
      <w:r w:rsidR="007F6C2D">
        <w:rPr>
          <w:rFonts w:ascii="Times New Roman" w:hAnsi="Times New Roman"/>
          <w:i/>
          <w:iCs/>
          <w:color w:val="000000" w:themeColor="text1"/>
          <w:szCs w:val="24"/>
        </w:rPr>
        <w:t>heft</w:t>
      </w:r>
      <w:proofErr w:type="spellEnd"/>
      <w:r w:rsidR="007F6C2D">
        <w:rPr>
          <w:rFonts w:ascii="Times New Roman" w:hAnsi="Times New Roman"/>
          <w:i/>
          <w:iCs/>
          <w:color w:val="000000" w:themeColor="text1"/>
          <w:szCs w:val="24"/>
        </w:rPr>
        <w:t xml:space="preserve"> </w:t>
      </w:r>
      <w:r w:rsidR="00D64541">
        <w:rPr>
          <w:rFonts w:ascii="Times New Roman" w:hAnsi="Times New Roman"/>
          <w:i/>
          <w:iCs/>
          <w:color w:val="000000" w:themeColor="text1"/>
          <w:szCs w:val="24"/>
        </w:rPr>
        <w:t>A</w:t>
      </w:r>
      <w:r w:rsidR="007F6C2D">
        <w:rPr>
          <w:rFonts w:ascii="Times New Roman" w:hAnsi="Times New Roman"/>
          <w:i/>
          <w:iCs/>
          <w:color w:val="000000" w:themeColor="text1"/>
          <w:szCs w:val="24"/>
        </w:rPr>
        <w:t>uto)</w:t>
      </w:r>
      <w:r w:rsidR="00181753">
        <w:rPr>
          <w:rFonts w:ascii="Times New Roman" w:hAnsi="Times New Roman"/>
          <w:i/>
          <w:iCs/>
          <w:color w:val="000000" w:themeColor="text1"/>
          <w:szCs w:val="24"/>
        </w:rPr>
        <w:t xml:space="preserve">, </w:t>
      </w:r>
      <w:r w:rsidR="00181753">
        <w:rPr>
          <w:rFonts w:ascii="Times New Roman" w:hAnsi="Times New Roman"/>
          <w:color w:val="000000" w:themeColor="text1"/>
          <w:szCs w:val="24"/>
        </w:rPr>
        <w:t xml:space="preserve">med sina vänner </w:t>
      </w:r>
      <w:r w:rsidR="00A52110">
        <w:rPr>
          <w:rFonts w:ascii="Times New Roman" w:hAnsi="Times New Roman"/>
          <w:color w:val="000000" w:themeColor="text1"/>
          <w:szCs w:val="24"/>
        </w:rPr>
        <w:t xml:space="preserve">men säger att spelet som han spelar mest heter </w:t>
      </w:r>
      <w:proofErr w:type="spellStart"/>
      <w:r w:rsidR="00A52110">
        <w:rPr>
          <w:rFonts w:ascii="Times New Roman" w:hAnsi="Times New Roman"/>
          <w:i/>
          <w:iCs/>
          <w:color w:val="000000" w:themeColor="text1"/>
          <w:szCs w:val="24"/>
        </w:rPr>
        <w:t>Ruunescape</w:t>
      </w:r>
      <w:proofErr w:type="spellEnd"/>
      <w:r w:rsidR="00074332">
        <w:rPr>
          <w:rFonts w:ascii="Times New Roman" w:hAnsi="Times New Roman"/>
          <w:i/>
          <w:iCs/>
          <w:color w:val="000000" w:themeColor="text1"/>
          <w:szCs w:val="24"/>
        </w:rPr>
        <w:t xml:space="preserve">, </w:t>
      </w:r>
      <w:r w:rsidR="00074332">
        <w:rPr>
          <w:rFonts w:ascii="Times New Roman" w:hAnsi="Times New Roman"/>
          <w:color w:val="000000" w:themeColor="text1"/>
          <w:szCs w:val="24"/>
        </w:rPr>
        <w:t>Som är ett MMORPG (</w:t>
      </w:r>
      <w:r w:rsidR="00074332">
        <w:rPr>
          <w:rFonts w:ascii="Times New Roman" w:hAnsi="Times New Roman"/>
          <w:i/>
          <w:iCs/>
          <w:color w:val="000000" w:themeColor="text1"/>
          <w:szCs w:val="24"/>
        </w:rPr>
        <w:t xml:space="preserve">Massive </w:t>
      </w:r>
      <w:proofErr w:type="spellStart"/>
      <w:r w:rsidR="00074332">
        <w:rPr>
          <w:rFonts w:ascii="Times New Roman" w:hAnsi="Times New Roman"/>
          <w:i/>
          <w:iCs/>
          <w:color w:val="000000" w:themeColor="text1"/>
          <w:szCs w:val="24"/>
        </w:rPr>
        <w:t>Multiplayer</w:t>
      </w:r>
      <w:proofErr w:type="spellEnd"/>
      <w:r w:rsidR="00074332">
        <w:rPr>
          <w:rFonts w:ascii="Times New Roman" w:hAnsi="Times New Roman"/>
          <w:i/>
          <w:iCs/>
          <w:color w:val="000000" w:themeColor="text1"/>
          <w:szCs w:val="24"/>
        </w:rPr>
        <w:t xml:space="preserve"> Online </w:t>
      </w:r>
      <w:proofErr w:type="spellStart"/>
      <w:r w:rsidR="00074332">
        <w:rPr>
          <w:rFonts w:ascii="Times New Roman" w:hAnsi="Times New Roman"/>
          <w:i/>
          <w:iCs/>
          <w:color w:val="000000" w:themeColor="text1"/>
          <w:szCs w:val="24"/>
        </w:rPr>
        <w:t>Ro</w:t>
      </w:r>
      <w:r w:rsidR="007E5C59">
        <w:rPr>
          <w:rFonts w:ascii="Times New Roman" w:hAnsi="Times New Roman"/>
          <w:i/>
          <w:iCs/>
          <w:color w:val="000000" w:themeColor="text1"/>
          <w:szCs w:val="24"/>
        </w:rPr>
        <w:t>ole</w:t>
      </w:r>
      <w:proofErr w:type="spellEnd"/>
      <w:r w:rsidR="007E5C59">
        <w:rPr>
          <w:rFonts w:ascii="Times New Roman" w:hAnsi="Times New Roman"/>
          <w:i/>
          <w:iCs/>
          <w:color w:val="000000" w:themeColor="text1"/>
          <w:szCs w:val="24"/>
        </w:rPr>
        <w:t xml:space="preserve"> </w:t>
      </w:r>
      <w:proofErr w:type="spellStart"/>
      <w:r w:rsidR="007E5C59">
        <w:rPr>
          <w:rFonts w:ascii="Times New Roman" w:hAnsi="Times New Roman"/>
          <w:i/>
          <w:iCs/>
          <w:color w:val="000000" w:themeColor="text1"/>
          <w:szCs w:val="24"/>
        </w:rPr>
        <w:t>Playing</w:t>
      </w:r>
      <w:proofErr w:type="spellEnd"/>
      <w:r w:rsidR="007E5C59">
        <w:rPr>
          <w:rFonts w:ascii="Times New Roman" w:hAnsi="Times New Roman"/>
          <w:i/>
          <w:iCs/>
          <w:color w:val="000000" w:themeColor="text1"/>
          <w:szCs w:val="24"/>
        </w:rPr>
        <w:t xml:space="preserve"> Game</w:t>
      </w:r>
      <w:r w:rsidR="00074332">
        <w:rPr>
          <w:rFonts w:ascii="Times New Roman" w:hAnsi="Times New Roman"/>
          <w:color w:val="000000" w:themeColor="text1"/>
          <w:szCs w:val="24"/>
        </w:rPr>
        <w:t>)</w:t>
      </w:r>
      <w:r w:rsidR="00CD4F8C">
        <w:rPr>
          <w:rFonts w:ascii="Times New Roman" w:hAnsi="Times New Roman"/>
          <w:color w:val="000000" w:themeColor="text1"/>
          <w:szCs w:val="24"/>
        </w:rPr>
        <w:t xml:space="preserve">. Han säger att: </w:t>
      </w:r>
      <w:r w:rsidR="00F55FD6">
        <w:rPr>
          <w:rFonts w:ascii="Times New Roman" w:hAnsi="Times New Roman"/>
          <w:i/>
          <w:iCs/>
          <w:color w:val="000000" w:themeColor="text1"/>
          <w:szCs w:val="24"/>
        </w:rPr>
        <w:t xml:space="preserve">”Det är ett </w:t>
      </w:r>
      <w:proofErr w:type="gramStart"/>
      <w:r w:rsidR="00F55FD6">
        <w:rPr>
          <w:rFonts w:ascii="Times New Roman" w:hAnsi="Times New Roman"/>
          <w:i/>
          <w:iCs/>
          <w:color w:val="000000" w:themeColor="text1"/>
          <w:szCs w:val="24"/>
        </w:rPr>
        <w:t>sånt</w:t>
      </w:r>
      <w:proofErr w:type="gramEnd"/>
      <w:r w:rsidR="00F55FD6">
        <w:rPr>
          <w:rFonts w:ascii="Times New Roman" w:hAnsi="Times New Roman"/>
          <w:i/>
          <w:iCs/>
          <w:color w:val="000000" w:themeColor="text1"/>
          <w:szCs w:val="24"/>
        </w:rPr>
        <w:t xml:space="preserve"> där barndomsspel som jag alltid kommer tillbaka till”.</w:t>
      </w:r>
    </w:p>
    <w:p w14:paraId="5DACEBB4" w14:textId="77777777" w:rsidR="00C64DA8" w:rsidRDefault="00C64DA8" w:rsidP="00C27168">
      <w:pPr>
        <w:pStyle w:val="BodyText"/>
        <w:spacing w:after="0"/>
        <w:jc w:val="left"/>
        <w:rPr>
          <w:rFonts w:ascii="Times New Roman" w:hAnsi="Times New Roman"/>
          <w:color w:val="000000" w:themeColor="text1"/>
          <w:szCs w:val="24"/>
        </w:rPr>
      </w:pPr>
    </w:p>
    <w:p w14:paraId="2F0D20C6" w14:textId="77777777" w:rsidR="00C27168" w:rsidRPr="00A75C35" w:rsidRDefault="00C27168" w:rsidP="00A75C35">
      <w:pPr>
        <w:pStyle w:val="BodyText"/>
        <w:spacing w:before="240" w:after="0"/>
        <w:jc w:val="left"/>
        <w:rPr>
          <w:rFonts w:ascii="Times New Roman" w:eastAsia="Calibri" w:hAnsi="Times New Roman"/>
          <w:color w:val="0A0A0A"/>
          <w:szCs w:val="24"/>
        </w:rPr>
      </w:pPr>
    </w:p>
    <w:p w14:paraId="05469144" w14:textId="7AC37BCA" w:rsidR="6F3E57DE" w:rsidRPr="00186752" w:rsidRDefault="001160E8" w:rsidP="00186752">
      <w:pPr>
        <w:pStyle w:val="Title"/>
        <w:rPr>
          <w:rStyle w:val="Strong"/>
          <w:b/>
          <w:bCs w:val="0"/>
        </w:rPr>
      </w:pPr>
      <w:bookmarkStart w:id="18" w:name="_Toc174679008"/>
      <w:r w:rsidRPr="00186752">
        <w:rPr>
          <w:rStyle w:val="Strong"/>
          <w:b/>
          <w:bCs w:val="0"/>
        </w:rPr>
        <w:lastRenderedPageBreak/>
        <w:t>Ett s</w:t>
      </w:r>
      <w:r w:rsidR="6F3E57DE" w:rsidRPr="00186752">
        <w:rPr>
          <w:rStyle w:val="Strong"/>
          <w:b/>
          <w:bCs w:val="0"/>
        </w:rPr>
        <w:t>pektrum av normer</w:t>
      </w:r>
      <w:bookmarkEnd w:id="18"/>
    </w:p>
    <w:p w14:paraId="5F0F5AFE" w14:textId="3D067216" w:rsidR="00534AC5" w:rsidRDefault="00C21ADF" w:rsidP="00296190">
      <w:pPr>
        <w:pStyle w:val="BodyText"/>
        <w:spacing w:after="0" w:line="276" w:lineRule="auto"/>
        <w:jc w:val="left"/>
        <w:rPr>
          <w:rFonts w:ascii="Times New Roman" w:hAnsi="Times New Roman"/>
          <w:color w:val="000000" w:themeColor="text1"/>
          <w:szCs w:val="24"/>
        </w:rPr>
      </w:pPr>
      <w:r w:rsidRPr="00C21ADF">
        <w:rPr>
          <w:rFonts w:ascii="Times New Roman" w:hAnsi="Times New Roman"/>
          <w:color w:val="000000" w:themeColor="text1"/>
          <w:szCs w:val="24"/>
        </w:rPr>
        <w:t>I</w:t>
      </w:r>
      <w:r w:rsidR="75E99264" w:rsidRPr="00C21ADF">
        <w:rPr>
          <w:rFonts w:ascii="Times New Roman" w:hAnsi="Times New Roman"/>
          <w:color w:val="000000" w:themeColor="text1"/>
          <w:szCs w:val="24"/>
        </w:rPr>
        <w:t xml:space="preserve"> </w:t>
      </w:r>
      <w:r w:rsidR="75E99264" w:rsidRPr="75E99264">
        <w:rPr>
          <w:rFonts w:ascii="Times New Roman" w:hAnsi="Times New Roman"/>
          <w:color w:val="000000" w:themeColor="text1"/>
          <w:szCs w:val="24"/>
        </w:rPr>
        <w:t>svaren på frågor som berörde att spela som det motsatta könet, kunde man urskilja två killar som befann sig på var sin sida</w:t>
      </w:r>
      <w:r w:rsidR="75E99264" w:rsidRPr="00CF41B0">
        <w:rPr>
          <w:rFonts w:ascii="Times New Roman" w:hAnsi="Times New Roman"/>
          <w:color w:val="FF0000"/>
          <w:szCs w:val="24"/>
        </w:rPr>
        <w:t xml:space="preserve"> </w:t>
      </w:r>
      <w:r w:rsidR="00CF41B0" w:rsidRPr="00560EA8">
        <w:rPr>
          <w:rFonts w:ascii="Times New Roman" w:hAnsi="Times New Roman"/>
          <w:color w:val="000000" w:themeColor="text1"/>
          <w:szCs w:val="24"/>
        </w:rPr>
        <w:t xml:space="preserve">i </w:t>
      </w:r>
      <w:r w:rsidR="75E99264" w:rsidRPr="00560EA8">
        <w:rPr>
          <w:rFonts w:ascii="Times New Roman" w:hAnsi="Times New Roman"/>
          <w:color w:val="000000" w:themeColor="text1"/>
          <w:szCs w:val="24"/>
        </w:rPr>
        <w:t xml:space="preserve">ett spektrum av </w:t>
      </w:r>
      <w:r w:rsidR="00CF41B0" w:rsidRPr="00560EA8">
        <w:rPr>
          <w:rFonts w:ascii="Times New Roman" w:hAnsi="Times New Roman"/>
          <w:color w:val="000000" w:themeColor="text1"/>
          <w:szCs w:val="24"/>
        </w:rPr>
        <w:t>traditionella</w:t>
      </w:r>
      <w:r w:rsidR="00CE7E03" w:rsidRPr="00560EA8">
        <w:rPr>
          <w:rFonts w:ascii="Times New Roman" w:hAnsi="Times New Roman"/>
          <w:color w:val="000000" w:themeColor="text1"/>
          <w:szCs w:val="24"/>
        </w:rPr>
        <w:t xml:space="preserve"> </w:t>
      </w:r>
      <w:r w:rsidR="75E99264" w:rsidRPr="00560EA8">
        <w:rPr>
          <w:rFonts w:ascii="Times New Roman" w:hAnsi="Times New Roman"/>
          <w:color w:val="000000" w:themeColor="text1"/>
          <w:szCs w:val="24"/>
        </w:rPr>
        <w:t xml:space="preserve">normer och förväntningar hos en kille. </w:t>
      </w:r>
      <w:r w:rsidR="005508A3">
        <w:rPr>
          <w:rFonts w:ascii="Times New Roman" w:hAnsi="Times New Roman"/>
          <w:color w:val="000000" w:themeColor="text1"/>
          <w:szCs w:val="24"/>
        </w:rPr>
        <w:t>Där den ena</w:t>
      </w:r>
      <w:r w:rsidR="00AA68C8">
        <w:rPr>
          <w:rFonts w:ascii="Times New Roman" w:hAnsi="Times New Roman"/>
          <w:color w:val="000000" w:themeColor="text1"/>
          <w:szCs w:val="24"/>
        </w:rPr>
        <w:t xml:space="preserve"> </w:t>
      </w:r>
      <w:r w:rsidR="00AA68C8" w:rsidRPr="00AA68C8">
        <w:rPr>
          <w:rFonts w:ascii="Times New Roman" w:hAnsi="Times New Roman"/>
          <w:i/>
          <w:iCs/>
          <w:color w:val="000000" w:themeColor="text1"/>
          <w:szCs w:val="24"/>
        </w:rPr>
        <w:t>(R1)</w:t>
      </w:r>
      <w:r w:rsidR="005508A3">
        <w:rPr>
          <w:rFonts w:ascii="Times New Roman" w:hAnsi="Times New Roman"/>
          <w:color w:val="000000" w:themeColor="text1"/>
          <w:szCs w:val="24"/>
        </w:rPr>
        <w:t xml:space="preserve"> motsatte sig tanken på att spela som en kvinnlig karaktär och aldrig gjorde</w:t>
      </w:r>
      <w:r w:rsidR="00706B4B" w:rsidRPr="00677C5B">
        <w:rPr>
          <w:rFonts w:ascii="Times New Roman" w:hAnsi="Times New Roman"/>
          <w:color w:val="FF0000"/>
          <w:szCs w:val="24"/>
        </w:rPr>
        <w:t xml:space="preserve"> </w:t>
      </w:r>
      <w:r w:rsidR="00677C5B" w:rsidRPr="004A2BD4">
        <w:rPr>
          <w:rFonts w:ascii="Times New Roman" w:hAnsi="Times New Roman"/>
          <w:color w:val="000000" w:themeColor="text1"/>
          <w:szCs w:val="24"/>
        </w:rPr>
        <w:t xml:space="preserve">det, </w:t>
      </w:r>
      <w:r w:rsidR="00706B4B">
        <w:rPr>
          <w:rFonts w:ascii="Times New Roman" w:hAnsi="Times New Roman"/>
          <w:color w:val="000000" w:themeColor="text1"/>
          <w:szCs w:val="24"/>
        </w:rPr>
        <w:t xml:space="preserve">och den andra </w:t>
      </w:r>
      <w:r w:rsidR="00706B4B" w:rsidRPr="00706B4B">
        <w:rPr>
          <w:rFonts w:ascii="Times New Roman" w:hAnsi="Times New Roman"/>
          <w:i/>
          <w:iCs/>
          <w:color w:val="000000" w:themeColor="text1"/>
          <w:szCs w:val="24"/>
        </w:rPr>
        <w:t>(R6)</w:t>
      </w:r>
      <w:r w:rsidR="00706B4B">
        <w:rPr>
          <w:rFonts w:ascii="Times New Roman" w:hAnsi="Times New Roman"/>
          <w:color w:val="000000" w:themeColor="text1"/>
          <w:szCs w:val="24"/>
        </w:rPr>
        <w:t xml:space="preserve"> föredrog att spela som motsatta kön, i detta fall alltså som en kvinnlig karaktär.</w:t>
      </w:r>
      <w:r w:rsidR="004D4431">
        <w:rPr>
          <w:rFonts w:ascii="Times New Roman" w:hAnsi="Times New Roman"/>
          <w:color w:val="000000" w:themeColor="text1"/>
          <w:szCs w:val="24"/>
        </w:rPr>
        <w:t xml:space="preserve"> Synen </w:t>
      </w:r>
      <w:r w:rsidR="00511111">
        <w:rPr>
          <w:rFonts w:ascii="Times New Roman" w:hAnsi="Times New Roman"/>
          <w:color w:val="000000" w:themeColor="text1"/>
          <w:szCs w:val="24"/>
        </w:rPr>
        <w:t xml:space="preserve">på många saker </w:t>
      </w:r>
      <w:r w:rsidR="004D4431">
        <w:rPr>
          <w:rFonts w:ascii="Times New Roman" w:hAnsi="Times New Roman"/>
          <w:color w:val="000000" w:themeColor="text1"/>
          <w:szCs w:val="24"/>
        </w:rPr>
        <w:t>mellan dessa två</w:t>
      </w:r>
      <w:r w:rsidR="00511111">
        <w:rPr>
          <w:rFonts w:ascii="Times New Roman" w:hAnsi="Times New Roman"/>
          <w:color w:val="000000" w:themeColor="text1"/>
          <w:szCs w:val="24"/>
        </w:rPr>
        <w:t>,</w:t>
      </w:r>
      <w:r w:rsidR="004D4431">
        <w:rPr>
          <w:rFonts w:ascii="Times New Roman" w:hAnsi="Times New Roman"/>
          <w:color w:val="000000" w:themeColor="text1"/>
          <w:szCs w:val="24"/>
        </w:rPr>
        <w:t xml:space="preserve"> skulle visa sig skilja</w:t>
      </w:r>
      <w:r w:rsidR="00BE3B52">
        <w:rPr>
          <w:rFonts w:ascii="Times New Roman" w:hAnsi="Times New Roman"/>
          <w:color w:val="000000" w:themeColor="text1"/>
          <w:szCs w:val="24"/>
        </w:rPr>
        <w:t xml:space="preserve"> stort. Något som direkt kan kopplas till </w:t>
      </w:r>
      <w:r w:rsidR="00534AC5">
        <w:rPr>
          <w:rFonts w:ascii="Times New Roman" w:hAnsi="Times New Roman"/>
          <w:color w:val="000000" w:themeColor="text1"/>
          <w:szCs w:val="24"/>
        </w:rPr>
        <w:t>inställningen till att spela som en kvinnlig karaktär.</w:t>
      </w:r>
    </w:p>
    <w:p w14:paraId="66D972E6" w14:textId="77777777" w:rsidR="00296190" w:rsidRDefault="00296190" w:rsidP="00296190">
      <w:pPr>
        <w:pStyle w:val="BodyText"/>
        <w:spacing w:after="0" w:line="276" w:lineRule="auto"/>
        <w:jc w:val="left"/>
        <w:rPr>
          <w:rFonts w:ascii="Times New Roman" w:hAnsi="Times New Roman"/>
          <w:color w:val="000000" w:themeColor="text1"/>
          <w:szCs w:val="24"/>
        </w:rPr>
      </w:pPr>
    </w:p>
    <w:p w14:paraId="0F78C068" w14:textId="25B18D7D" w:rsidR="00F3358C" w:rsidRDefault="00E515E8" w:rsidP="00AC0198">
      <w:pPr>
        <w:pStyle w:val="BodyText"/>
        <w:spacing w:line="276" w:lineRule="auto"/>
        <w:jc w:val="left"/>
        <w:rPr>
          <w:rFonts w:ascii="Times New Roman" w:hAnsi="Times New Roman"/>
          <w:color w:val="000000" w:themeColor="text1"/>
          <w:szCs w:val="24"/>
        </w:rPr>
      </w:pPr>
      <w:r w:rsidRPr="00560EA8">
        <w:rPr>
          <w:rFonts w:ascii="Times New Roman" w:hAnsi="Times New Roman"/>
          <w:color w:val="000000" w:themeColor="text1"/>
          <w:szCs w:val="24"/>
        </w:rPr>
        <w:t>M</w:t>
      </w:r>
      <w:r w:rsidR="75E99264" w:rsidRPr="75E99264">
        <w:rPr>
          <w:rFonts w:ascii="Times New Roman" w:hAnsi="Times New Roman"/>
          <w:color w:val="000000" w:themeColor="text1"/>
          <w:szCs w:val="24"/>
        </w:rPr>
        <w:t>ajoriteten av respondenterna befann sig någonstans i mitten på skalan</w:t>
      </w:r>
      <w:r w:rsidR="00446AAA">
        <w:rPr>
          <w:rFonts w:ascii="Times New Roman" w:hAnsi="Times New Roman"/>
          <w:color w:val="000000" w:themeColor="text1"/>
          <w:szCs w:val="24"/>
        </w:rPr>
        <w:t xml:space="preserve"> och </w:t>
      </w:r>
      <w:r w:rsidR="003156EF">
        <w:rPr>
          <w:rFonts w:ascii="Times New Roman" w:hAnsi="Times New Roman"/>
          <w:color w:val="000000" w:themeColor="text1"/>
          <w:szCs w:val="24"/>
        </w:rPr>
        <w:t>spelade oftast som en manlig karaktär</w:t>
      </w:r>
      <w:r w:rsidR="0071414B">
        <w:rPr>
          <w:rFonts w:ascii="Times New Roman" w:hAnsi="Times New Roman"/>
          <w:color w:val="000000" w:themeColor="text1"/>
          <w:szCs w:val="24"/>
        </w:rPr>
        <w:t xml:space="preserve"> men nästan lika </w:t>
      </w:r>
      <w:r w:rsidR="00327826">
        <w:rPr>
          <w:rFonts w:ascii="Times New Roman" w:hAnsi="Times New Roman"/>
          <w:color w:val="000000" w:themeColor="text1"/>
          <w:szCs w:val="24"/>
        </w:rPr>
        <w:t>ofta som en kvinnlig karaktär</w:t>
      </w:r>
      <w:r w:rsidR="003715A8">
        <w:rPr>
          <w:rFonts w:ascii="Times New Roman" w:hAnsi="Times New Roman"/>
          <w:color w:val="000000" w:themeColor="text1"/>
          <w:szCs w:val="24"/>
        </w:rPr>
        <w:t xml:space="preserve">. </w:t>
      </w:r>
      <w:r w:rsidR="75E99264" w:rsidRPr="75E99264">
        <w:rPr>
          <w:rFonts w:ascii="Times New Roman" w:hAnsi="Times New Roman"/>
          <w:color w:val="000000" w:themeColor="text1"/>
          <w:szCs w:val="24"/>
        </w:rPr>
        <w:t>De gav dessutom</w:t>
      </w:r>
      <w:r w:rsidR="00791C6F">
        <w:rPr>
          <w:rFonts w:ascii="Times New Roman" w:hAnsi="Times New Roman"/>
          <w:color w:val="000000" w:themeColor="text1"/>
          <w:szCs w:val="24"/>
        </w:rPr>
        <w:t xml:space="preserve"> många</w:t>
      </w:r>
      <w:r w:rsidR="75E99264" w:rsidRPr="75E99264">
        <w:rPr>
          <w:rFonts w:ascii="Times New Roman" w:hAnsi="Times New Roman"/>
          <w:color w:val="000000" w:themeColor="text1"/>
          <w:szCs w:val="24"/>
        </w:rPr>
        <w:t xml:space="preserve"> liknande svar</w:t>
      </w:r>
      <w:r w:rsidR="00327826">
        <w:rPr>
          <w:rFonts w:ascii="Times New Roman" w:hAnsi="Times New Roman"/>
          <w:color w:val="000000" w:themeColor="text1"/>
          <w:szCs w:val="24"/>
        </w:rPr>
        <w:t xml:space="preserve"> i övriga frågor</w:t>
      </w:r>
      <w:r w:rsidR="75E99264" w:rsidRPr="75E99264">
        <w:rPr>
          <w:rFonts w:ascii="Times New Roman" w:hAnsi="Times New Roman"/>
          <w:color w:val="000000" w:themeColor="text1"/>
          <w:szCs w:val="24"/>
        </w:rPr>
        <w:t>. I denna studie är de representerade av en kategori som har fått namnet: “</w:t>
      </w:r>
      <w:r w:rsidR="75E99264" w:rsidRPr="004B5B0D">
        <w:rPr>
          <w:rFonts w:ascii="Times New Roman" w:hAnsi="Times New Roman"/>
          <w:color w:val="000000" w:themeColor="text1"/>
          <w:szCs w:val="24"/>
        </w:rPr>
        <w:t>Gemene</w:t>
      </w:r>
      <w:r w:rsidR="004B5B0D" w:rsidRPr="004B5B0D">
        <w:rPr>
          <w:rFonts w:ascii="Times New Roman" w:hAnsi="Times New Roman"/>
          <w:color w:val="000000" w:themeColor="text1"/>
          <w:szCs w:val="24"/>
        </w:rPr>
        <w:t xml:space="preserve"> </w:t>
      </w:r>
      <w:r w:rsidR="75E99264" w:rsidRPr="004B5B0D">
        <w:rPr>
          <w:rFonts w:ascii="Times New Roman" w:hAnsi="Times New Roman"/>
          <w:color w:val="000000" w:themeColor="text1"/>
          <w:szCs w:val="24"/>
        </w:rPr>
        <w:t>man</w:t>
      </w:r>
      <w:r w:rsidR="75E99264" w:rsidRPr="75E99264">
        <w:rPr>
          <w:rFonts w:ascii="Times New Roman" w:hAnsi="Times New Roman"/>
          <w:color w:val="000000" w:themeColor="text1"/>
          <w:szCs w:val="24"/>
        </w:rPr>
        <w:t>”. De andra två kvarvarande respondenterna var alltså däremot raka motsatser till varandra och deras svar är av extra intresse och har fått var sin egen kategori. Dessa två kallas i denna studie för: “Motståndaren” och “Normbrytaren”</w:t>
      </w:r>
      <w:r w:rsidR="00A2063E">
        <w:rPr>
          <w:rFonts w:ascii="Times New Roman" w:hAnsi="Times New Roman"/>
          <w:color w:val="000000" w:themeColor="text1"/>
          <w:szCs w:val="24"/>
        </w:rPr>
        <w:t>.</w:t>
      </w:r>
    </w:p>
    <w:p w14:paraId="1A1BBF2E" w14:textId="77777777" w:rsidR="00CA4085" w:rsidRDefault="00CA4085" w:rsidP="75E99264">
      <w:pPr>
        <w:pStyle w:val="BodyText"/>
        <w:jc w:val="left"/>
        <w:rPr>
          <w:rFonts w:ascii="Times New Roman" w:hAnsi="Times New Roman"/>
          <w:color w:val="000000" w:themeColor="text1"/>
          <w:szCs w:val="24"/>
        </w:rPr>
      </w:pPr>
    </w:p>
    <w:p w14:paraId="50550C2C" w14:textId="77777777" w:rsidR="00056585" w:rsidRDefault="00056585" w:rsidP="75E99264">
      <w:pPr>
        <w:pStyle w:val="BodyText"/>
        <w:jc w:val="left"/>
        <w:rPr>
          <w:rFonts w:ascii="Times New Roman" w:hAnsi="Times New Roman"/>
          <w:color w:val="000000" w:themeColor="text1"/>
          <w:szCs w:val="24"/>
        </w:rPr>
      </w:pPr>
    </w:p>
    <w:p w14:paraId="7D9EDA58" w14:textId="510A7AF4" w:rsidR="00F3358C" w:rsidRDefault="00F3358C" w:rsidP="75E99264">
      <w:pPr>
        <w:pStyle w:val="BodyText"/>
        <w:jc w:val="left"/>
        <w:rPr>
          <w:rFonts w:ascii="Times New Roman" w:hAnsi="Times New Roman"/>
          <w:color w:val="000000" w:themeColor="text1"/>
          <w:szCs w:val="24"/>
        </w:rPr>
      </w:pPr>
      <w:r>
        <w:rPr>
          <w:rFonts w:ascii="Times New Roman" w:hAnsi="Times New Roman"/>
          <w:noProof/>
          <w:color w:val="000000" w:themeColor="text1"/>
          <w:szCs w:val="24"/>
        </w:rPr>
        <w:drawing>
          <wp:inline distT="0" distB="0" distL="0" distR="0" wp14:anchorId="4B125D6F" wp14:editId="21A9EF1D">
            <wp:extent cx="5363577" cy="979170"/>
            <wp:effectExtent l="0" t="0" r="0" b="0"/>
            <wp:docPr id="594306288" name="Picture 5" descr="A blue and yellow lin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306288" name="Picture 5" descr="A blue and yellow line with arrows&#10;&#10;Description automatically generated"/>
                    <pic:cNvPicPr/>
                  </pic:nvPicPr>
                  <pic:blipFill>
                    <a:blip r:embed="rId13"/>
                    <a:stretch>
                      <a:fillRect/>
                    </a:stretch>
                  </pic:blipFill>
                  <pic:spPr>
                    <a:xfrm>
                      <a:off x="0" y="0"/>
                      <a:ext cx="5890155" cy="1075302"/>
                    </a:xfrm>
                    <a:prstGeom prst="rect">
                      <a:avLst/>
                    </a:prstGeom>
                  </pic:spPr>
                </pic:pic>
              </a:graphicData>
            </a:graphic>
          </wp:inline>
        </w:drawing>
      </w:r>
    </w:p>
    <w:p w14:paraId="17EA4002" w14:textId="5DF33B21" w:rsidR="6F3E57DE" w:rsidRDefault="00B44A1E" w:rsidP="6F3E57DE">
      <w:pPr>
        <w:pStyle w:val="BodyText"/>
        <w:jc w:val="left"/>
        <w:rPr>
          <w:rFonts w:ascii="Times New Roman" w:hAnsi="Times New Roman"/>
          <w:color w:val="000000" w:themeColor="text1"/>
          <w:szCs w:val="24"/>
        </w:rPr>
      </w:pPr>
      <w:r>
        <w:rPr>
          <w:rFonts w:ascii="Times New Roman" w:hAnsi="Times New Roman"/>
          <w:color w:val="000000" w:themeColor="text1"/>
          <w:szCs w:val="24"/>
        </w:rPr>
        <w:t>(</w:t>
      </w:r>
      <w:r w:rsidR="00CA4085">
        <w:rPr>
          <w:rFonts w:ascii="Times New Roman" w:hAnsi="Times New Roman"/>
          <w:color w:val="000000" w:themeColor="text1"/>
          <w:szCs w:val="24"/>
        </w:rPr>
        <w:t xml:space="preserve">Ungefärlig </w:t>
      </w:r>
      <w:r>
        <w:rPr>
          <w:rFonts w:ascii="Times New Roman" w:hAnsi="Times New Roman"/>
          <w:color w:val="000000" w:themeColor="text1"/>
          <w:szCs w:val="24"/>
        </w:rPr>
        <w:t>visuell representation).</w:t>
      </w:r>
    </w:p>
    <w:p w14:paraId="54062A85" w14:textId="77777777" w:rsidR="00F3358C" w:rsidRDefault="00F3358C" w:rsidP="6F3E57DE">
      <w:pPr>
        <w:pStyle w:val="BodyText"/>
        <w:jc w:val="left"/>
        <w:rPr>
          <w:rFonts w:ascii="Times New Roman" w:hAnsi="Times New Roman"/>
          <w:color w:val="000000" w:themeColor="text1"/>
          <w:szCs w:val="24"/>
        </w:rPr>
      </w:pPr>
    </w:p>
    <w:p w14:paraId="71071B0B" w14:textId="77777777" w:rsidR="00FB00B5" w:rsidRDefault="00FB00B5" w:rsidP="6F3E57DE">
      <w:pPr>
        <w:pStyle w:val="BodyText"/>
        <w:jc w:val="left"/>
        <w:rPr>
          <w:rFonts w:ascii="Times New Roman" w:hAnsi="Times New Roman"/>
          <w:color w:val="000000" w:themeColor="text1"/>
          <w:szCs w:val="24"/>
        </w:rPr>
      </w:pPr>
    </w:p>
    <w:p w14:paraId="34690D4E" w14:textId="1E67E240" w:rsidR="6F3E57DE" w:rsidRPr="00253329" w:rsidRDefault="6F3E57DE" w:rsidP="00513340">
      <w:pPr>
        <w:pStyle w:val="Title"/>
      </w:pPr>
      <w:bookmarkStart w:id="19" w:name="_Toc174679009"/>
      <w:r w:rsidRPr="00253329">
        <w:t>Gemene</w:t>
      </w:r>
      <w:r w:rsidR="009B3928" w:rsidRPr="00253329">
        <w:t xml:space="preserve"> </w:t>
      </w:r>
      <w:r w:rsidRPr="00253329">
        <w:t>man</w:t>
      </w:r>
      <w:bookmarkEnd w:id="19"/>
    </w:p>
    <w:p w14:paraId="6ADD4CF0" w14:textId="485D8AD5" w:rsidR="6F3E57DE" w:rsidRDefault="6F3E57DE" w:rsidP="00296190">
      <w:pPr>
        <w:pStyle w:val="BodyText"/>
        <w:spacing w:after="0" w:line="276" w:lineRule="auto"/>
        <w:jc w:val="left"/>
        <w:rPr>
          <w:rFonts w:ascii="Times New Roman" w:hAnsi="Times New Roman"/>
          <w:i/>
          <w:iCs/>
          <w:shd w:val="clear" w:color="auto" w:fill="FFFFFF"/>
        </w:rPr>
      </w:pPr>
      <w:r w:rsidRPr="6F3E57DE">
        <w:rPr>
          <w:rFonts w:ascii="Times New Roman" w:hAnsi="Times New Roman"/>
          <w:color w:val="000000" w:themeColor="text1"/>
          <w:szCs w:val="24"/>
        </w:rPr>
        <w:t xml:space="preserve">Killarna i kategorin </w:t>
      </w:r>
      <w:r w:rsidR="006C226F">
        <w:rPr>
          <w:rFonts w:ascii="Times New Roman" w:hAnsi="Times New Roman"/>
          <w:color w:val="000000" w:themeColor="text1"/>
          <w:szCs w:val="24"/>
        </w:rPr>
        <w:t>”</w:t>
      </w:r>
      <w:r w:rsidRPr="6F3E57DE">
        <w:rPr>
          <w:rFonts w:ascii="Times New Roman" w:hAnsi="Times New Roman"/>
          <w:color w:val="000000" w:themeColor="text1"/>
          <w:szCs w:val="24"/>
        </w:rPr>
        <w:t>Gemene</w:t>
      </w:r>
      <w:r w:rsidR="006C226F">
        <w:rPr>
          <w:rFonts w:ascii="Times New Roman" w:hAnsi="Times New Roman"/>
          <w:color w:val="000000" w:themeColor="text1"/>
          <w:szCs w:val="24"/>
        </w:rPr>
        <w:t xml:space="preserve"> </w:t>
      </w:r>
      <w:r w:rsidRPr="6F3E57DE">
        <w:rPr>
          <w:rFonts w:ascii="Times New Roman" w:hAnsi="Times New Roman"/>
          <w:color w:val="000000" w:themeColor="text1"/>
          <w:szCs w:val="24"/>
        </w:rPr>
        <w:t>man</w:t>
      </w:r>
      <w:r w:rsidR="006C226F">
        <w:rPr>
          <w:rFonts w:ascii="Times New Roman" w:hAnsi="Times New Roman"/>
          <w:color w:val="000000" w:themeColor="text1"/>
          <w:szCs w:val="24"/>
        </w:rPr>
        <w:t>”</w:t>
      </w:r>
      <w:r w:rsidR="008C41B6">
        <w:rPr>
          <w:rFonts w:ascii="Times New Roman" w:hAnsi="Times New Roman"/>
          <w:color w:val="000000" w:themeColor="text1"/>
          <w:szCs w:val="24"/>
        </w:rPr>
        <w:t xml:space="preserve"> som inkluderar respondent R2, R3, R4</w:t>
      </w:r>
      <w:r w:rsidR="00BB248B">
        <w:rPr>
          <w:rFonts w:ascii="Times New Roman" w:hAnsi="Times New Roman"/>
          <w:color w:val="000000" w:themeColor="text1"/>
          <w:szCs w:val="24"/>
        </w:rPr>
        <w:t xml:space="preserve"> &amp;</w:t>
      </w:r>
      <w:r w:rsidR="008C41B6">
        <w:rPr>
          <w:rFonts w:ascii="Times New Roman" w:hAnsi="Times New Roman"/>
          <w:color w:val="000000" w:themeColor="text1"/>
          <w:szCs w:val="24"/>
        </w:rPr>
        <w:t xml:space="preserve"> R5</w:t>
      </w:r>
      <w:r w:rsidRPr="6F3E57DE">
        <w:rPr>
          <w:rFonts w:ascii="Times New Roman" w:hAnsi="Times New Roman"/>
          <w:color w:val="000000" w:themeColor="text1"/>
          <w:szCs w:val="24"/>
        </w:rPr>
        <w:t xml:space="preserve">, gav liknande svar </w:t>
      </w:r>
      <w:r w:rsidR="006C226F">
        <w:rPr>
          <w:rFonts w:ascii="Times New Roman" w:hAnsi="Times New Roman"/>
          <w:color w:val="000000" w:themeColor="text1"/>
          <w:szCs w:val="24"/>
        </w:rPr>
        <w:t>i frågan om de</w:t>
      </w:r>
      <w:r w:rsidR="002B2C8E">
        <w:rPr>
          <w:rFonts w:ascii="Times New Roman" w:hAnsi="Times New Roman"/>
          <w:color w:val="000000" w:themeColor="text1"/>
          <w:szCs w:val="24"/>
        </w:rPr>
        <w:t xml:space="preserve"> spelar som kvinnliga karaktärer</w:t>
      </w:r>
      <w:r w:rsidR="00D600E9">
        <w:rPr>
          <w:rFonts w:ascii="Times New Roman" w:hAnsi="Times New Roman"/>
          <w:color w:val="000000" w:themeColor="text1"/>
          <w:szCs w:val="24"/>
        </w:rPr>
        <w:t xml:space="preserve">; att de oftast spelar som </w:t>
      </w:r>
      <w:r w:rsidR="00216CD0">
        <w:rPr>
          <w:rFonts w:ascii="Times New Roman" w:hAnsi="Times New Roman"/>
          <w:color w:val="000000" w:themeColor="text1"/>
          <w:szCs w:val="24"/>
        </w:rPr>
        <w:t>manlig karaktär men nästan lika ofta som en kvinnlig karaktär</w:t>
      </w:r>
      <w:r w:rsidRPr="6F3E57DE">
        <w:rPr>
          <w:rFonts w:ascii="Times New Roman" w:hAnsi="Times New Roman"/>
          <w:color w:val="000000" w:themeColor="text1"/>
          <w:szCs w:val="24"/>
        </w:rPr>
        <w:t>.</w:t>
      </w:r>
      <w:r w:rsidR="0015662B">
        <w:rPr>
          <w:rFonts w:ascii="Times New Roman" w:hAnsi="Times New Roman"/>
          <w:color w:val="000000" w:themeColor="text1"/>
          <w:szCs w:val="24"/>
        </w:rPr>
        <w:t xml:space="preserve"> Exempelvis säger </w:t>
      </w:r>
      <w:r w:rsidR="0044632E">
        <w:rPr>
          <w:rFonts w:ascii="Times New Roman" w:hAnsi="Times New Roman"/>
          <w:color w:val="000000" w:themeColor="text1"/>
          <w:szCs w:val="24"/>
        </w:rPr>
        <w:t>en respondent</w:t>
      </w:r>
      <w:r w:rsidR="00EC4D79">
        <w:rPr>
          <w:rFonts w:ascii="Times New Roman" w:hAnsi="Times New Roman"/>
          <w:color w:val="000000" w:themeColor="text1"/>
          <w:szCs w:val="24"/>
        </w:rPr>
        <w:t xml:space="preserve"> </w:t>
      </w:r>
      <w:r w:rsidR="00A90278">
        <w:rPr>
          <w:rFonts w:ascii="Times New Roman" w:hAnsi="Times New Roman"/>
          <w:i/>
          <w:iCs/>
          <w:shd w:val="clear" w:color="auto" w:fill="FFFFFF"/>
        </w:rPr>
        <w:t>(R5)</w:t>
      </w:r>
      <w:r w:rsidR="0015662B">
        <w:rPr>
          <w:rFonts w:ascii="Times New Roman" w:hAnsi="Times New Roman"/>
          <w:color w:val="000000" w:themeColor="text1"/>
          <w:szCs w:val="24"/>
        </w:rPr>
        <w:t>: ”</w:t>
      </w:r>
      <w:r w:rsidR="0087722F">
        <w:rPr>
          <w:rFonts w:ascii="Times New Roman" w:hAnsi="Times New Roman"/>
          <w:i/>
          <w:iCs/>
          <w:color w:val="000000" w:themeColor="text1"/>
          <w:szCs w:val="24"/>
        </w:rPr>
        <w:t>Alltså</w:t>
      </w:r>
      <w:r w:rsidR="001B321B">
        <w:rPr>
          <w:rFonts w:ascii="Times New Roman" w:hAnsi="Times New Roman"/>
          <w:i/>
          <w:iCs/>
          <w:color w:val="000000" w:themeColor="text1"/>
          <w:szCs w:val="24"/>
        </w:rPr>
        <w:t xml:space="preserve"> herregud, </w:t>
      </w:r>
      <w:proofErr w:type="spellStart"/>
      <w:r w:rsidR="00BB7A1C" w:rsidRPr="00BB7A1C">
        <w:rPr>
          <w:rFonts w:ascii="Times New Roman" w:hAnsi="Times New Roman"/>
          <w:i/>
          <w:iCs/>
          <w:shd w:val="clear" w:color="auto" w:fill="FFFFFF"/>
        </w:rPr>
        <w:t>Diablo</w:t>
      </w:r>
      <w:proofErr w:type="spellEnd"/>
      <w:r w:rsidR="00BB7A1C" w:rsidRPr="00BB7A1C">
        <w:rPr>
          <w:rFonts w:ascii="Times New Roman" w:hAnsi="Times New Roman"/>
          <w:i/>
          <w:iCs/>
          <w:shd w:val="clear" w:color="auto" w:fill="FFFFFF"/>
        </w:rPr>
        <w:t xml:space="preserve"> har man ju spelat så klart… </w:t>
      </w:r>
      <w:proofErr w:type="spellStart"/>
      <w:r w:rsidR="00BB7A1C" w:rsidRPr="00BB7A1C">
        <w:rPr>
          <w:rFonts w:ascii="Times New Roman" w:hAnsi="Times New Roman"/>
          <w:i/>
          <w:iCs/>
          <w:shd w:val="clear" w:color="auto" w:fill="FFFFFF"/>
        </w:rPr>
        <w:t>Sorcerer</w:t>
      </w:r>
      <w:proofErr w:type="spellEnd"/>
      <w:r w:rsidR="00BB7A1C">
        <w:rPr>
          <w:rFonts w:ascii="Times New Roman" w:hAnsi="Times New Roman"/>
          <w:i/>
          <w:iCs/>
          <w:shd w:val="clear" w:color="auto" w:fill="FFFFFF"/>
        </w:rPr>
        <w:t>,</w:t>
      </w:r>
      <w:r w:rsidR="00BB7A1C" w:rsidRPr="00BB7A1C">
        <w:rPr>
          <w:rFonts w:ascii="Times New Roman" w:hAnsi="Times New Roman"/>
          <w:i/>
          <w:iCs/>
          <w:shd w:val="clear" w:color="auto" w:fill="FFFFFF"/>
        </w:rPr>
        <w:t xml:space="preserve"> och </w:t>
      </w:r>
      <w:r w:rsidR="00BB7A1C" w:rsidRPr="003C4F10">
        <w:rPr>
          <w:rFonts w:ascii="Times New Roman" w:hAnsi="Times New Roman"/>
          <w:i/>
          <w:iCs/>
          <w:shd w:val="clear" w:color="auto" w:fill="FFFFFF"/>
        </w:rPr>
        <w:t>D</w:t>
      </w:r>
      <w:r w:rsidR="00BB7A1C" w:rsidRPr="00BB7A1C">
        <w:rPr>
          <w:rFonts w:ascii="Times New Roman" w:hAnsi="Times New Roman"/>
          <w:i/>
          <w:iCs/>
          <w:shd w:val="clear" w:color="auto" w:fill="FFFFFF"/>
        </w:rPr>
        <w:t>e</w:t>
      </w:r>
      <w:r w:rsidR="003C4F10">
        <w:rPr>
          <w:rFonts w:ascii="Times New Roman" w:hAnsi="Times New Roman"/>
          <w:i/>
          <w:iCs/>
          <w:shd w:val="clear" w:color="auto" w:fill="FFFFFF"/>
        </w:rPr>
        <w:t>m</w:t>
      </w:r>
      <w:r w:rsidR="00BB7A1C" w:rsidRPr="00BB7A1C">
        <w:rPr>
          <w:rFonts w:ascii="Times New Roman" w:hAnsi="Times New Roman"/>
          <w:i/>
          <w:iCs/>
          <w:shd w:val="clear" w:color="auto" w:fill="FFFFFF"/>
        </w:rPr>
        <w:t xml:space="preserve"> här olika könsrollerna dä</w:t>
      </w:r>
      <w:r w:rsidR="00BB7A1C">
        <w:rPr>
          <w:rFonts w:ascii="Times New Roman" w:hAnsi="Times New Roman"/>
          <w:i/>
          <w:iCs/>
          <w:shd w:val="clear" w:color="auto" w:fill="FFFFFF"/>
        </w:rPr>
        <w:t>r”</w:t>
      </w:r>
      <w:r w:rsidR="00EC4D79">
        <w:rPr>
          <w:rFonts w:ascii="Times New Roman" w:hAnsi="Times New Roman"/>
          <w:i/>
          <w:iCs/>
          <w:shd w:val="clear" w:color="auto" w:fill="FFFFFF"/>
        </w:rPr>
        <w:t xml:space="preserve">. </w:t>
      </w:r>
      <w:proofErr w:type="spellStart"/>
      <w:r w:rsidR="0052139A" w:rsidRPr="003C4F10">
        <w:rPr>
          <w:rFonts w:ascii="Times New Roman" w:hAnsi="Times New Roman"/>
          <w:i/>
          <w:iCs/>
          <w:color w:val="000000" w:themeColor="text1"/>
          <w:shd w:val="clear" w:color="auto" w:fill="FFFFFF"/>
        </w:rPr>
        <w:t>Diablo</w:t>
      </w:r>
      <w:proofErr w:type="spellEnd"/>
      <w:r w:rsidR="0052139A" w:rsidRPr="003C4F10">
        <w:rPr>
          <w:rFonts w:ascii="Times New Roman" w:hAnsi="Times New Roman"/>
          <w:i/>
          <w:iCs/>
          <w:color w:val="000000" w:themeColor="text1"/>
          <w:shd w:val="clear" w:color="auto" w:fill="FFFFFF"/>
        </w:rPr>
        <w:t xml:space="preserve"> </w:t>
      </w:r>
      <w:r w:rsidR="0052139A" w:rsidRPr="003C4F10">
        <w:rPr>
          <w:rFonts w:ascii="Times New Roman" w:hAnsi="Times New Roman"/>
          <w:color w:val="000000" w:themeColor="text1"/>
          <w:shd w:val="clear" w:color="auto" w:fill="FFFFFF"/>
        </w:rPr>
        <w:t>är e</w:t>
      </w:r>
      <w:r w:rsidR="00EC4D79" w:rsidRPr="003C4F10">
        <w:rPr>
          <w:rFonts w:ascii="Times New Roman" w:hAnsi="Times New Roman"/>
          <w:color w:val="000000" w:themeColor="text1"/>
          <w:shd w:val="clear" w:color="auto" w:fill="FFFFFF"/>
        </w:rPr>
        <w:t xml:space="preserve">tt </w:t>
      </w:r>
      <w:r w:rsidR="00EC4D79">
        <w:rPr>
          <w:rFonts w:ascii="Times New Roman" w:hAnsi="Times New Roman"/>
          <w:shd w:val="clear" w:color="auto" w:fill="FFFFFF"/>
        </w:rPr>
        <w:t xml:space="preserve">exempel som innebär förbestämda </w:t>
      </w:r>
      <w:r w:rsidR="003B3D86">
        <w:rPr>
          <w:rFonts w:ascii="Times New Roman" w:hAnsi="Times New Roman"/>
          <w:shd w:val="clear" w:color="auto" w:fill="FFFFFF"/>
        </w:rPr>
        <w:t>karaktärer där a</w:t>
      </w:r>
      <w:r w:rsidR="00E74F36">
        <w:rPr>
          <w:rFonts w:ascii="Times New Roman" w:hAnsi="Times New Roman"/>
          <w:shd w:val="clear" w:color="auto" w:fill="FFFFFF"/>
        </w:rPr>
        <w:t>t</w:t>
      </w:r>
      <w:r w:rsidR="003B3D86">
        <w:rPr>
          <w:rFonts w:ascii="Times New Roman" w:hAnsi="Times New Roman"/>
          <w:shd w:val="clear" w:color="auto" w:fill="FFFFFF"/>
        </w:rPr>
        <w:t xml:space="preserve">tribut och </w:t>
      </w:r>
      <w:r w:rsidR="00E74F36">
        <w:rPr>
          <w:rFonts w:ascii="Times New Roman" w:hAnsi="Times New Roman"/>
          <w:shd w:val="clear" w:color="auto" w:fill="FFFFFF"/>
        </w:rPr>
        <w:t>förmågor skiljer sig åt</w:t>
      </w:r>
      <w:r w:rsidR="00204617">
        <w:rPr>
          <w:rFonts w:ascii="Times New Roman" w:hAnsi="Times New Roman"/>
          <w:shd w:val="clear" w:color="auto" w:fill="FFFFFF"/>
        </w:rPr>
        <w:t xml:space="preserve"> mellan karaktärerna. På frågan om </w:t>
      </w:r>
      <w:r w:rsidR="001F145B">
        <w:rPr>
          <w:rFonts w:ascii="Times New Roman" w:hAnsi="Times New Roman"/>
          <w:shd w:val="clear" w:color="auto" w:fill="FFFFFF"/>
        </w:rPr>
        <w:t>vilken karaktär han väljer när</w:t>
      </w:r>
      <w:r w:rsidR="002A15AF">
        <w:rPr>
          <w:rFonts w:ascii="Times New Roman" w:hAnsi="Times New Roman"/>
          <w:shd w:val="clear" w:color="auto" w:fill="FFFFFF"/>
        </w:rPr>
        <w:t xml:space="preserve"> det inte finns några förmågor som skiljer karaktärerna åt, säger han att han oftast spelar som kille. </w:t>
      </w:r>
      <w:r w:rsidR="00C30E9A">
        <w:rPr>
          <w:rFonts w:ascii="Times New Roman" w:hAnsi="Times New Roman"/>
          <w:shd w:val="clear" w:color="auto" w:fill="FFFFFF"/>
        </w:rPr>
        <w:t xml:space="preserve">Då dessa spel oftast är online-spel där man </w:t>
      </w:r>
      <w:r w:rsidR="004F4CB2">
        <w:rPr>
          <w:rFonts w:ascii="Times New Roman" w:hAnsi="Times New Roman"/>
          <w:shd w:val="clear" w:color="auto" w:fill="FFFFFF"/>
        </w:rPr>
        <w:t xml:space="preserve">själv också väljer precis hur karaktären ska </w:t>
      </w:r>
      <w:r w:rsidR="004F4CB2">
        <w:rPr>
          <w:rFonts w:ascii="Times New Roman" w:hAnsi="Times New Roman"/>
          <w:shd w:val="clear" w:color="auto" w:fill="FFFFFF"/>
        </w:rPr>
        <w:lastRenderedPageBreak/>
        <w:t xml:space="preserve">se ut, så tillägger han: </w:t>
      </w:r>
      <w:r w:rsidR="00386F6C">
        <w:rPr>
          <w:rFonts w:ascii="Times New Roman" w:hAnsi="Times New Roman"/>
          <w:i/>
          <w:iCs/>
          <w:shd w:val="clear" w:color="auto" w:fill="FFFFFF"/>
        </w:rPr>
        <w:t>”</w:t>
      </w:r>
      <w:proofErr w:type="gramStart"/>
      <w:r w:rsidR="00E57521">
        <w:rPr>
          <w:rFonts w:ascii="Times New Roman" w:hAnsi="Times New Roman"/>
          <w:i/>
          <w:iCs/>
          <w:shd w:val="clear" w:color="auto" w:fill="FFFFFF"/>
        </w:rPr>
        <w:t>Överlag</w:t>
      </w:r>
      <w:proofErr w:type="gramEnd"/>
      <w:r w:rsidR="00E57521">
        <w:rPr>
          <w:rFonts w:ascii="Times New Roman" w:hAnsi="Times New Roman"/>
          <w:i/>
          <w:iCs/>
          <w:shd w:val="clear" w:color="auto" w:fill="FFFFFF"/>
        </w:rPr>
        <w:t xml:space="preserve"> s</w:t>
      </w:r>
      <w:r w:rsidR="00386F6C">
        <w:rPr>
          <w:rFonts w:ascii="Times New Roman" w:hAnsi="Times New Roman"/>
          <w:i/>
          <w:iCs/>
          <w:shd w:val="clear" w:color="auto" w:fill="FFFFFF"/>
        </w:rPr>
        <w:t xml:space="preserve">ätter </w:t>
      </w:r>
      <w:r w:rsidR="00E57521">
        <w:rPr>
          <w:rFonts w:ascii="Times New Roman" w:hAnsi="Times New Roman"/>
          <w:i/>
          <w:iCs/>
          <w:shd w:val="clear" w:color="auto" w:fill="FFFFFF"/>
        </w:rPr>
        <w:t xml:space="preserve">jag </w:t>
      </w:r>
      <w:r w:rsidR="00386F6C">
        <w:rPr>
          <w:rFonts w:ascii="Times New Roman" w:hAnsi="Times New Roman"/>
          <w:i/>
          <w:iCs/>
          <w:shd w:val="clear" w:color="auto" w:fill="FFFFFF"/>
        </w:rPr>
        <w:t xml:space="preserve">mig inte i karaktär </w:t>
      </w:r>
      <w:proofErr w:type="spellStart"/>
      <w:r w:rsidR="00386F6C">
        <w:rPr>
          <w:rFonts w:ascii="Times New Roman" w:hAnsi="Times New Roman"/>
          <w:i/>
          <w:iCs/>
          <w:shd w:val="clear" w:color="auto" w:fill="FFFFFF"/>
        </w:rPr>
        <w:t>creation</w:t>
      </w:r>
      <w:proofErr w:type="spellEnd"/>
      <w:r w:rsidR="009D04BB">
        <w:rPr>
          <w:rFonts w:ascii="Times New Roman" w:hAnsi="Times New Roman"/>
          <w:i/>
          <w:iCs/>
          <w:shd w:val="clear" w:color="auto" w:fill="FFFFFF"/>
        </w:rPr>
        <w:t xml:space="preserve"> så mycket, 2 minuter sedan är det klart</w:t>
      </w:r>
      <w:r w:rsidR="00E90AB9">
        <w:rPr>
          <w:rFonts w:ascii="Times New Roman" w:hAnsi="Times New Roman"/>
          <w:i/>
          <w:iCs/>
          <w:shd w:val="clear" w:color="auto" w:fill="FFFFFF"/>
        </w:rPr>
        <w:t>”</w:t>
      </w:r>
      <w:r w:rsidR="00E57521">
        <w:rPr>
          <w:rFonts w:ascii="Times New Roman" w:hAnsi="Times New Roman"/>
          <w:i/>
          <w:iCs/>
          <w:shd w:val="clear" w:color="auto" w:fill="FFFFFF"/>
        </w:rPr>
        <w:t xml:space="preserve">. </w:t>
      </w:r>
    </w:p>
    <w:p w14:paraId="5CA95BA9" w14:textId="77777777" w:rsidR="00296190" w:rsidRDefault="00296190" w:rsidP="00296190">
      <w:pPr>
        <w:pStyle w:val="BodyText"/>
        <w:spacing w:after="0" w:line="276" w:lineRule="auto"/>
        <w:jc w:val="left"/>
        <w:rPr>
          <w:rFonts w:ascii="Times New Roman" w:hAnsi="Times New Roman"/>
          <w:i/>
          <w:iCs/>
          <w:shd w:val="clear" w:color="auto" w:fill="FFFFFF"/>
        </w:rPr>
      </w:pPr>
    </w:p>
    <w:p w14:paraId="018453A4" w14:textId="47A3D8C2" w:rsidR="001A07F4" w:rsidRDefault="001A07F4" w:rsidP="00296190">
      <w:pPr>
        <w:pStyle w:val="BodyText"/>
        <w:spacing w:after="0" w:line="276" w:lineRule="auto"/>
        <w:jc w:val="left"/>
        <w:rPr>
          <w:rFonts w:ascii="Times New Roman" w:hAnsi="Times New Roman"/>
          <w:i/>
          <w:iCs/>
          <w:shd w:val="clear" w:color="auto" w:fill="FFFFFF"/>
        </w:rPr>
      </w:pPr>
      <w:r>
        <w:rPr>
          <w:rFonts w:ascii="Times New Roman" w:hAnsi="Times New Roman"/>
          <w:shd w:val="clear" w:color="auto" w:fill="FFFFFF"/>
        </w:rPr>
        <w:t>En annan respondent</w:t>
      </w:r>
      <w:r w:rsidR="00B61AA5">
        <w:rPr>
          <w:rFonts w:ascii="Times New Roman" w:hAnsi="Times New Roman"/>
          <w:shd w:val="clear" w:color="auto" w:fill="FFFFFF"/>
        </w:rPr>
        <w:t xml:space="preserve"> </w:t>
      </w:r>
      <w:r w:rsidR="00B61AA5" w:rsidRPr="00B61AA5">
        <w:rPr>
          <w:rFonts w:ascii="Times New Roman" w:hAnsi="Times New Roman"/>
          <w:i/>
          <w:iCs/>
          <w:shd w:val="clear" w:color="auto" w:fill="FFFFFF"/>
        </w:rPr>
        <w:t>(R4)</w:t>
      </w:r>
      <w:r>
        <w:rPr>
          <w:rFonts w:ascii="Times New Roman" w:hAnsi="Times New Roman"/>
          <w:shd w:val="clear" w:color="auto" w:fill="FFFFFF"/>
        </w:rPr>
        <w:t xml:space="preserve"> </w:t>
      </w:r>
      <w:r w:rsidR="00B61AA5">
        <w:rPr>
          <w:rFonts w:ascii="Times New Roman" w:hAnsi="Times New Roman"/>
          <w:shd w:val="clear" w:color="auto" w:fill="FFFFFF"/>
        </w:rPr>
        <w:t xml:space="preserve">har också spelat som karaktärer av motsatta könet då </w:t>
      </w:r>
      <w:r w:rsidR="00C71183">
        <w:rPr>
          <w:rFonts w:ascii="Times New Roman" w:hAnsi="Times New Roman"/>
          <w:shd w:val="clear" w:color="auto" w:fill="FFFFFF"/>
        </w:rPr>
        <w:t xml:space="preserve">funktionerna i spelet är mer knutet till en viss karaktär snarare än att han valt det på grund av </w:t>
      </w:r>
      <w:r w:rsidR="005F3899">
        <w:rPr>
          <w:rFonts w:ascii="Times New Roman" w:hAnsi="Times New Roman"/>
          <w:shd w:val="clear" w:color="auto" w:fill="FFFFFF"/>
        </w:rPr>
        <w:t xml:space="preserve">enbart det estetiska: </w:t>
      </w:r>
      <w:r w:rsidR="00F43D9C">
        <w:rPr>
          <w:rFonts w:ascii="Times New Roman" w:hAnsi="Times New Roman"/>
          <w:i/>
          <w:iCs/>
          <w:shd w:val="clear" w:color="auto" w:fill="FFFFFF"/>
        </w:rPr>
        <w:t>”kan tänka mig att det har hänt, i spel som</w:t>
      </w:r>
      <w:r w:rsidR="00DD0EBF">
        <w:rPr>
          <w:rFonts w:ascii="Times New Roman" w:hAnsi="Times New Roman"/>
          <w:i/>
          <w:iCs/>
          <w:shd w:val="clear" w:color="auto" w:fill="FFFFFF"/>
        </w:rPr>
        <w:t xml:space="preserve"> typ</w:t>
      </w:r>
      <w:r w:rsidR="00F43D9C">
        <w:rPr>
          <w:rFonts w:ascii="Times New Roman" w:hAnsi="Times New Roman"/>
          <w:i/>
          <w:iCs/>
          <w:shd w:val="clear" w:color="auto" w:fill="FFFFFF"/>
        </w:rPr>
        <w:t xml:space="preserve"> </w:t>
      </w:r>
      <w:proofErr w:type="spellStart"/>
      <w:r w:rsidR="00F43D9C">
        <w:rPr>
          <w:rFonts w:ascii="Times New Roman" w:hAnsi="Times New Roman"/>
          <w:i/>
          <w:iCs/>
          <w:shd w:val="clear" w:color="auto" w:fill="FFFFFF"/>
        </w:rPr>
        <w:t>Tomb</w:t>
      </w:r>
      <w:proofErr w:type="spellEnd"/>
      <w:r w:rsidR="00F43D9C">
        <w:rPr>
          <w:rFonts w:ascii="Times New Roman" w:hAnsi="Times New Roman"/>
          <w:i/>
          <w:iCs/>
          <w:shd w:val="clear" w:color="auto" w:fill="FFFFFF"/>
        </w:rPr>
        <w:t xml:space="preserve"> Raider </w:t>
      </w:r>
      <w:r w:rsidR="00DD0EBF">
        <w:rPr>
          <w:rFonts w:ascii="Times New Roman" w:hAnsi="Times New Roman"/>
          <w:i/>
          <w:iCs/>
          <w:shd w:val="clear" w:color="auto" w:fill="FFFFFF"/>
        </w:rPr>
        <w:t>eller liknande”</w:t>
      </w:r>
    </w:p>
    <w:p w14:paraId="0C95250A" w14:textId="77777777" w:rsidR="00296190" w:rsidRDefault="00296190" w:rsidP="00296190">
      <w:pPr>
        <w:pStyle w:val="BodyText"/>
        <w:spacing w:after="0" w:line="276" w:lineRule="auto"/>
        <w:jc w:val="left"/>
        <w:rPr>
          <w:rFonts w:ascii="Times New Roman" w:hAnsi="Times New Roman"/>
          <w:i/>
          <w:iCs/>
          <w:shd w:val="clear" w:color="auto" w:fill="FFFFFF"/>
        </w:rPr>
      </w:pPr>
    </w:p>
    <w:p w14:paraId="5884F7D5" w14:textId="455F95FF" w:rsidR="007A0F4F" w:rsidRDefault="00FE6A93" w:rsidP="00296190">
      <w:pPr>
        <w:pStyle w:val="BodyText"/>
        <w:spacing w:after="0" w:line="276" w:lineRule="auto"/>
        <w:jc w:val="left"/>
        <w:rPr>
          <w:rFonts w:ascii="Times New Roman" w:hAnsi="Times New Roman"/>
          <w:shd w:val="clear" w:color="auto" w:fill="FFFFFF"/>
        </w:rPr>
      </w:pPr>
      <w:r>
        <w:rPr>
          <w:rFonts w:ascii="Times New Roman" w:hAnsi="Times New Roman"/>
          <w:shd w:val="clear" w:color="auto" w:fill="FFFFFF"/>
        </w:rPr>
        <w:t xml:space="preserve">Men de andra två respondenterna </w:t>
      </w:r>
      <w:r w:rsidR="00D71754">
        <w:rPr>
          <w:rFonts w:ascii="Times New Roman" w:hAnsi="Times New Roman"/>
          <w:shd w:val="clear" w:color="auto" w:fill="FFFFFF"/>
        </w:rPr>
        <w:t xml:space="preserve">bekräftade att de </w:t>
      </w:r>
      <w:r w:rsidR="002B70AF">
        <w:rPr>
          <w:rFonts w:ascii="Times New Roman" w:hAnsi="Times New Roman"/>
          <w:shd w:val="clear" w:color="auto" w:fill="FFFFFF"/>
        </w:rPr>
        <w:t>valt att spela som en kvinnlig karaktär även när det bara var en estetisk sak</w:t>
      </w:r>
      <w:r w:rsidR="00126423">
        <w:rPr>
          <w:rFonts w:ascii="Times New Roman" w:hAnsi="Times New Roman"/>
          <w:shd w:val="clear" w:color="auto" w:fill="FFFFFF"/>
        </w:rPr>
        <w:t xml:space="preserve">. </w:t>
      </w:r>
      <w:r w:rsidR="00F02801">
        <w:rPr>
          <w:rFonts w:ascii="Times New Roman" w:hAnsi="Times New Roman"/>
          <w:shd w:val="clear" w:color="auto" w:fill="FFFFFF"/>
        </w:rPr>
        <w:t xml:space="preserve">Anledningen beskrev de som </w:t>
      </w:r>
      <w:r w:rsidR="00F02801" w:rsidRPr="00F02801">
        <w:rPr>
          <w:rFonts w:ascii="Times New Roman" w:hAnsi="Times New Roman"/>
          <w:i/>
          <w:iCs/>
          <w:shd w:val="clear" w:color="auto" w:fill="FFFFFF"/>
        </w:rPr>
        <w:t>(R2)</w:t>
      </w:r>
      <w:r w:rsidR="00F02801">
        <w:rPr>
          <w:rFonts w:ascii="Times New Roman" w:hAnsi="Times New Roman"/>
          <w:i/>
          <w:iCs/>
          <w:shd w:val="clear" w:color="auto" w:fill="FFFFFF"/>
        </w:rPr>
        <w:t>: ”Jag vet inte</w:t>
      </w:r>
      <w:r w:rsidR="00F02801" w:rsidRPr="009005DD">
        <w:rPr>
          <w:rFonts w:ascii="Times New Roman" w:hAnsi="Times New Roman"/>
          <w:i/>
          <w:iCs/>
          <w:shd w:val="clear" w:color="auto" w:fill="FFFFFF"/>
        </w:rPr>
        <w:t xml:space="preserve">, </w:t>
      </w:r>
      <w:r w:rsidR="00E03C78" w:rsidRPr="009005DD">
        <w:rPr>
          <w:rFonts w:ascii="Times New Roman" w:hAnsi="Times New Roman"/>
          <w:i/>
          <w:iCs/>
          <w:shd w:val="clear" w:color="auto" w:fill="FFFFFF"/>
        </w:rPr>
        <w:t>de va</w:t>
      </w:r>
      <w:r w:rsidR="00373833">
        <w:rPr>
          <w:rFonts w:ascii="Times New Roman" w:hAnsi="Times New Roman"/>
          <w:i/>
          <w:iCs/>
          <w:shd w:val="clear" w:color="auto" w:fill="FFFFFF"/>
        </w:rPr>
        <w:t>r</w:t>
      </w:r>
      <w:r w:rsidR="00E03C78">
        <w:rPr>
          <w:rFonts w:ascii="Times New Roman" w:hAnsi="Times New Roman"/>
          <w:i/>
          <w:iCs/>
          <w:shd w:val="clear" w:color="auto" w:fill="FFFFFF"/>
        </w:rPr>
        <w:t xml:space="preserve"> tråkigt att vara samma gubbe</w:t>
      </w:r>
      <w:r w:rsidR="00F02801">
        <w:rPr>
          <w:rFonts w:ascii="Times New Roman" w:hAnsi="Times New Roman"/>
          <w:i/>
          <w:iCs/>
          <w:shd w:val="clear" w:color="auto" w:fill="FFFFFF"/>
        </w:rPr>
        <w:t>”</w:t>
      </w:r>
      <w:r w:rsidR="00E03C78">
        <w:rPr>
          <w:rFonts w:ascii="Times New Roman" w:hAnsi="Times New Roman"/>
          <w:i/>
          <w:iCs/>
          <w:shd w:val="clear" w:color="auto" w:fill="FFFFFF"/>
        </w:rPr>
        <w:t xml:space="preserve"> </w:t>
      </w:r>
      <w:r w:rsidR="00E03C78">
        <w:rPr>
          <w:rFonts w:ascii="Times New Roman" w:hAnsi="Times New Roman"/>
          <w:shd w:val="clear" w:color="auto" w:fill="FFFFFF"/>
        </w:rPr>
        <w:t>och</w:t>
      </w:r>
      <w:r w:rsidR="00E03C78">
        <w:rPr>
          <w:rFonts w:ascii="Times New Roman" w:hAnsi="Times New Roman"/>
          <w:i/>
          <w:iCs/>
          <w:shd w:val="clear" w:color="auto" w:fill="FFFFFF"/>
        </w:rPr>
        <w:t xml:space="preserve"> </w:t>
      </w:r>
      <w:r w:rsidR="00E3518D">
        <w:rPr>
          <w:rFonts w:ascii="Times New Roman" w:hAnsi="Times New Roman"/>
          <w:i/>
          <w:iCs/>
          <w:shd w:val="clear" w:color="auto" w:fill="FFFFFF"/>
        </w:rPr>
        <w:t>(</w:t>
      </w:r>
      <w:r w:rsidR="00BE004F">
        <w:rPr>
          <w:rFonts w:ascii="Times New Roman" w:hAnsi="Times New Roman"/>
          <w:i/>
          <w:iCs/>
          <w:shd w:val="clear" w:color="auto" w:fill="FFFFFF"/>
        </w:rPr>
        <w:t>R3</w:t>
      </w:r>
      <w:r w:rsidR="00E3518D">
        <w:rPr>
          <w:rFonts w:ascii="Times New Roman" w:hAnsi="Times New Roman"/>
          <w:i/>
          <w:iCs/>
          <w:shd w:val="clear" w:color="auto" w:fill="FFFFFF"/>
        </w:rPr>
        <w:t xml:space="preserve">) </w:t>
      </w:r>
      <w:r w:rsidR="00E03C78">
        <w:rPr>
          <w:rFonts w:ascii="Times New Roman" w:hAnsi="Times New Roman"/>
          <w:i/>
          <w:iCs/>
          <w:shd w:val="clear" w:color="auto" w:fill="FFFFFF"/>
        </w:rPr>
        <w:t>”</w:t>
      </w:r>
      <w:r w:rsidR="00F0731C">
        <w:rPr>
          <w:rFonts w:ascii="Times New Roman" w:hAnsi="Times New Roman"/>
          <w:i/>
          <w:iCs/>
          <w:shd w:val="clear" w:color="auto" w:fill="FFFFFF"/>
        </w:rPr>
        <w:t xml:space="preserve">I </w:t>
      </w:r>
      <w:proofErr w:type="spellStart"/>
      <w:r w:rsidR="00F0731C">
        <w:rPr>
          <w:rFonts w:ascii="Times New Roman" w:hAnsi="Times New Roman"/>
          <w:i/>
          <w:iCs/>
          <w:shd w:val="clear" w:color="auto" w:fill="FFFFFF"/>
        </w:rPr>
        <w:t>Fortnight</w:t>
      </w:r>
      <w:proofErr w:type="spellEnd"/>
      <w:r w:rsidR="00F0731C">
        <w:rPr>
          <w:rFonts w:ascii="Times New Roman" w:hAnsi="Times New Roman"/>
          <w:i/>
          <w:iCs/>
          <w:shd w:val="clear" w:color="auto" w:fill="FFFFFF"/>
        </w:rPr>
        <w:t xml:space="preserve"> brukar jag göra det. Det finns massa roliga skins man kan använda</w:t>
      </w:r>
      <w:r w:rsidR="00E03C78">
        <w:rPr>
          <w:rFonts w:ascii="Times New Roman" w:hAnsi="Times New Roman"/>
          <w:i/>
          <w:iCs/>
          <w:shd w:val="clear" w:color="auto" w:fill="FFFFFF"/>
        </w:rPr>
        <w:t>”</w:t>
      </w:r>
      <w:r w:rsidR="00C22059">
        <w:rPr>
          <w:rFonts w:ascii="Times New Roman" w:hAnsi="Times New Roman"/>
          <w:i/>
          <w:iCs/>
          <w:shd w:val="clear" w:color="auto" w:fill="FFFFFF"/>
        </w:rPr>
        <w:t xml:space="preserve">. </w:t>
      </w:r>
      <w:r w:rsidR="00C22059">
        <w:rPr>
          <w:rFonts w:ascii="Times New Roman" w:hAnsi="Times New Roman"/>
          <w:shd w:val="clear" w:color="auto" w:fill="FFFFFF"/>
        </w:rPr>
        <w:t xml:space="preserve">Skins syftar enbart till det estetiska (som en orm som </w:t>
      </w:r>
      <w:r w:rsidR="007B6853">
        <w:rPr>
          <w:rFonts w:ascii="Times New Roman" w:hAnsi="Times New Roman"/>
          <w:shd w:val="clear" w:color="auto" w:fill="FFFFFF"/>
        </w:rPr>
        <w:t>ömsar skin och har på sig olika utseende, men karaktärens funktion är den samma</w:t>
      </w:r>
      <w:r w:rsidR="00C22059">
        <w:rPr>
          <w:rFonts w:ascii="Times New Roman" w:hAnsi="Times New Roman"/>
          <w:shd w:val="clear" w:color="auto" w:fill="FFFFFF"/>
        </w:rPr>
        <w:t>)</w:t>
      </w:r>
      <w:r w:rsidR="007B6853">
        <w:rPr>
          <w:rFonts w:ascii="Times New Roman" w:hAnsi="Times New Roman"/>
          <w:shd w:val="clear" w:color="auto" w:fill="FFFFFF"/>
        </w:rPr>
        <w:t>.</w:t>
      </w:r>
    </w:p>
    <w:p w14:paraId="3742955A" w14:textId="77777777" w:rsidR="006C226F" w:rsidRPr="003F527F" w:rsidRDefault="006C226F" w:rsidP="00296190">
      <w:pPr>
        <w:pStyle w:val="BodyText"/>
        <w:spacing w:after="0" w:line="276" w:lineRule="auto"/>
        <w:jc w:val="left"/>
        <w:rPr>
          <w:rFonts w:ascii="Times New Roman" w:hAnsi="Times New Roman"/>
          <w:strike/>
          <w:color w:val="000000" w:themeColor="text1"/>
          <w:szCs w:val="24"/>
        </w:rPr>
      </w:pPr>
    </w:p>
    <w:p w14:paraId="6AF79CD1" w14:textId="0AAB4E03" w:rsidR="6F3E57DE" w:rsidRDefault="75E99264" w:rsidP="00296190">
      <w:pPr>
        <w:pStyle w:val="BodyText"/>
        <w:spacing w:after="0" w:line="276" w:lineRule="auto"/>
        <w:jc w:val="left"/>
        <w:rPr>
          <w:rFonts w:ascii="Times New Roman" w:hAnsi="Times New Roman"/>
          <w:color w:val="000000" w:themeColor="text1"/>
          <w:szCs w:val="24"/>
        </w:rPr>
      </w:pPr>
      <w:r w:rsidRPr="75E99264">
        <w:rPr>
          <w:rFonts w:ascii="Times New Roman" w:hAnsi="Times New Roman"/>
          <w:color w:val="000000" w:themeColor="text1"/>
          <w:szCs w:val="24"/>
        </w:rPr>
        <w:t xml:space="preserve">Samtliga respondenter svarade nej på frågan om de ser någon likhet </w:t>
      </w:r>
      <w:r w:rsidR="00E64A4B">
        <w:rPr>
          <w:rFonts w:ascii="Times New Roman" w:hAnsi="Times New Roman"/>
          <w:color w:val="000000" w:themeColor="text1"/>
          <w:szCs w:val="24"/>
        </w:rPr>
        <w:t>med</w:t>
      </w:r>
      <w:r w:rsidRPr="75E99264">
        <w:rPr>
          <w:rFonts w:ascii="Times New Roman" w:hAnsi="Times New Roman"/>
          <w:color w:val="000000" w:themeColor="text1"/>
          <w:szCs w:val="24"/>
        </w:rPr>
        <w:t xml:space="preserve"> sig själva </w:t>
      </w:r>
      <w:r w:rsidR="00E64A4B">
        <w:rPr>
          <w:rFonts w:ascii="Times New Roman" w:hAnsi="Times New Roman"/>
          <w:color w:val="000000" w:themeColor="text1"/>
          <w:szCs w:val="24"/>
        </w:rPr>
        <w:t>i</w:t>
      </w:r>
      <w:r w:rsidRPr="75E99264">
        <w:rPr>
          <w:rFonts w:ascii="Times New Roman" w:hAnsi="Times New Roman"/>
          <w:color w:val="000000" w:themeColor="text1"/>
          <w:szCs w:val="24"/>
        </w:rPr>
        <w:t xml:space="preserve"> den kvinnliga karaktären de spelat som, med svar som: </w:t>
      </w:r>
      <w:r w:rsidR="00AC2003" w:rsidRPr="002B5E25">
        <w:rPr>
          <w:rFonts w:ascii="Times New Roman" w:hAnsi="Times New Roman"/>
          <w:color w:val="000000" w:themeColor="text1"/>
          <w:szCs w:val="24"/>
        </w:rPr>
        <w:t xml:space="preserve">(R5) </w:t>
      </w:r>
      <w:r w:rsidRPr="75E99264">
        <w:rPr>
          <w:rFonts w:ascii="Times New Roman" w:hAnsi="Times New Roman"/>
          <w:color w:val="000000" w:themeColor="text1"/>
          <w:szCs w:val="24"/>
        </w:rPr>
        <w:t xml:space="preserve">“Ser absolut inga likheter med mig” eller </w:t>
      </w:r>
      <w:r w:rsidR="004965EB" w:rsidRPr="002B5E25">
        <w:rPr>
          <w:rFonts w:ascii="Times New Roman" w:hAnsi="Times New Roman"/>
          <w:color w:val="000000" w:themeColor="text1"/>
          <w:szCs w:val="24"/>
        </w:rPr>
        <w:t>(R2)</w:t>
      </w:r>
      <w:r w:rsidR="004965EB">
        <w:rPr>
          <w:rFonts w:ascii="Times New Roman" w:hAnsi="Times New Roman"/>
          <w:color w:val="000000" w:themeColor="text1"/>
          <w:szCs w:val="24"/>
        </w:rPr>
        <w:t xml:space="preserve"> </w:t>
      </w:r>
      <w:r w:rsidRPr="75E99264">
        <w:rPr>
          <w:rFonts w:ascii="Times New Roman" w:hAnsi="Times New Roman"/>
          <w:color w:val="000000" w:themeColor="text1"/>
          <w:szCs w:val="24"/>
        </w:rPr>
        <w:t>“nej det skulle jag inte säga”.</w:t>
      </w:r>
    </w:p>
    <w:p w14:paraId="0E9D1BE0" w14:textId="77777777" w:rsidR="00296190" w:rsidRDefault="00296190" w:rsidP="00296190">
      <w:pPr>
        <w:pStyle w:val="BodyText"/>
        <w:spacing w:after="0" w:line="276" w:lineRule="auto"/>
        <w:jc w:val="left"/>
        <w:rPr>
          <w:rFonts w:ascii="Times New Roman" w:hAnsi="Times New Roman"/>
          <w:color w:val="000000" w:themeColor="text1"/>
          <w:szCs w:val="24"/>
        </w:rPr>
      </w:pPr>
    </w:p>
    <w:p w14:paraId="09D8997C" w14:textId="554456D0" w:rsidR="6F3E57DE" w:rsidRPr="002B5E25" w:rsidRDefault="75E99264" w:rsidP="00AC0198">
      <w:pPr>
        <w:pStyle w:val="BodyText"/>
        <w:spacing w:line="276" w:lineRule="auto"/>
        <w:jc w:val="left"/>
        <w:rPr>
          <w:rFonts w:ascii="Times New Roman" w:hAnsi="Times New Roman"/>
          <w:i/>
          <w:iCs/>
          <w:color w:val="000000" w:themeColor="text1"/>
          <w:szCs w:val="24"/>
        </w:rPr>
      </w:pPr>
      <w:r w:rsidRPr="75E99264">
        <w:rPr>
          <w:rFonts w:ascii="Times New Roman" w:hAnsi="Times New Roman"/>
          <w:color w:val="000000" w:themeColor="text1"/>
          <w:szCs w:val="24"/>
        </w:rPr>
        <w:t>Samtliga svarar att de inte saknar möjligheten att kunna välja kön i något spel, men på frågan om valmöjligheten ska finnas där svarar alla ja.</w:t>
      </w:r>
      <w:r w:rsidR="000E6EAF">
        <w:rPr>
          <w:rFonts w:ascii="Times New Roman" w:hAnsi="Times New Roman"/>
          <w:color w:val="000000" w:themeColor="text1"/>
          <w:szCs w:val="24"/>
        </w:rPr>
        <w:t xml:space="preserve"> </w:t>
      </w:r>
      <w:r w:rsidR="00FF7A70">
        <w:rPr>
          <w:rFonts w:ascii="Times New Roman" w:hAnsi="Times New Roman"/>
          <w:color w:val="000000" w:themeColor="text1"/>
          <w:szCs w:val="24"/>
        </w:rPr>
        <w:t xml:space="preserve">En </w:t>
      </w:r>
      <w:r w:rsidR="00180BC5">
        <w:rPr>
          <w:rFonts w:ascii="Times New Roman" w:hAnsi="Times New Roman"/>
          <w:color w:val="000000" w:themeColor="text1"/>
          <w:szCs w:val="24"/>
        </w:rPr>
        <w:t>(R2)</w:t>
      </w:r>
      <w:r w:rsidR="00FF7A70">
        <w:rPr>
          <w:rFonts w:ascii="Times New Roman" w:hAnsi="Times New Roman"/>
          <w:color w:val="000000" w:themeColor="text1"/>
          <w:szCs w:val="24"/>
        </w:rPr>
        <w:t xml:space="preserve"> som säger</w:t>
      </w:r>
      <w:r w:rsidR="00180BC5">
        <w:rPr>
          <w:rFonts w:ascii="Times New Roman" w:hAnsi="Times New Roman"/>
          <w:color w:val="000000" w:themeColor="text1"/>
          <w:szCs w:val="24"/>
        </w:rPr>
        <w:t xml:space="preserve">: </w:t>
      </w:r>
      <w:r w:rsidR="00180BC5" w:rsidRPr="00180BC5">
        <w:rPr>
          <w:rFonts w:ascii="Times New Roman" w:hAnsi="Times New Roman"/>
          <w:i/>
          <w:iCs/>
          <w:color w:val="000000" w:themeColor="text1"/>
          <w:szCs w:val="24"/>
        </w:rPr>
        <w:t>”</w:t>
      </w:r>
      <w:r w:rsidR="00B95061">
        <w:rPr>
          <w:rFonts w:ascii="Times New Roman" w:hAnsi="Times New Roman"/>
          <w:i/>
          <w:iCs/>
          <w:color w:val="000000" w:themeColor="text1"/>
          <w:szCs w:val="24"/>
        </w:rPr>
        <w:t>Ja, det tycker jag</w:t>
      </w:r>
      <w:r w:rsidR="00225CDE">
        <w:rPr>
          <w:rFonts w:ascii="Times New Roman" w:hAnsi="Times New Roman"/>
          <w:i/>
          <w:iCs/>
          <w:color w:val="000000" w:themeColor="text1"/>
          <w:szCs w:val="24"/>
        </w:rPr>
        <w:t>. Så att man kan välja vilken man vill.</w:t>
      </w:r>
      <w:r w:rsidR="00180BC5" w:rsidRPr="00180BC5">
        <w:rPr>
          <w:rFonts w:ascii="Times New Roman" w:hAnsi="Times New Roman"/>
          <w:i/>
          <w:iCs/>
          <w:color w:val="000000" w:themeColor="text1"/>
          <w:szCs w:val="24"/>
        </w:rPr>
        <w:t>”</w:t>
      </w:r>
      <w:r w:rsidR="00FF7A70">
        <w:rPr>
          <w:rFonts w:ascii="Times New Roman" w:hAnsi="Times New Roman"/>
          <w:i/>
          <w:iCs/>
          <w:color w:val="000000" w:themeColor="text1"/>
          <w:szCs w:val="24"/>
        </w:rPr>
        <w:t xml:space="preserve"> </w:t>
      </w:r>
      <w:r w:rsidR="00FF7A70">
        <w:rPr>
          <w:rFonts w:ascii="Times New Roman" w:hAnsi="Times New Roman"/>
          <w:color w:val="000000" w:themeColor="text1"/>
          <w:szCs w:val="24"/>
        </w:rPr>
        <w:t xml:space="preserve">Eller </w:t>
      </w:r>
      <w:r w:rsidR="00216736">
        <w:rPr>
          <w:rFonts w:ascii="Times New Roman" w:hAnsi="Times New Roman"/>
          <w:color w:val="000000" w:themeColor="text1"/>
          <w:szCs w:val="24"/>
        </w:rPr>
        <w:t>(</w:t>
      </w:r>
      <w:r w:rsidR="002B5E25">
        <w:rPr>
          <w:rFonts w:ascii="Times New Roman" w:hAnsi="Times New Roman"/>
          <w:color w:val="000000" w:themeColor="text1"/>
          <w:szCs w:val="24"/>
        </w:rPr>
        <w:t>R4</w:t>
      </w:r>
      <w:r w:rsidR="00216736">
        <w:rPr>
          <w:rFonts w:ascii="Times New Roman" w:hAnsi="Times New Roman"/>
          <w:color w:val="000000" w:themeColor="text1"/>
          <w:szCs w:val="24"/>
        </w:rPr>
        <w:t>)</w:t>
      </w:r>
      <w:r w:rsidR="002B5E25">
        <w:rPr>
          <w:rFonts w:ascii="Times New Roman" w:hAnsi="Times New Roman"/>
          <w:color w:val="000000" w:themeColor="text1"/>
          <w:szCs w:val="24"/>
        </w:rPr>
        <w:t xml:space="preserve">: </w:t>
      </w:r>
      <w:r w:rsidR="002B5E25">
        <w:rPr>
          <w:rFonts w:ascii="Times New Roman" w:hAnsi="Times New Roman"/>
          <w:i/>
          <w:iCs/>
          <w:color w:val="000000" w:themeColor="text1"/>
          <w:szCs w:val="24"/>
        </w:rPr>
        <w:t>”Jag tycker ändå att det är viktigt att ha det valet, för dem som behöver”.</w:t>
      </w:r>
    </w:p>
    <w:p w14:paraId="1F1F49B7" w14:textId="77777777" w:rsidR="00513340" w:rsidRPr="00513340" w:rsidRDefault="00513340" w:rsidP="75E99264">
      <w:pPr>
        <w:pStyle w:val="BodyText"/>
        <w:jc w:val="left"/>
        <w:rPr>
          <w:rFonts w:ascii="Times New Roman" w:hAnsi="Times New Roman"/>
          <w:b/>
          <w:bCs/>
          <w:color w:val="000000" w:themeColor="text1"/>
          <w:szCs w:val="24"/>
        </w:rPr>
      </w:pPr>
    </w:p>
    <w:p w14:paraId="7F767C4D" w14:textId="31DFEBD6" w:rsidR="6F3E57DE" w:rsidRPr="00513340" w:rsidRDefault="6F3E57DE" w:rsidP="00513340">
      <w:pPr>
        <w:pStyle w:val="Title"/>
      </w:pPr>
      <w:bookmarkStart w:id="20" w:name="_Toc174679010"/>
      <w:r w:rsidRPr="00513340">
        <w:t>Motståndaren</w:t>
      </w:r>
      <w:bookmarkEnd w:id="20"/>
      <w:r w:rsidR="00B854F0">
        <w:t xml:space="preserve"> </w:t>
      </w:r>
    </w:p>
    <w:p w14:paraId="753A28A4" w14:textId="42CE8160" w:rsidR="6F3E57DE" w:rsidRDefault="75E99264" w:rsidP="00296190">
      <w:pPr>
        <w:pStyle w:val="BodyText"/>
        <w:spacing w:after="0" w:line="276" w:lineRule="auto"/>
        <w:jc w:val="left"/>
        <w:rPr>
          <w:rFonts w:ascii="Times New Roman" w:hAnsi="Times New Roman"/>
          <w:color w:val="000000" w:themeColor="text1"/>
          <w:szCs w:val="24"/>
        </w:rPr>
      </w:pPr>
      <w:r w:rsidRPr="75E99264">
        <w:rPr>
          <w:rFonts w:ascii="Times New Roman" w:hAnsi="Times New Roman"/>
          <w:color w:val="000000" w:themeColor="text1"/>
          <w:szCs w:val="24"/>
        </w:rPr>
        <w:t xml:space="preserve">En av respondenterna </w:t>
      </w:r>
      <w:r w:rsidR="00995F57" w:rsidRPr="00373833">
        <w:rPr>
          <w:rFonts w:ascii="Times New Roman" w:hAnsi="Times New Roman"/>
          <w:color w:val="000000" w:themeColor="text1"/>
          <w:szCs w:val="24"/>
        </w:rPr>
        <w:t>(R</w:t>
      </w:r>
      <w:r w:rsidR="00373833" w:rsidRPr="00373833">
        <w:rPr>
          <w:rFonts w:ascii="Times New Roman" w:hAnsi="Times New Roman"/>
          <w:color w:val="000000" w:themeColor="text1"/>
          <w:szCs w:val="24"/>
        </w:rPr>
        <w:t>6</w:t>
      </w:r>
      <w:r w:rsidR="00995F57" w:rsidRPr="00373833">
        <w:rPr>
          <w:rFonts w:ascii="Times New Roman" w:hAnsi="Times New Roman"/>
          <w:color w:val="000000" w:themeColor="text1"/>
          <w:szCs w:val="24"/>
        </w:rPr>
        <w:t>)</w:t>
      </w:r>
      <w:r w:rsidR="00995F57" w:rsidRPr="00995F57">
        <w:rPr>
          <w:rFonts w:ascii="Times New Roman" w:hAnsi="Times New Roman"/>
          <w:color w:val="FF0000"/>
          <w:szCs w:val="24"/>
        </w:rPr>
        <w:t xml:space="preserve"> </w:t>
      </w:r>
      <w:r w:rsidRPr="75E99264">
        <w:rPr>
          <w:rFonts w:ascii="Times New Roman" w:hAnsi="Times New Roman"/>
          <w:color w:val="000000" w:themeColor="text1"/>
          <w:szCs w:val="24"/>
        </w:rPr>
        <w:t xml:space="preserve">skulle när det kommer till normer kunna betraktas som en typisk </w:t>
      </w:r>
      <w:r w:rsidR="00447DF1" w:rsidRPr="0052127E">
        <w:rPr>
          <w:rFonts w:ascii="Times New Roman" w:hAnsi="Times New Roman"/>
          <w:color w:val="000000" w:themeColor="text1"/>
          <w:szCs w:val="24"/>
        </w:rPr>
        <w:t>”</w:t>
      </w:r>
      <w:r w:rsidRPr="0052127E">
        <w:rPr>
          <w:rFonts w:ascii="Times New Roman" w:hAnsi="Times New Roman"/>
          <w:color w:val="000000" w:themeColor="text1"/>
          <w:szCs w:val="24"/>
        </w:rPr>
        <w:t>macho-kille</w:t>
      </w:r>
      <w:r w:rsidR="00447DF1" w:rsidRPr="0052127E">
        <w:rPr>
          <w:rFonts w:ascii="Times New Roman" w:hAnsi="Times New Roman"/>
          <w:color w:val="000000" w:themeColor="text1"/>
          <w:szCs w:val="24"/>
        </w:rPr>
        <w:t>”</w:t>
      </w:r>
      <w:r w:rsidRPr="0052127E">
        <w:rPr>
          <w:rFonts w:ascii="Times New Roman" w:hAnsi="Times New Roman"/>
          <w:color w:val="000000" w:themeColor="text1"/>
          <w:szCs w:val="24"/>
        </w:rPr>
        <w:t xml:space="preserve"> </w:t>
      </w:r>
      <w:r w:rsidRPr="75E99264">
        <w:rPr>
          <w:rFonts w:ascii="Times New Roman" w:hAnsi="Times New Roman"/>
          <w:color w:val="000000" w:themeColor="text1"/>
          <w:szCs w:val="24"/>
        </w:rPr>
        <w:t>och visade sig vara något av en motståndare till att spela som en kvinnlig karaktär. Han var vänligt inställd till en början och med en framtoning som tyder på ett självförtroende; berättade han om sig själv och sina spelvanor. Men På frågan om han någon gång spelat som en kvinnlig karaktär ändrades hans ton något och detta skulle bara vara första frågan i en rad av liknande karaktär. Först svarade han: “</w:t>
      </w:r>
      <w:r w:rsidRPr="75E99264">
        <w:rPr>
          <w:rFonts w:ascii="Times New Roman" w:hAnsi="Times New Roman"/>
          <w:i/>
          <w:iCs/>
          <w:color w:val="000000" w:themeColor="text1"/>
          <w:szCs w:val="24"/>
        </w:rPr>
        <w:t>Faktiskt inte, vad jag kan komma på. Jag brukar vara det manliga könet, eller inte brukar. Jag är det alltid</w:t>
      </w:r>
      <w:r w:rsidRPr="75E99264">
        <w:rPr>
          <w:rFonts w:ascii="Times New Roman" w:hAnsi="Times New Roman"/>
          <w:color w:val="000000" w:themeColor="text1"/>
          <w:szCs w:val="24"/>
        </w:rPr>
        <w:t xml:space="preserve">”. </w:t>
      </w:r>
      <w:r w:rsidR="00211678">
        <w:rPr>
          <w:rFonts w:ascii="Times New Roman" w:hAnsi="Times New Roman"/>
          <w:color w:val="000000" w:themeColor="text1"/>
          <w:szCs w:val="24"/>
        </w:rPr>
        <w:t xml:space="preserve">Uttalandet indikerar </w:t>
      </w:r>
      <w:r w:rsidRPr="75E99264">
        <w:rPr>
          <w:rFonts w:ascii="Times New Roman" w:hAnsi="Times New Roman"/>
          <w:color w:val="000000" w:themeColor="text1"/>
          <w:szCs w:val="24"/>
        </w:rPr>
        <w:t xml:space="preserve">att det var viktigt för honom att motsätta sig påståendet att han någon gång spelat som en kvinna. Men efter frågan om han inte spelat något spel där en viss funktion var knutet till olika karaktärer och om han inte då spelat som en kvinnlig karaktär, svarade han: </w:t>
      </w:r>
      <w:r w:rsidRPr="75E99264">
        <w:rPr>
          <w:rFonts w:ascii="Times New Roman" w:hAnsi="Times New Roman"/>
          <w:i/>
          <w:iCs/>
          <w:color w:val="000000" w:themeColor="text1"/>
          <w:szCs w:val="24"/>
        </w:rPr>
        <w:t xml:space="preserve">“Om det är kanske som i spel som </w:t>
      </w:r>
      <w:proofErr w:type="spellStart"/>
      <w:r w:rsidRPr="75E99264">
        <w:rPr>
          <w:rFonts w:ascii="Times New Roman" w:hAnsi="Times New Roman"/>
          <w:i/>
          <w:iCs/>
          <w:color w:val="000000" w:themeColor="text1"/>
          <w:szCs w:val="24"/>
        </w:rPr>
        <w:t>Overwatch</w:t>
      </w:r>
      <w:proofErr w:type="spellEnd"/>
      <w:r w:rsidRPr="75E99264">
        <w:rPr>
          <w:rFonts w:ascii="Times New Roman" w:hAnsi="Times New Roman"/>
          <w:i/>
          <w:iCs/>
          <w:color w:val="000000" w:themeColor="text1"/>
          <w:szCs w:val="24"/>
        </w:rPr>
        <w:t xml:space="preserve">, att de har lite olika roller beroende på vilken karaktär man är, och då bara råkar det vara att det är det kvinnliga könet. Ja. Då är det så. Det är inte så att jag bryr mig så mycket om det”. </w:t>
      </w:r>
      <w:r w:rsidRPr="75E99264">
        <w:rPr>
          <w:rFonts w:ascii="Times New Roman" w:hAnsi="Times New Roman"/>
          <w:color w:val="000000" w:themeColor="text1"/>
          <w:szCs w:val="24"/>
        </w:rPr>
        <w:t xml:space="preserve">Men sucken han avslutade med och en sådan omedelbar förändring i tonläge skulle kunna tolkas som att han </w:t>
      </w:r>
      <w:r w:rsidRPr="75E99264">
        <w:rPr>
          <w:rFonts w:ascii="Times New Roman" w:hAnsi="Times New Roman"/>
          <w:color w:val="000000" w:themeColor="text1"/>
          <w:szCs w:val="24"/>
        </w:rPr>
        <w:lastRenderedPageBreak/>
        <w:t>faktiskt bryr sig om det</w:t>
      </w:r>
      <w:r w:rsidR="001405F7">
        <w:rPr>
          <w:rFonts w:ascii="Times New Roman" w:hAnsi="Times New Roman"/>
          <w:color w:val="000000" w:themeColor="text1"/>
          <w:szCs w:val="24"/>
        </w:rPr>
        <w:t xml:space="preserve"> eller att han tyckte det var en besvärande fråga</w:t>
      </w:r>
      <w:r w:rsidRPr="75E99264">
        <w:rPr>
          <w:rFonts w:ascii="Times New Roman" w:hAnsi="Times New Roman"/>
          <w:color w:val="000000" w:themeColor="text1"/>
          <w:szCs w:val="24"/>
        </w:rPr>
        <w:t xml:space="preserve">. </w:t>
      </w:r>
      <w:r w:rsidR="00415696" w:rsidRPr="001405F7">
        <w:rPr>
          <w:rFonts w:ascii="Times New Roman" w:hAnsi="Times New Roman"/>
          <w:color w:val="000000" w:themeColor="text1"/>
          <w:szCs w:val="24"/>
        </w:rPr>
        <w:t>D</w:t>
      </w:r>
      <w:r w:rsidRPr="001405F7">
        <w:rPr>
          <w:rFonts w:ascii="Times New Roman" w:hAnsi="Times New Roman"/>
          <w:color w:val="000000" w:themeColor="text1"/>
          <w:szCs w:val="24"/>
        </w:rPr>
        <w:t xml:space="preserve">et faktum att han spelat som en kvinnlig karaktär </w:t>
      </w:r>
      <w:r w:rsidR="00415696" w:rsidRPr="001405F7">
        <w:rPr>
          <w:rFonts w:ascii="Times New Roman" w:hAnsi="Times New Roman"/>
          <w:color w:val="000000" w:themeColor="text1"/>
          <w:szCs w:val="24"/>
        </w:rPr>
        <w:t xml:space="preserve">verkade </w:t>
      </w:r>
      <w:r w:rsidRPr="001405F7">
        <w:rPr>
          <w:rFonts w:ascii="Times New Roman" w:hAnsi="Times New Roman"/>
          <w:color w:val="000000" w:themeColor="text1"/>
          <w:szCs w:val="24"/>
        </w:rPr>
        <w:t>var</w:t>
      </w:r>
      <w:r w:rsidR="00415696" w:rsidRPr="001405F7">
        <w:rPr>
          <w:rFonts w:ascii="Times New Roman" w:hAnsi="Times New Roman"/>
          <w:color w:val="000000" w:themeColor="text1"/>
          <w:szCs w:val="24"/>
        </w:rPr>
        <w:t xml:space="preserve">a </w:t>
      </w:r>
      <w:r w:rsidRPr="001405F7">
        <w:rPr>
          <w:rFonts w:ascii="Times New Roman" w:hAnsi="Times New Roman"/>
          <w:color w:val="000000" w:themeColor="text1"/>
          <w:szCs w:val="24"/>
        </w:rPr>
        <w:t xml:space="preserve">något som han egentligen tyckte var jobbigt att dela med sig av. </w:t>
      </w:r>
    </w:p>
    <w:p w14:paraId="7596B5C5" w14:textId="77777777" w:rsidR="00296190" w:rsidRPr="001405F7" w:rsidRDefault="00296190" w:rsidP="00296190">
      <w:pPr>
        <w:pStyle w:val="BodyText"/>
        <w:spacing w:after="0" w:line="276" w:lineRule="auto"/>
        <w:jc w:val="left"/>
        <w:rPr>
          <w:rFonts w:ascii="Times New Roman" w:hAnsi="Times New Roman"/>
          <w:color w:val="000000" w:themeColor="text1"/>
          <w:szCs w:val="24"/>
        </w:rPr>
      </w:pPr>
    </w:p>
    <w:p w14:paraId="57CE920D" w14:textId="36F0EAE1" w:rsidR="75E99264" w:rsidRDefault="75E99264" w:rsidP="00296190">
      <w:pPr>
        <w:pStyle w:val="BodyText"/>
        <w:spacing w:after="0" w:line="276" w:lineRule="auto"/>
        <w:jc w:val="left"/>
        <w:rPr>
          <w:rFonts w:ascii="Times New Roman" w:hAnsi="Times New Roman"/>
          <w:color w:val="000000" w:themeColor="text1"/>
          <w:szCs w:val="24"/>
        </w:rPr>
      </w:pPr>
      <w:r w:rsidRPr="001405F7">
        <w:rPr>
          <w:rFonts w:ascii="Times New Roman" w:hAnsi="Times New Roman"/>
          <w:color w:val="000000" w:themeColor="text1"/>
          <w:szCs w:val="24"/>
        </w:rPr>
        <w:t xml:space="preserve">Trots detta är det en intressant utveckling i intervjun och han </w:t>
      </w:r>
      <w:r w:rsidRPr="007F14CD">
        <w:rPr>
          <w:rFonts w:ascii="Times New Roman" w:hAnsi="Times New Roman"/>
          <w:color w:val="000000" w:themeColor="text1"/>
          <w:szCs w:val="24"/>
        </w:rPr>
        <w:t xml:space="preserve">får </w:t>
      </w:r>
      <w:r w:rsidR="00DD3B09" w:rsidRPr="001405F7">
        <w:rPr>
          <w:rFonts w:ascii="Times New Roman" w:hAnsi="Times New Roman"/>
          <w:color w:val="000000" w:themeColor="text1"/>
          <w:szCs w:val="24"/>
        </w:rPr>
        <w:t xml:space="preserve">ytterligare </w:t>
      </w:r>
      <w:r w:rsidRPr="001405F7">
        <w:rPr>
          <w:rFonts w:ascii="Times New Roman" w:hAnsi="Times New Roman"/>
          <w:color w:val="000000" w:themeColor="text1"/>
          <w:szCs w:val="24"/>
        </w:rPr>
        <w:t xml:space="preserve">en liknande fråga för att han ska få </w:t>
      </w:r>
      <w:r w:rsidR="00F32A05" w:rsidRPr="001405F7">
        <w:rPr>
          <w:rFonts w:ascii="Times New Roman" w:hAnsi="Times New Roman"/>
          <w:color w:val="000000" w:themeColor="text1"/>
          <w:szCs w:val="24"/>
        </w:rPr>
        <w:t xml:space="preserve">möjlighet </w:t>
      </w:r>
      <w:r w:rsidRPr="001405F7">
        <w:rPr>
          <w:rFonts w:ascii="Times New Roman" w:hAnsi="Times New Roman"/>
          <w:color w:val="000000" w:themeColor="text1"/>
          <w:szCs w:val="24"/>
        </w:rPr>
        <w:t>att förtydliga sig. Frågan var: “Du ser alltså ingen fördel med att spela som en kvinnlig kara</w:t>
      </w:r>
      <w:r w:rsidRPr="75E99264">
        <w:rPr>
          <w:rFonts w:ascii="Times New Roman" w:hAnsi="Times New Roman"/>
          <w:color w:val="000000" w:themeColor="text1"/>
          <w:szCs w:val="24"/>
        </w:rPr>
        <w:t xml:space="preserve">ktär?” På det instämmer han: </w:t>
      </w:r>
      <w:r w:rsidRPr="75E99264">
        <w:rPr>
          <w:rFonts w:ascii="Times New Roman" w:hAnsi="Times New Roman"/>
          <w:i/>
          <w:iCs/>
          <w:color w:val="000000" w:themeColor="text1"/>
          <w:szCs w:val="24"/>
        </w:rPr>
        <w:t xml:space="preserve">“Precis, om det finns andra funktioner för olika kön, då kanske det kan vara mer fördelaktigt att vara det andra könet. Ja” </w:t>
      </w:r>
      <w:r w:rsidRPr="75E99264">
        <w:rPr>
          <w:rFonts w:ascii="Times New Roman" w:hAnsi="Times New Roman"/>
          <w:color w:val="000000" w:themeColor="text1"/>
          <w:szCs w:val="24"/>
        </w:rPr>
        <w:t>I andra delen av sitt svar menar han ändå på att det kan finnas en fördel, men med “precis” menar på att han inte ser en fördel för sig själv, eller att det inte skulle vara ett alternativ. Något som han senare kommer tillbaka till.</w:t>
      </w:r>
    </w:p>
    <w:p w14:paraId="672B14F5" w14:textId="77777777" w:rsidR="00296190" w:rsidRDefault="00296190" w:rsidP="00296190">
      <w:pPr>
        <w:pStyle w:val="BodyText"/>
        <w:spacing w:after="0" w:line="276" w:lineRule="auto"/>
        <w:jc w:val="left"/>
        <w:rPr>
          <w:rFonts w:ascii="Times New Roman" w:hAnsi="Times New Roman"/>
          <w:color w:val="000000" w:themeColor="text1"/>
          <w:szCs w:val="24"/>
        </w:rPr>
      </w:pPr>
    </w:p>
    <w:p w14:paraId="7F799C19" w14:textId="0E0AE7F7" w:rsidR="75E99264" w:rsidRDefault="75E99264" w:rsidP="00296190">
      <w:pPr>
        <w:pStyle w:val="BodyText"/>
        <w:spacing w:after="0" w:line="276" w:lineRule="auto"/>
        <w:jc w:val="left"/>
        <w:rPr>
          <w:rFonts w:ascii="Times New Roman" w:hAnsi="Times New Roman"/>
          <w:color w:val="000000" w:themeColor="text1"/>
          <w:szCs w:val="24"/>
        </w:rPr>
      </w:pPr>
      <w:r w:rsidRPr="75E99264">
        <w:rPr>
          <w:rFonts w:ascii="Times New Roman" w:hAnsi="Times New Roman"/>
          <w:color w:val="000000" w:themeColor="text1"/>
          <w:szCs w:val="24"/>
        </w:rPr>
        <w:t>På frågan om valet att spela som en kvinnlig karaktär är beroende på hur den ser ut svara</w:t>
      </w:r>
      <w:r w:rsidR="00632A28">
        <w:rPr>
          <w:rFonts w:ascii="Times New Roman" w:hAnsi="Times New Roman"/>
          <w:color w:val="000000" w:themeColor="text1"/>
          <w:szCs w:val="24"/>
        </w:rPr>
        <w:t>de</w:t>
      </w:r>
      <w:r w:rsidRPr="75E99264">
        <w:rPr>
          <w:rFonts w:ascii="Times New Roman" w:hAnsi="Times New Roman"/>
          <w:color w:val="000000" w:themeColor="text1"/>
          <w:szCs w:val="24"/>
        </w:rPr>
        <w:t xml:space="preserve"> han: “</w:t>
      </w:r>
      <w:r w:rsidRPr="00632A28">
        <w:rPr>
          <w:rFonts w:ascii="Times New Roman" w:hAnsi="Times New Roman"/>
          <w:i/>
          <w:iCs/>
          <w:color w:val="000000" w:themeColor="text1"/>
          <w:szCs w:val="24"/>
        </w:rPr>
        <w:t>Nej, inte för min del</w:t>
      </w:r>
      <w:r w:rsidRPr="75E99264">
        <w:rPr>
          <w:rFonts w:ascii="Times New Roman" w:hAnsi="Times New Roman"/>
          <w:color w:val="000000" w:themeColor="text1"/>
          <w:szCs w:val="24"/>
        </w:rPr>
        <w:t>”.</w:t>
      </w:r>
    </w:p>
    <w:p w14:paraId="15BFEAA1" w14:textId="77777777" w:rsidR="00296190" w:rsidRDefault="00296190" w:rsidP="00296190">
      <w:pPr>
        <w:pStyle w:val="BodyText"/>
        <w:spacing w:after="0" w:line="276" w:lineRule="auto"/>
        <w:jc w:val="left"/>
        <w:rPr>
          <w:rFonts w:ascii="Times New Roman" w:hAnsi="Times New Roman"/>
          <w:color w:val="000000" w:themeColor="text1"/>
          <w:szCs w:val="24"/>
        </w:rPr>
      </w:pPr>
    </w:p>
    <w:p w14:paraId="028CEED4" w14:textId="03BE6872" w:rsidR="75E99264" w:rsidRDefault="75E99264" w:rsidP="00296190">
      <w:pPr>
        <w:pStyle w:val="BodyText"/>
        <w:spacing w:after="0" w:line="276" w:lineRule="auto"/>
        <w:jc w:val="left"/>
        <w:rPr>
          <w:rFonts w:ascii="Times New Roman" w:hAnsi="Times New Roman"/>
          <w:i/>
          <w:iCs/>
          <w:color w:val="000000" w:themeColor="text1"/>
          <w:szCs w:val="24"/>
        </w:rPr>
      </w:pPr>
      <w:r w:rsidRPr="75E99264">
        <w:rPr>
          <w:rFonts w:ascii="Times New Roman" w:hAnsi="Times New Roman"/>
          <w:color w:val="000000" w:themeColor="text1"/>
          <w:szCs w:val="24"/>
        </w:rPr>
        <w:t>Sedan fick han frågan om han tror att valet av kön på spelkaraktären påverkar hur andra uppfattar honom i spelet. Han svarar: “</w:t>
      </w:r>
      <w:r w:rsidRPr="00632A28">
        <w:rPr>
          <w:rFonts w:ascii="Times New Roman" w:hAnsi="Times New Roman"/>
          <w:i/>
          <w:iCs/>
          <w:color w:val="000000" w:themeColor="text1"/>
          <w:szCs w:val="24"/>
        </w:rPr>
        <w:t>Ja det tror jag. Absolut. Kanske inte om Voice-chatt är väldigt viktigt, för då kan man ändå höra, men...</w:t>
      </w:r>
      <w:r w:rsidRPr="75E99264">
        <w:rPr>
          <w:rFonts w:ascii="Times New Roman" w:hAnsi="Times New Roman"/>
          <w:color w:val="000000" w:themeColor="text1"/>
          <w:szCs w:val="24"/>
        </w:rPr>
        <w:t>”. Sedan kommer han in på något som vi tidigare pratat</w:t>
      </w:r>
      <w:r w:rsidR="00495AA6">
        <w:rPr>
          <w:rFonts w:ascii="Times New Roman" w:hAnsi="Times New Roman"/>
          <w:color w:val="000000" w:themeColor="text1"/>
          <w:szCs w:val="24"/>
        </w:rPr>
        <w:t xml:space="preserve"> </w:t>
      </w:r>
      <w:r w:rsidR="00495AA6" w:rsidRPr="00D149BE">
        <w:rPr>
          <w:rFonts w:ascii="Times New Roman" w:hAnsi="Times New Roman"/>
          <w:color w:val="000000" w:themeColor="text1"/>
          <w:szCs w:val="24"/>
        </w:rPr>
        <w:t>om</w:t>
      </w:r>
      <w:r w:rsidRPr="00D149BE">
        <w:rPr>
          <w:rFonts w:ascii="Times New Roman" w:hAnsi="Times New Roman"/>
          <w:color w:val="000000" w:themeColor="text1"/>
          <w:szCs w:val="24"/>
        </w:rPr>
        <w:t xml:space="preserve"> under intervjun. Det var när han hade nämnt ett spel vid namn </w:t>
      </w:r>
      <w:proofErr w:type="spellStart"/>
      <w:r w:rsidRPr="00D149BE">
        <w:rPr>
          <w:rFonts w:ascii="Times New Roman" w:hAnsi="Times New Roman"/>
          <w:i/>
          <w:iCs/>
          <w:color w:val="000000" w:themeColor="text1"/>
          <w:szCs w:val="24"/>
        </w:rPr>
        <w:t>Runescape</w:t>
      </w:r>
      <w:proofErr w:type="spellEnd"/>
      <w:r w:rsidR="00D75A28" w:rsidRPr="00D149BE">
        <w:rPr>
          <w:rFonts w:ascii="Times New Roman" w:hAnsi="Times New Roman"/>
          <w:i/>
          <w:iCs/>
          <w:color w:val="000000" w:themeColor="text1"/>
          <w:szCs w:val="24"/>
        </w:rPr>
        <w:t>.</w:t>
      </w:r>
      <w:r w:rsidRPr="00D149BE">
        <w:rPr>
          <w:rFonts w:ascii="Times New Roman" w:hAnsi="Times New Roman"/>
          <w:i/>
          <w:iCs/>
          <w:color w:val="000000" w:themeColor="text1"/>
          <w:szCs w:val="24"/>
        </w:rPr>
        <w:t xml:space="preserve"> </w:t>
      </w:r>
      <w:r w:rsidR="001E5D60" w:rsidRPr="00D149BE">
        <w:rPr>
          <w:rFonts w:ascii="Times New Roman" w:hAnsi="Times New Roman"/>
          <w:color w:val="000000" w:themeColor="text1"/>
          <w:szCs w:val="24"/>
        </w:rPr>
        <w:t xml:space="preserve">Den ansvarige för intervjun </w:t>
      </w:r>
      <w:r w:rsidRPr="00D149BE">
        <w:rPr>
          <w:rFonts w:ascii="Times New Roman" w:hAnsi="Times New Roman"/>
          <w:color w:val="000000" w:themeColor="text1"/>
          <w:szCs w:val="24"/>
        </w:rPr>
        <w:t xml:space="preserve">nämligen spelat detta spel. Det följde en rad följdfrågor kring just det spelat, dels för att bygga mer tillit i början av intervjun, </w:t>
      </w:r>
      <w:r w:rsidR="00D149BE">
        <w:rPr>
          <w:rFonts w:ascii="Times New Roman" w:hAnsi="Times New Roman"/>
          <w:color w:val="000000" w:themeColor="text1"/>
          <w:szCs w:val="24"/>
        </w:rPr>
        <w:t xml:space="preserve">men </w:t>
      </w:r>
      <w:r w:rsidR="00D149BE" w:rsidRPr="00D149BE">
        <w:rPr>
          <w:rFonts w:ascii="Times New Roman" w:hAnsi="Times New Roman"/>
          <w:color w:val="000000" w:themeColor="text1"/>
          <w:szCs w:val="24"/>
        </w:rPr>
        <w:t>dels</w:t>
      </w:r>
      <w:r w:rsidRPr="00D149BE">
        <w:rPr>
          <w:rFonts w:ascii="Times New Roman" w:hAnsi="Times New Roman"/>
          <w:color w:val="000000" w:themeColor="text1"/>
          <w:szCs w:val="24"/>
        </w:rPr>
        <w:t xml:space="preserve"> för att målet är att intervjuerna skulle bli så kvalitativa som möjligt, med fokus på intervjuobjektet. När han nu tog upp spelet igen, i denna nya kontext som introducerats, sade han: “</w:t>
      </w:r>
      <w:r w:rsidRPr="00D149BE">
        <w:rPr>
          <w:rFonts w:ascii="Times New Roman" w:hAnsi="Times New Roman"/>
          <w:i/>
          <w:iCs/>
          <w:color w:val="000000" w:themeColor="text1"/>
          <w:szCs w:val="24"/>
        </w:rPr>
        <w:t xml:space="preserve">...du som har spelat </w:t>
      </w:r>
      <w:proofErr w:type="spellStart"/>
      <w:r w:rsidRPr="00D149BE">
        <w:rPr>
          <w:rFonts w:ascii="Times New Roman" w:hAnsi="Times New Roman"/>
          <w:i/>
          <w:iCs/>
          <w:color w:val="000000" w:themeColor="text1"/>
          <w:szCs w:val="24"/>
        </w:rPr>
        <w:t>Runescape</w:t>
      </w:r>
      <w:proofErr w:type="spellEnd"/>
      <w:r w:rsidRPr="00D149BE">
        <w:rPr>
          <w:rFonts w:ascii="Times New Roman" w:hAnsi="Times New Roman"/>
          <w:i/>
          <w:iCs/>
          <w:color w:val="000000" w:themeColor="text1"/>
          <w:szCs w:val="24"/>
        </w:rPr>
        <w:t xml:space="preserve">, vet säkert det här klassiska med </w:t>
      </w:r>
      <w:proofErr w:type="spellStart"/>
      <w:r w:rsidRPr="00D149BE">
        <w:rPr>
          <w:rFonts w:ascii="Times New Roman" w:hAnsi="Times New Roman"/>
          <w:i/>
          <w:iCs/>
          <w:color w:val="000000" w:themeColor="text1"/>
          <w:szCs w:val="24"/>
        </w:rPr>
        <w:t>Buying</w:t>
      </w:r>
      <w:proofErr w:type="spellEnd"/>
      <w:r w:rsidRPr="00D149BE">
        <w:rPr>
          <w:rFonts w:ascii="Times New Roman" w:hAnsi="Times New Roman"/>
          <w:i/>
          <w:iCs/>
          <w:color w:val="000000" w:themeColor="text1"/>
          <w:szCs w:val="24"/>
        </w:rPr>
        <w:t xml:space="preserve"> GF”.</w:t>
      </w:r>
      <w:r w:rsidR="00507765">
        <w:rPr>
          <w:rFonts w:ascii="Times New Roman" w:hAnsi="Times New Roman"/>
          <w:i/>
          <w:iCs/>
          <w:color w:val="000000" w:themeColor="text1"/>
          <w:szCs w:val="24"/>
        </w:rPr>
        <w:t xml:space="preserve"> </w:t>
      </w:r>
      <w:r w:rsidR="00EF59A5" w:rsidRPr="00D149BE">
        <w:rPr>
          <w:rFonts w:ascii="Times New Roman" w:hAnsi="Times New Roman"/>
          <w:color w:val="000000" w:themeColor="text1"/>
          <w:szCs w:val="24"/>
        </w:rPr>
        <w:t xml:space="preserve">Detta är </w:t>
      </w:r>
      <w:r w:rsidRPr="00D149BE">
        <w:rPr>
          <w:rFonts w:ascii="Times New Roman" w:hAnsi="Times New Roman"/>
          <w:color w:val="000000" w:themeColor="text1"/>
          <w:szCs w:val="24"/>
        </w:rPr>
        <w:t>ett välkänt kulturellt fenomen</w:t>
      </w:r>
      <w:r w:rsidR="00EF59A5" w:rsidRPr="00D149BE">
        <w:rPr>
          <w:rFonts w:ascii="Times New Roman" w:hAnsi="Times New Roman"/>
          <w:strike/>
          <w:color w:val="000000" w:themeColor="text1"/>
          <w:szCs w:val="24"/>
        </w:rPr>
        <w:t xml:space="preserve"> </w:t>
      </w:r>
      <w:r w:rsidRPr="00D149BE">
        <w:rPr>
          <w:rFonts w:ascii="Times New Roman" w:hAnsi="Times New Roman"/>
          <w:color w:val="000000" w:themeColor="text1"/>
          <w:szCs w:val="24"/>
        </w:rPr>
        <w:t xml:space="preserve">för de </w:t>
      </w:r>
      <w:r w:rsidR="00507765">
        <w:rPr>
          <w:rFonts w:ascii="Times New Roman" w:hAnsi="Times New Roman"/>
          <w:color w:val="000000" w:themeColor="text1"/>
          <w:szCs w:val="24"/>
        </w:rPr>
        <w:t xml:space="preserve">som </w:t>
      </w:r>
      <w:r w:rsidRPr="00D149BE">
        <w:rPr>
          <w:rFonts w:ascii="Times New Roman" w:hAnsi="Times New Roman"/>
          <w:color w:val="000000" w:themeColor="text1"/>
          <w:szCs w:val="24"/>
        </w:rPr>
        <w:t>spela</w:t>
      </w:r>
      <w:r w:rsidR="00507765">
        <w:rPr>
          <w:rFonts w:ascii="Times New Roman" w:hAnsi="Times New Roman"/>
          <w:color w:val="000000" w:themeColor="text1"/>
          <w:szCs w:val="24"/>
        </w:rPr>
        <w:t>de</w:t>
      </w:r>
      <w:r w:rsidRPr="00D149BE">
        <w:rPr>
          <w:rFonts w:ascii="Times New Roman" w:hAnsi="Times New Roman"/>
          <w:color w:val="000000" w:themeColor="text1"/>
          <w:szCs w:val="24"/>
        </w:rPr>
        <w:t xml:space="preserve"> spelet</w:t>
      </w:r>
      <w:r w:rsidR="00507765">
        <w:rPr>
          <w:rFonts w:ascii="Times New Roman" w:hAnsi="Times New Roman"/>
          <w:color w:val="000000" w:themeColor="text1"/>
          <w:szCs w:val="24"/>
        </w:rPr>
        <w:t xml:space="preserve"> under den </w:t>
      </w:r>
      <w:r w:rsidR="00102D61">
        <w:rPr>
          <w:rFonts w:ascii="Times New Roman" w:hAnsi="Times New Roman"/>
          <w:color w:val="000000" w:themeColor="text1"/>
          <w:szCs w:val="24"/>
        </w:rPr>
        <w:t>tidsperioden</w:t>
      </w:r>
      <w:r w:rsidRPr="00D149BE">
        <w:rPr>
          <w:rFonts w:ascii="Times New Roman" w:hAnsi="Times New Roman"/>
          <w:color w:val="000000" w:themeColor="text1"/>
          <w:szCs w:val="24"/>
        </w:rPr>
        <w:t xml:space="preserve">. Det </w:t>
      </w:r>
      <w:r w:rsidRPr="00467B91">
        <w:rPr>
          <w:rFonts w:ascii="Times New Roman" w:hAnsi="Times New Roman"/>
          <w:color w:val="000000" w:themeColor="text1"/>
          <w:szCs w:val="24"/>
        </w:rPr>
        <w:t xml:space="preserve">gick </w:t>
      </w:r>
      <w:r w:rsidRPr="75E99264">
        <w:rPr>
          <w:rFonts w:ascii="Times New Roman" w:hAnsi="Times New Roman"/>
          <w:color w:val="000000" w:themeColor="text1"/>
          <w:szCs w:val="24"/>
        </w:rPr>
        <w:t xml:space="preserve">ut på att manliga </w:t>
      </w:r>
      <w:r w:rsidRPr="00467B91">
        <w:rPr>
          <w:rFonts w:ascii="Times New Roman" w:hAnsi="Times New Roman"/>
          <w:color w:val="000000" w:themeColor="text1"/>
          <w:szCs w:val="24"/>
        </w:rPr>
        <w:t>karaktärer stod vid den marknadsplats vid namn</w:t>
      </w:r>
      <w:r w:rsidR="00E21AB0">
        <w:rPr>
          <w:rFonts w:ascii="Times New Roman" w:hAnsi="Times New Roman"/>
          <w:color w:val="000000" w:themeColor="text1"/>
          <w:szCs w:val="24"/>
        </w:rPr>
        <w:t xml:space="preserve"> </w:t>
      </w:r>
      <w:r w:rsidRPr="00467B91">
        <w:rPr>
          <w:rFonts w:ascii="Times New Roman" w:hAnsi="Times New Roman"/>
          <w:color w:val="000000" w:themeColor="text1"/>
          <w:szCs w:val="24"/>
        </w:rPr>
        <w:t>Grand Exchange och förklarade att de var</w:t>
      </w:r>
      <w:r w:rsidRPr="75E99264">
        <w:rPr>
          <w:rFonts w:ascii="Times New Roman" w:hAnsi="Times New Roman"/>
          <w:color w:val="000000" w:themeColor="text1"/>
          <w:szCs w:val="24"/>
        </w:rPr>
        <w:t xml:space="preserve"> ute efter att betala en kvinnlig karaktär för att vara deras flickvän, med endast den enkla frasen “</w:t>
      </w:r>
      <w:proofErr w:type="spellStart"/>
      <w:r w:rsidRPr="75E99264">
        <w:rPr>
          <w:rFonts w:ascii="Times New Roman" w:hAnsi="Times New Roman"/>
          <w:color w:val="000000" w:themeColor="text1"/>
          <w:szCs w:val="24"/>
        </w:rPr>
        <w:t>Buying</w:t>
      </w:r>
      <w:proofErr w:type="spellEnd"/>
      <w:r w:rsidRPr="75E99264">
        <w:rPr>
          <w:rFonts w:ascii="Times New Roman" w:hAnsi="Times New Roman"/>
          <w:color w:val="000000" w:themeColor="text1"/>
          <w:szCs w:val="24"/>
        </w:rPr>
        <w:t xml:space="preserve"> GF”. Respondenten fortsätter: </w:t>
      </w:r>
      <w:r w:rsidRPr="75E99264">
        <w:rPr>
          <w:rFonts w:ascii="Times New Roman" w:hAnsi="Times New Roman"/>
          <w:i/>
          <w:iCs/>
          <w:color w:val="000000" w:themeColor="text1"/>
          <w:szCs w:val="24"/>
        </w:rPr>
        <w:t xml:space="preserve">“Är man det kvinnliga könet i </w:t>
      </w:r>
      <w:proofErr w:type="spellStart"/>
      <w:r w:rsidRPr="75E99264">
        <w:rPr>
          <w:rFonts w:ascii="Times New Roman" w:hAnsi="Times New Roman"/>
          <w:i/>
          <w:iCs/>
          <w:color w:val="000000" w:themeColor="text1"/>
          <w:szCs w:val="24"/>
        </w:rPr>
        <w:t>Runescape</w:t>
      </w:r>
      <w:proofErr w:type="spellEnd"/>
      <w:r w:rsidRPr="75E99264">
        <w:rPr>
          <w:rFonts w:ascii="Times New Roman" w:hAnsi="Times New Roman"/>
          <w:i/>
          <w:iCs/>
          <w:color w:val="000000" w:themeColor="text1"/>
          <w:szCs w:val="24"/>
        </w:rPr>
        <w:t>, så är det nog betydligt lättare att få lite pengar när man står vid Grand Exchange och... ...säljer sig själv liksom. Jättedumt är det ju, men det är sant”.</w:t>
      </w:r>
    </w:p>
    <w:p w14:paraId="3AA1ACDB" w14:textId="77777777" w:rsidR="00402689" w:rsidRDefault="00402689" w:rsidP="00296190">
      <w:pPr>
        <w:pStyle w:val="BodyText"/>
        <w:spacing w:after="0" w:line="276" w:lineRule="auto"/>
        <w:jc w:val="left"/>
        <w:rPr>
          <w:rFonts w:ascii="Times New Roman" w:hAnsi="Times New Roman"/>
          <w:color w:val="000000" w:themeColor="text1"/>
          <w:szCs w:val="24"/>
        </w:rPr>
      </w:pPr>
    </w:p>
    <w:p w14:paraId="40BFB9D0" w14:textId="742708B1" w:rsidR="75E99264" w:rsidRDefault="75E99264" w:rsidP="00402689">
      <w:pPr>
        <w:pStyle w:val="BodyText"/>
        <w:spacing w:after="0" w:line="276" w:lineRule="auto"/>
        <w:jc w:val="left"/>
        <w:rPr>
          <w:rFonts w:ascii="Times New Roman" w:hAnsi="Times New Roman"/>
          <w:color w:val="000000" w:themeColor="text1"/>
          <w:szCs w:val="24"/>
        </w:rPr>
      </w:pPr>
      <w:r w:rsidRPr="75E99264">
        <w:rPr>
          <w:rFonts w:ascii="Times New Roman" w:hAnsi="Times New Roman"/>
          <w:color w:val="000000" w:themeColor="text1"/>
          <w:szCs w:val="24"/>
        </w:rPr>
        <w:t>På frågan om han aldrig känt sig motiverad till att spela som en kvinnlig karaktär då - för att få hjälp eller lite extra pengar - så ger han ett kort och snabbt svar i</w:t>
      </w:r>
      <w:r w:rsidR="00921E45">
        <w:rPr>
          <w:rFonts w:ascii="Times New Roman" w:hAnsi="Times New Roman"/>
          <w:color w:val="000000" w:themeColor="text1"/>
          <w:szCs w:val="24"/>
        </w:rPr>
        <w:t xml:space="preserve"> </w:t>
      </w:r>
      <w:r w:rsidRPr="75E99264">
        <w:rPr>
          <w:rFonts w:ascii="Times New Roman" w:hAnsi="Times New Roman"/>
          <w:color w:val="000000" w:themeColor="text1"/>
          <w:szCs w:val="24"/>
        </w:rPr>
        <w:t>stället för de lite längre utläggningar han haft tidigare. “</w:t>
      </w:r>
      <w:r w:rsidRPr="00921E45">
        <w:rPr>
          <w:rFonts w:ascii="Times New Roman" w:hAnsi="Times New Roman"/>
          <w:i/>
          <w:iCs/>
          <w:color w:val="000000" w:themeColor="text1"/>
          <w:szCs w:val="24"/>
        </w:rPr>
        <w:t>Nej, jag behöver inte sälja mig själv</w:t>
      </w:r>
      <w:r w:rsidRPr="75E99264">
        <w:rPr>
          <w:rFonts w:ascii="Times New Roman" w:hAnsi="Times New Roman"/>
          <w:color w:val="000000" w:themeColor="text1"/>
          <w:szCs w:val="24"/>
        </w:rPr>
        <w:t xml:space="preserve">”. Han säger det med en något barsk ton. </w:t>
      </w:r>
    </w:p>
    <w:p w14:paraId="7871E336" w14:textId="77777777" w:rsidR="00402689" w:rsidRDefault="00402689" w:rsidP="00402689">
      <w:pPr>
        <w:pStyle w:val="BodyText"/>
        <w:spacing w:after="0" w:line="276" w:lineRule="auto"/>
        <w:jc w:val="left"/>
        <w:rPr>
          <w:rFonts w:ascii="Times New Roman" w:hAnsi="Times New Roman"/>
          <w:color w:val="000000" w:themeColor="text1"/>
          <w:szCs w:val="24"/>
        </w:rPr>
      </w:pPr>
    </w:p>
    <w:p w14:paraId="2EF97964" w14:textId="3AFA1D2B" w:rsidR="75E99264" w:rsidRDefault="75E99264" w:rsidP="00402689">
      <w:pPr>
        <w:pStyle w:val="BodyText"/>
        <w:spacing w:after="0" w:line="276" w:lineRule="auto"/>
        <w:jc w:val="left"/>
        <w:rPr>
          <w:rFonts w:ascii="Times New Roman" w:eastAsia="Calibri" w:hAnsi="Times New Roman"/>
          <w:color w:val="0A0A0A"/>
          <w:szCs w:val="24"/>
        </w:rPr>
      </w:pPr>
      <w:r w:rsidRPr="75E99264">
        <w:rPr>
          <w:rFonts w:ascii="Times New Roman" w:hAnsi="Times New Roman"/>
          <w:color w:val="000000" w:themeColor="text1"/>
          <w:szCs w:val="24"/>
        </w:rPr>
        <w:t xml:space="preserve">Killen som här kallas för “motståndaren” är den enda av respondenterna som på eget bevåg nämner det faktum att man inte vet könet på den som sitter bakom datorn och spelar. Det gör han på frågan om han hjälper andra spelare. Han säger följande: </w:t>
      </w:r>
      <w:r w:rsidRPr="000F2D5B">
        <w:rPr>
          <w:rFonts w:ascii="Times New Roman" w:hAnsi="Times New Roman"/>
          <w:color w:val="000000" w:themeColor="text1"/>
          <w:szCs w:val="24"/>
        </w:rPr>
        <w:t>“</w:t>
      </w:r>
      <w:r w:rsidRPr="000F2D5B">
        <w:rPr>
          <w:rFonts w:ascii="Times New Roman" w:hAnsi="Times New Roman"/>
          <w:i/>
          <w:iCs/>
          <w:color w:val="000000" w:themeColor="text1"/>
          <w:szCs w:val="24"/>
        </w:rPr>
        <w:t>...</w:t>
      </w:r>
      <w:r w:rsidRPr="000F2D5B">
        <w:rPr>
          <w:rFonts w:ascii="Times New Roman" w:eastAsia="Calibri" w:hAnsi="Times New Roman"/>
          <w:i/>
          <w:iCs/>
          <w:color w:val="0A0A0A"/>
          <w:szCs w:val="24"/>
        </w:rPr>
        <w:t xml:space="preserve">kan det absolut vara att folk frågar om hjälp och </w:t>
      </w:r>
      <w:r w:rsidR="00CA2895" w:rsidRPr="000F2D5B">
        <w:rPr>
          <w:rFonts w:ascii="Times New Roman" w:eastAsia="Calibri" w:hAnsi="Times New Roman"/>
          <w:i/>
          <w:iCs/>
          <w:color w:val="0A0A0A"/>
          <w:szCs w:val="24"/>
        </w:rPr>
        <w:t>sådant</w:t>
      </w:r>
      <w:r w:rsidRPr="000F2D5B">
        <w:rPr>
          <w:rFonts w:ascii="Times New Roman" w:eastAsia="Calibri" w:hAnsi="Times New Roman"/>
          <w:i/>
          <w:iCs/>
          <w:color w:val="0A0A0A"/>
          <w:szCs w:val="24"/>
        </w:rPr>
        <w:t xml:space="preserve">. Och då gör jag gärna </w:t>
      </w:r>
      <w:r w:rsidRPr="000F2D5B">
        <w:rPr>
          <w:rFonts w:ascii="Times New Roman" w:eastAsia="Calibri" w:hAnsi="Times New Roman"/>
          <w:i/>
          <w:iCs/>
          <w:color w:val="0A0A0A"/>
          <w:szCs w:val="24"/>
        </w:rPr>
        <w:lastRenderedPageBreak/>
        <w:t xml:space="preserve">det. Men det är också lite intressant ju för att just </w:t>
      </w:r>
      <w:proofErr w:type="spellStart"/>
      <w:r w:rsidRPr="000F2D5B">
        <w:rPr>
          <w:rFonts w:ascii="Times New Roman" w:eastAsia="Calibri" w:hAnsi="Times New Roman"/>
          <w:i/>
          <w:iCs/>
          <w:color w:val="0A0A0A"/>
          <w:szCs w:val="24"/>
        </w:rPr>
        <w:t>RuneScape</w:t>
      </w:r>
      <w:proofErr w:type="spellEnd"/>
      <w:r w:rsidRPr="000F2D5B">
        <w:rPr>
          <w:rFonts w:ascii="Times New Roman" w:eastAsia="Calibri" w:hAnsi="Times New Roman"/>
          <w:i/>
          <w:iCs/>
          <w:color w:val="0A0A0A"/>
          <w:szCs w:val="24"/>
        </w:rPr>
        <w:t xml:space="preserve"> då som vi snackar om... ...där är det ju ingen voice-</w:t>
      </w:r>
      <w:proofErr w:type="spellStart"/>
      <w:r w:rsidRPr="000F2D5B">
        <w:rPr>
          <w:rFonts w:ascii="Times New Roman" w:eastAsia="Calibri" w:hAnsi="Times New Roman"/>
          <w:i/>
          <w:iCs/>
          <w:color w:val="0A0A0A"/>
          <w:szCs w:val="24"/>
        </w:rPr>
        <w:t>chat</w:t>
      </w:r>
      <w:proofErr w:type="spellEnd"/>
      <w:r w:rsidRPr="000F2D5B">
        <w:rPr>
          <w:rFonts w:ascii="Times New Roman" w:eastAsia="Calibri" w:hAnsi="Times New Roman"/>
          <w:i/>
          <w:iCs/>
          <w:color w:val="0A0A0A"/>
          <w:szCs w:val="24"/>
        </w:rPr>
        <w:t>. Man vet ju annars inte vem man egentligen har framför sig. Men eftersom man har en karaktär framför sig så tänker man ju automatiskt att det där är en kille som sitter och spelar. Eller det där är en tjej som sitter och spelar. Men man har ingen aning egentligen</w:t>
      </w:r>
      <w:r w:rsidRPr="000F2D5B">
        <w:rPr>
          <w:rFonts w:ascii="Times New Roman" w:eastAsia="Calibri" w:hAnsi="Times New Roman"/>
          <w:color w:val="0A0A0A"/>
          <w:szCs w:val="24"/>
        </w:rPr>
        <w:t xml:space="preserve">”. </w:t>
      </w:r>
    </w:p>
    <w:p w14:paraId="13454271" w14:textId="77777777" w:rsidR="00402689" w:rsidRPr="000F2D5B" w:rsidRDefault="00402689" w:rsidP="00402689">
      <w:pPr>
        <w:pStyle w:val="BodyText"/>
        <w:spacing w:after="0" w:line="276" w:lineRule="auto"/>
        <w:jc w:val="left"/>
        <w:rPr>
          <w:rFonts w:ascii="Times New Roman" w:hAnsi="Times New Roman"/>
          <w:color w:val="000000" w:themeColor="text1"/>
          <w:szCs w:val="24"/>
        </w:rPr>
      </w:pPr>
    </w:p>
    <w:p w14:paraId="1BC93EFE" w14:textId="5022F5EB" w:rsidR="75E99264" w:rsidRDefault="75E99264" w:rsidP="00402689">
      <w:pPr>
        <w:pStyle w:val="BodyText"/>
        <w:spacing w:after="0" w:line="276" w:lineRule="auto"/>
        <w:jc w:val="left"/>
        <w:rPr>
          <w:rFonts w:ascii="Times New Roman" w:eastAsia="Calibri" w:hAnsi="Times New Roman"/>
          <w:color w:val="0A0A0A"/>
          <w:szCs w:val="24"/>
        </w:rPr>
      </w:pPr>
      <w:r w:rsidRPr="000F2D5B">
        <w:rPr>
          <w:rFonts w:ascii="Times New Roman" w:eastAsia="Calibri" w:hAnsi="Times New Roman"/>
          <w:color w:val="0A0A0A"/>
          <w:szCs w:val="24"/>
        </w:rPr>
        <w:t xml:space="preserve">När han ombeds vidareutveckla sitt svar säger han: </w:t>
      </w:r>
      <w:r w:rsidRPr="000F2D5B">
        <w:rPr>
          <w:rFonts w:ascii="Times New Roman" w:eastAsia="Calibri" w:hAnsi="Times New Roman"/>
          <w:i/>
          <w:iCs/>
          <w:color w:val="0A0A0A"/>
          <w:szCs w:val="24"/>
        </w:rPr>
        <w:t xml:space="preserve">“Ja alltså det som jag sa att... ...man...kanske i det under medvetna vet att, jag vet inte om det här är en kille eller en tjej. Men eftersom man ser den här karaktären framför sig som är kvinnlig. Eller om det är en kille, då tänker man ju automatiskt att ja men... ...då spelar jag med en kille.”  </w:t>
      </w:r>
      <w:r w:rsidRPr="000F2D5B">
        <w:rPr>
          <w:rFonts w:ascii="Times New Roman" w:eastAsia="Calibri" w:hAnsi="Times New Roman"/>
          <w:color w:val="0A0A0A"/>
          <w:szCs w:val="24"/>
        </w:rPr>
        <w:t xml:space="preserve">Respondenten </w:t>
      </w:r>
      <w:r w:rsidR="0006560E" w:rsidRPr="000F2D5B">
        <w:rPr>
          <w:rFonts w:ascii="Times New Roman" w:eastAsia="Calibri" w:hAnsi="Times New Roman"/>
          <w:color w:val="000000" w:themeColor="text1"/>
          <w:szCs w:val="24"/>
        </w:rPr>
        <w:t xml:space="preserve">klargör </w:t>
      </w:r>
      <w:r w:rsidRPr="000F2D5B">
        <w:rPr>
          <w:rFonts w:ascii="Times New Roman" w:eastAsia="Calibri" w:hAnsi="Times New Roman"/>
          <w:color w:val="0A0A0A"/>
          <w:szCs w:val="24"/>
        </w:rPr>
        <w:t xml:space="preserve">därmed att han ser karaktärerna som de kön de är och tänker inte på vilket kön den personen har som spelar som karaktären, även om han är medveten om att man inte säkert kan veta könet på den som spelar. </w:t>
      </w:r>
    </w:p>
    <w:p w14:paraId="5A9329A8" w14:textId="77777777" w:rsidR="00402689" w:rsidRDefault="00402689" w:rsidP="00402689">
      <w:pPr>
        <w:pStyle w:val="BodyText"/>
        <w:spacing w:after="0" w:line="276" w:lineRule="auto"/>
        <w:jc w:val="left"/>
        <w:rPr>
          <w:rFonts w:ascii="Times New Roman" w:eastAsia="Calibri" w:hAnsi="Times New Roman"/>
          <w:color w:val="0A0A0A"/>
          <w:szCs w:val="24"/>
        </w:rPr>
      </w:pPr>
    </w:p>
    <w:p w14:paraId="624DF749" w14:textId="438C274A" w:rsidR="00F73EEB" w:rsidRPr="0008161E" w:rsidRDefault="00F73EEB" w:rsidP="00AC0198">
      <w:pPr>
        <w:pStyle w:val="BodyText"/>
        <w:spacing w:line="276" w:lineRule="auto"/>
        <w:jc w:val="left"/>
        <w:rPr>
          <w:rFonts w:ascii="Times New Roman" w:eastAsia="Calibri" w:hAnsi="Times New Roman"/>
          <w:i/>
          <w:iCs/>
          <w:color w:val="0A0A0A"/>
          <w:szCs w:val="24"/>
        </w:rPr>
      </w:pPr>
      <w:r>
        <w:rPr>
          <w:rFonts w:ascii="Times New Roman" w:eastAsia="Calibri" w:hAnsi="Times New Roman"/>
          <w:color w:val="0A0A0A"/>
          <w:szCs w:val="24"/>
        </w:rPr>
        <w:t xml:space="preserve">Respondenten </w:t>
      </w:r>
      <w:r w:rsidR="00883FC4">
        <w:rPr>
          <w:rFonts w:ascii="Times New Roman" w:eastAsia="Calibri" w:hAnsi="Times New Roman"/>
          <w:color w:val="0A0A0A"/>
          <w:szCs w:val="24"/>
        </w:rPr>
        <w:t>(R1) säger att han oftast använder voicechatt och att han bara spelar tillsammans med sina vänner</w:t>
      </w:r>
      <w:r w:rsidR="00E24708">
        <w:rPr>
          <w:rFonts w:ascii="Times New Roman" w:eastAsia="Calibri" w:hAnsi="Times New Roman"/>
          <w:color w:val="0A0A0A"/>
          <w:szCs w:val="24"/>
        </w:rPr>
        <w:t>. Vilket innebär att han inte är anonym i den mån att hans vänner vet vem som spelar som spelkaraktären</w:t>
      </w:r>
      <w:r w:rsidR="00205EC7">
        <w:rPr>
          <w:rFonts w:ascii="Times New Roman" w:eastAsia="Calibri" w:hAnsi="Times New Roman"/>
          <w:color w:val="0A0A0A"/>
          <w:szCs w:val="24"/>
        </w:rPr>
        <w:t>. Samtidigt när han möter andra spelare online</w:t>
      </w:r>
      <w:r w:rsidR="00E06E8A">
        <w:rPr>
          <w:rFonts w:ascii="Times New Roman" w:eastAsia="Calibri" w:hAnsi="Times New Roman"/>
          <w:color w:val="0A0A0A"/>
          <w:szCs w:val="24"/>
        </w:rPr>
        <w:t xml:space="preserve"> så använder han</w:t>
      </w:r>
      <w:r w:rsidR="007053E7">
        <w:rPr>
          <w:rFonts w:ascii="Times New Roman" w:eastAsia="Calibri" w:hAnsi="Times New Roman"/>
          <w:color w:val="0A0A0A"/>
          <w:szCs w:val="24"/>
        </w:rPr>
        <w:t xml:space="preserve"> bara chatten, men säger samtidigt att det inte gör honom anony</w:t>
      </w:r>
      <w:r w:rsidR="00985D83">
        <w:rPr>
          <w:rFonts w:ascii="Times New Roman" w:eastAsia="Calibri" w:hAnsi="Times New Roman"/>
          <w:color w:val="0A0A0A"/>
          <w:szCs w:val="24"/>
        </w:rPr>
        <w:t>m,</w:t>
      </w:r>
      <w:r w:rsidR="007053E7">
        <w:rPr>
          <w:rFonts w:ascii="Times New Roman" w:eastAsia="Calibri" w:hAnsi="Times New Roman"/>
          <w:color w:val="0A0A0A"/>
          <w:szCs w:val="24"/>
        </w:rPr>
        <w:t xml:space="preserve"> eftersom han menar på att han </w:t>
      </w:r>
      <w:r w:rsidR="00985D83">
        <w:rPr>
          <w:rFonts w:ascii="Times New Roman" w:eastAsia="Calibri" w:hAnsi="Times New Roman"/>
          <w:color w:val="0A0A0A"/>
          <w:szCs w:val="24"/>
        </w:rPr>
        <w:t xml:space="preserve">inte försöker vara någon han inte är: </w:t>
      </w:r>
      <w:r w:rsidR="0008161E" w:rsidRPr="0008161E">
        <w:rPr>
          <w:rFonts w:ascii="Times New Roman" w:eastAsia="Calibri" w:hAnsi="Times New Roman"/>
          <w:i/>
          <w:iCs/>
          <w:color w:val="0A0A0A"/>
          <w:szCs w:val="24"/>
        </w:rPr>
        <w:t>”Jag har ju ett killnamn i spelet och ser ut som en kille, för att jag är en kille”</w:t>
      </w:r>
      <w:r w:rsidR="0008161E">
        <w:rPr>
          <w:rFonts w:ascii="Times New Roman" w:eastAsia="Calibri" w:hAnsi="Times New Roman"/>
          <w:i/>
          <w:iCs/>
          <w:color w:val="0A0A0A"/>
          <w:szCs w:val="24"/>
        </w:rPr>
        <w:t>.</w:t>
      </w:r>
    </w:p>
    <w:p w14:paraId="12E53A45" w14:textId="4E362115" w:rsidR="75E99264" w:rsidRDefault="75E99264" w:rsidP="75E99264">
      <w:pPr>
        <w:pStyle w:val="BodyText"/>
        <w:jc w:val="left"/>
        <w:rPr>
          <w:rFonts w:ascii="Times New Roman" w:hAnsi="Times New Roman"/>
          <w:b/>
          <w:bCs/>
          <w:color w:val="000000" w:themeColor="text1"/>
          <w:szCs w:val="24"/>
        </w:rPr>
      </w:pPr>
    </w:p>
    <w:p w14:paraId="79EB1A82" w14:textId="77777777" w:rsidR="00352D9E" w:rsidRPr="00352D9E" w:rsidRDefault="00352D9E" w:rsidP="75E99264">
      <w:pPr>
        <w:pStyle w:val="BodyText"/>
        <w:jc w:val="left"/>
        <w:rPr>
          <w:rFonts w:ascii="Times New Roman" w:hAnsi="Times New Roman"/>
          <w:b/>
          <w:bCs/>
          <w:color w:val="000000" w:themeColor="text1"/>
          <w:szCs w:val="24"/>
        </w:rPr>
      </w:pPr>
    </w:p>
    <w:p w14:paraId="70EB1495" w14:textId="104A97CE" w:rsidR="6F3E57DE" w:rsidRPr="00514FA2" w:rsidRDefault="75E99264" w:rsidP="00514FA2">
      <w:pPr>
        <w:pStyle w:val="Title"/>
      </w:pPr>
      <w:bookmarkStart w:id="21" w:name="_Toc174679011"/>
      <w:r w:rsidRPr="00514FA2">
        <w:t>Normbrytaren</w:t>
      </w:r>
      <w:bookmarkEnd w:id="21"/>
    </w:p>
    <w:p w14:paraId="689E13BF" w14:textId="524A3990" w:rsidR="75E99264" w:rsidRDefault="75E99264" w:rsidP="00402689">
      <w:pPr>
        <w:pStyle w:val="BodyText"/>
        <w:spacing w:after="0" w:line="276" w:lineRule="auto"/>
        <w:jc w:val="left"/>
        <w:rPr>
          <w:rFonts w:ascii="Times New Roman" w:hAnsi="Times New Roman"/>
          <w:color w:val="000000" w:themeColor="text1"/>
          <w:szCs w:val="24"/>
        </w:rPr>
      </w:pPr>
      <w:r w:rsidRPr="75E99264">
        <w:rPr>
          <w:rFonts w:ascii="Times New Roman" w:hAnsi="Times New Roman"/>
          <w:color w:val="000000" w:themeColor="text1"/>
          <w:szCs w:val="24"/>
        </w:rPr>
        <w:t>Den så kallade normbrytaren</w:t>
      </w:r>
      <w:r w:rsidR="004164B5">
        <w:rPr>
          <w:rFonts w:ascii="Times New Roman" w:hAnsi="Times New Roman"/>
          <w:color w:val="000000" w:themeColor="text1"/>
          <w:szCs w:val="24"/>
        </w:rPr>
        <w:t xml:space="preserve"> </w:t>
      </w:r>
      <w:r w:rsidR="004164B5" w:rsidRPr="004164B5">
        <w:rPr>
          <w:rFonts w:ascii="Times New Roman" w:hAnsi="Times New Roman"/>
          <w:i/>
          <w:iCs/>
          <w:color w:val="000000" w:themeColor="text1"/>
          <w:szCs w:val="24"/>
        </w:rPr>
        <w:t>(R6)</w:t>
      </w:r>
      <w:r w:rsidRPr="75E99264">
        <w:rPr>
          <w:rFonts w:ascii="Times New Roman" w:hAnsi="Times New Roman"/>
          <w:color w:val="000000" w:themeColor="text1"/>
          <w:szCs w:val="24"/>
        </w:rPr>
        <w:t xml:space="preserve"> är en kille som spelar spel varje dag. Han </w:t>
      </w:r>
      <w:r w:rsidR="004A6CF7">
        <w:rPr>
          <w:rFonts w:ascii="Times New Roman" w:hAnsi="Times New Roman"/>
          <w:color w:val="000000" w:themeColor="text1"/>
          <w:szCs w:val="24"/>
        </w:rPr>
        <w:t>föreföll inte besvärad av frågorna, utan i</w:t>
      </w:r>
      <w:r w:rsidR="00442228">
        <w:rPr>
          <w:rFonts w:ascii="Times New Roman" w:hAnsi="Times New Roman"/>
          <w:color w:val="000000" w:themeColor="text1"/>
          <w:szCs w:val="24"/>
        </w:rPr>
        <w:t xml:space="preserve"> </w:t>
      </w:r>
      <w:r w:rsidR="004A6CF7">
        <w:rPr>
          <w:rFonts w:ascii="Times New Roman" w:hAnsi="Times New Roman"/>
          <w:color w:val="000000" w:themeColor="text1"/>
          <w:szCs w:val="24"/>
        </w:rPr>
        <w:t xml:space="preserve">stället </w:t>
      </w:r>
      <w:r w:rsidR="0051740F">
        <w:rPr>
          <w:rFonts w:ascii="Times New Roman" w:hAnsi="Times New Roman"/>
          <w:color w:val="000000" w:themeColor="text1"/>
          <w:szCs w:val="24"/>
        </w:rPr>
        <w:t xml:space="preserve">eftertänksam och </w:t>
      </w:r>
      <w:r w:rsidR="00442228">
        <w:rPr>
          <w:rFonts w:ascii="Times New Roman" w:hAnsi="Times New Roman"/>
          <w:color w:val="000000" w:themeColor="text1"/>
          <w:szCs w:val="24"/>
        </w:rPr>
        <w:t>entusiastisk.</w:t>
      </w:r>
      <w:r w:rsidRPr="75E99264">
        <w:rPr>
          <w:rFonts w:ascii="Times New Roman" w:hAnsi="Times New Roman"/>
          <w:color w:val="000000" w:themeColor="text1"/>
          <w:szCs w:val="24"/>
        </w:rPr>
        <w:t xml:space="preserve"> </w:t>
      </w:r>
      <w:r w:rsidR="00442228" w:rsidRPr="75E99264">
        <w:rPr>
          <w:rFonts w:ascii="Times New Roman" w:hAnsi="Times New Roman"/>
          <w:color w:val="000000" w:themeColor="text1"/>
          <w:szCs w:val="24"/>
        </w:rPr>
        <w:t>Anledningen till att</w:t>
      </w:r>
      <w:r w:rsidRPr="75E99264">
        <w:rPr>
          <w:rFonts w:ascii="Times New Roman" w:hAnsi="Times New Roman"/>
          <w:color w:val="000000" w:themeColor="text1"/>
          <w:szCs w:val="24"/>
        </w:rPr>
        <w:t xml:space="preserve"> han spelar - säger han - “</w:t>
      </w:r>
      <w:r w:rsidRPr="75E99264">
        <w:rPr>
          <w:rFonts w:ascii="Arial" w:eastAsia="Arial" w:hAnsi="Arial" w:cs="Arial"/>
          <w:szCs w:val="24"/>
        </w:rPr>
        <w:t>f</w:t>
      </w:r>
      <w:r w:rsidRPr="75E99264">
        <w:rPr>
          <w:rFonts w:ascii="Times New Roman" w:hAnsi="Times New Roman"/>
          <w:i/>
          <w:iCs/>
          <w:szCs w:val="24"/>
        </w:rPr>
        <w:t>aktiskt på grund utav lite grann av gemenskap med</w:t>
      </w:r>
      <w:r w:rsidRPr="75E99264">
        <w:rPr>
          <w:rFonts w:ascii="Times New Roman" w:hAnsi="Times New Roman"/>
          <w:color w:val="000000" w:themeColor="text1"/>
          <w:szCs w:val="24"/>
        </w:rPr>
        <w:t>”. Han förklarar vidare att det är att prata med folk i en discord-grupp som han är ute efter, under tiden han spelar. Även på frågan om vilket typ av spel han spelar, så kommer han in på gemenskap: “</w:t>
      </w:r>
      <w:r w:rsidRPr="75E99264">
        <w:rPr>
          <w:rFonts w:ascii="Times New Roman" w:hAnsi="Times New Roman"/>
          <w:i/>
          <w:iCs/>
          <w:szCs w:val="24"/>
        </w:rPr>
        <w:t xml:space="preserve">Det är </w:t>
      </w:r>
      <w:proofErr w:type="spellStart"/>
      <w:r w:rsidRPr="75E99264">
        <w:rPr>
          <w:rFonts w:ascii="Times New Roman" w:hAnsi="Times New Roman"/>
          <w:i/>
          <w:iCs/>
          <w:szCs w:val="24"/>
        </w:rPr>
        <w:t>multiplay</w:t>
      </w:r>
      <w:proofErr w:type="spellEnd"/>
      <w:r w:rsidRPr="75E99264">
        <w:rPr>
          <w:rFonts w:ascii="Times New Roman" w:hAnsi="Times New Roman"/>
          <w:i/>
          <w:iCs/>
          <w:szCs w:val="24"/>
        </w:rPr>
        <w:t xml:space="preserve"> i spel som jag spelar mest nu, för jag tycker att det är viktigt med gemenskap liksom</w:t>
      </w:r>
      <w:r w:rsidRPr="75E99264">
        <w:rPr>
          <w:rFonts w:ascii="Times New Roman" w:hAnsi="Times New Roman"/>
          <w:color w:val="000000" w:themeColor="text1"/>
          <w:szCs w:val="24"/>
        </w:rPr>
        <w:t>”. Denna betoning på gemenskap skulle snart få sin förklaring.</w:t>
      </w:r>
    </w:p>
    <w:p w14:paraId="14B1F8CE" w14:textId="77777777" w:rsidR="00402689" w:rsidRDefault="00402689" w:rsidP="00402689">
      <w:pPr>
        <w:pStyle w:val="BodyText"/>
        <w:spacing w:after="0" w:line="276" w:lineRule="auto"/>
        <w:jc w:val="left"/>
        <w:rPr>
          <w:rFonts w:ascii="Times New Roman" w:hAnsi="Times New Roman"/>
          <w:b/>
          <w:bCs/>
          <w:color w:val="000000" w:themeColor="text1"/>
          <w:sz w:val="32"/>
          <w:szCs w:val="32"/>
        </w:rPr>
      </w:pPr>
    </w:p>
    <w:p w14:paraId="06E7946F" w14:textId="321024CD" w:rsidR="75E99264" w:rsidRDefault="75E99264" w:rsidP="00402689">
      <w:pPr>
        <w:pStyle w:val="BodyText"/>
        <w:spacing w:after="0" w:line="276" w:lineRule="auto"/>
        <w:jc w:val="left"/>
        <w:rPr>
          <w:rFonts w:ascii="Times New Roman" w:hAnsi="Times New Roman"/>
          <w:i/>
          <w:iCs/>
          <w:szCs w:val="24"/>
        </w:rPr>
      </w:pPr>
      <w:r w:rsidRPr="75E99264">
        <w:rPr>
          <w:rFonts w:ascii="Times New Roman" w:hAnsi="Times New Roman"/>
          <w:color w:val="000000" w:themeColor="text1"/>
          <w:szCs w:val="24"/>
        </w:rPr>
        <w:t>På ett</w:t>
      </w:r>
      <w:r w:rsidR="007B23DA">
        <w:rPr>
          <w:rFonts w:ascii="Times New Roman" w:hAnsi="Times New Roman"/>
          <w:color w:val="000000" w:themeColor="text1"/>
          <w:szCs w:val="24"/>
        </w:rPr>
        <w:t xml:space="preserve"> </w:t>
      </w:r>
      <w:r w:rsidRPr="75E99264">
        <w:rPr>
          <w:rFonts w:ascii="Times New Roman" w:hAnsi="Times New Roman"/>
          <w:color w:val="000000" w:themeColor="text1"/>
          <w:szCs w:val="24"/>
        </w:rPr>
        <w:t>trevande vis börjar han berätta vidare om sitt liv, utan att han egentligen fått en fråga om det. “</w:t>
      </w:r>
      <w:r w:rsidRPr="75E99264">
        <w:rPr>
          <w:rFonts w:ascii="Times New Roman" w:hAnsi="Times New Roman"/>
          <w:i/>
          <w:iCs/>
          <w:color w:val="000000" w:themeColor="text1"/>
          <w:szCs w:val="24"/>
        </w:rPr>
        <w:t>J</w:t>
      </w:r>
      <w:r w:rsidRPr="75E99264">
        <w:rPr>
          <w:rFonts w:ascii="Times New Roman" w:hAnsi="Times New Roman"/>
          <w:i/>
          <w:iCs/>
          <w:szCs w:val="24"/>
        </w:rPr>
        <w:t xml:space="preserve">ust nu, så är det bara </w:t>
      </w:r>
      <w:proofErr w:type="spellStart"/>
      <w:r w:rsidRPr="75E99264">
        <w:rPr>
          <w:rFonts w:ascii="Times New Roman" w:hAnsi="Times New Roman"/>
          <w:i/>
          <w:iCs/>
          <w:szCs w:val="24"/>
        </w:rPr>
        <w:t>multiplayerspel</w:t>
      </w:r>
      <w:proofErr w:type="spellEnd"/>
      <w:r w:rsidRPr="75E99264">
        <w:rPr>
          <w:rFonts w:ascii="Times New Roman" w:hAnsi="Times New Roman"/>
          <w:i/>
          <w:iCs/>
          <w:szCs w:val="24"/>
        </w:rPr>
        <w:t xml:space="preserve">. Och det har att göra med lite grann av att ja, att, jag känner mig. Ja jo, men jag får ju säga ändå, liksom, om jag är helt uppriktig. Jag bor ensam så därför söker jag mig mer till att hänga mer med personer, vilket jag inte kan få annars”. </w:t>
      </w:r>
    </w:p>
    <w:p w14:paraId="51A7F086" w14:textId="77777777" w:rsidR="00402689" w:rsidRDefault="00402689" w:rsidP="00402689">
      <w:pPr>
        <w:pStyle w:val="BodyText"/>
        <w:spacing w:after="0" w:line="276" w:lineRule="auto"/>
        <w:jc w:val="left"/>
        <w:rPr>
          <w:rFonts w:ascii="Times New Roman" w:hAnsi="Times New Roman"/>
          <w:i/>
          <w:iCs/>
          <w:szCs w:val="24"/>
        </w:rPr>
      </w:pPr>
    </w:p>
    <w:p w14:paraId="5427B703" w14:textId="5CAE940C" w:rsidR="75E99264" w:rsidRDefault="75E99264" w:rsidP="00402689">
      <w:pPr>
        <w:pStyle w:val="BodyText"/>
        <w:spacing w:after="0" w:line="276" w:lineRule="auto"/>
        <w:jc w:val="left"/>
        <w:rPr>
          <w:rFonts w:ascii="Times New Roman" w:hAnsi="Times New Roman"/>
          <w:i/>
          <w:iCs/>
          <w:szCs w:val="24"/>
        </w:rPr>
      </w:pPr>
      <w:r w:rsidRPr="75E99264">
        <w:rPr>
          <w:rFonts w:ascii="Times New Roman" w:hAnsi="Times New Roman"/>
          <w:szCs w:val="24"/>
        </w:rPr>
        <w:lastRenderedPageBreak/>
        <w:t xml:space="preserve">När han själv reflekterar över </w:t>
      </w:r>
      <w:r w:rsidR="00FD72E7">
        <w:rPr>
          <w:rFonts w:ascii="Times New Roman" w:hAnsi="Times New Roman"/>
          <w:szCs w:val="24"/>
        </w:rPr>
        <w:t xml:space="preserve">om </w:t>
      </w:r>
      <w:r w:rsidR="0084601D">
        <w:rPr>
          <w:rFonts w:ascii="Times New Roman" w:hAnsi="Times New Roman"/>
          <w:szCs w:val="24"/>
        </w:rPr>
        <w:t>att använda en kamera i sin</w:t>
      </w:r>
      <w:r w:rsidRPr="75E99264">
        <w:rPr>
          <w:rFonts w:ascii="Times New Roman" w:hAnsi="Times New Roman"/>
          <w:szCs w:val="24"/>
        </w:rPr>
        <w:t xml:space="preserve"> speluppsättning, säger han: “</w:t>
      </w:r>
      <w:r w:rsidRPr="75E99264">
        <w:rPr>
          <w:rFonts w:ascii="Times New Roman" w:hAnsi="Times New Roman"/>
          <w:i/>
          <w:iCs/>
          <w:szCs w:val="24"/>
        </w:rPr>
        <w:t xml:space="preserve">...av att ha </w:t>
      </w:r>
      <w:r w:rsidR="00934E5A" w:rsidRPr="75E99264">
        <w:rPr>
          <w:rFonts w:ascii="Times New Roman" w:hAnsi="Times New Roman"/>
          <w:i/>
          <w:iCs/>
          <w:szCs w:val="24"/>
        </w:rPr>
        <w:t>i gång</w:t>
      </w:r>
      <w:r w:rsidRPr="75E99264">
        <w:rPr>
          <w:rFonts w:ascii="Times New Roman" w:hAnsi="Times New Roman"/>
          <w:i/>
          <w:iCs/>
          <w:szCs w:val="24"/>
        </w:rPr>
        <w:t xml:space="preserve"> kameran, för man ser varandra och känner mer gemenskap av att vara med varandra liksom</w:t>
      </w:r>
      <w:r w:rsidRPr="75E99264">
        <w:rPr>
          <w:rFonts w:ascii="Times New Roman" w:hAnsi="Times New Roman"/>
          <w:szCs w:val="24"/>
        </w:rPr>
        <w:t>”</w:t>
      </w:r>
      <w:r w:rsidR="00510903">
        <w:rPr>
          <w:rFonts w:ascii="Times New Roman" w:hAnsi="Times New Roman"/>
          <w:szCs w:val="24"/>
        </w:rPr>
        <w:t xml:space="preserve">. </w:t>
      </w:r>
      <w:r w:rsidR="00510903" w:rsidRPr="008D2BBF">
        <w:rPr>
          <w:rFonts w:ascii="Times New Roman" w:hAnsi="Times New Roman"/>
          <w:color w:val="000000" w:themeColor="text1"/>
          <w:szCs w:val="24"/>
        </w:rPr>
        <w:t>Å</w:t>
      </w:r>
      <w:r w:rsidRPr="75E99264">
        <w:rPr>
          <w:rFonts w:ascii="Times New Roman" w:hAnsi="Times New Roman"/>
          <w:szCs w:val="24"/>
        </w:rPr>
        <w:t xml:space="preserve">ter igen, nämner han gemenskap. Men han säger </w:t>
      </w:r>
      <w:r w:rsidR="0084601D">
        <w:rPr>
          <w:rFonts w:ascii="Times New Roman" w:hAnsi="Times New Roman"/>
          <w:szCs w:val="24"/>
        </w:rPr>
        <w:t>däremot</w:t>
      </w:r>
      <w:r w:rsidRPr="75E99264">
        <w:rPr>
          <w:rFonts w:ascii="Times New Roman" w:hAnsi="Times New Roman"/>
          <w:szCs w:val="24"/>
        </w:rPr>
        <w:t xml:space="preserve"> att</w:t>
      </w:r>
      <w:r w:rsidR="0084601D">
        <w:rPr>
          <w:rFonts w:ascii="Times New Roman" w:hAnsi="Times New Roman"/>
          <w:szCs w:val="24"/>
        </w:rPr>
        <w:t xml:space="preserve"> </w:t>
      </w:r>
      <w:r w:rsidR="00717B18" w:rsidRPr="00207F27">
        <w:rPr>
          <w:rFonts w:ascii="Times New Roman" w:hAnsi="Times New Roman"/>
          <w:color w:val="000000" w:themeColor="text1"/>
          <w:szCs w:val="24"/>
        </w:rPr>
        <w:t>de</w:t>
      </w:r>
      <w:r w:rsidR="00717B18" w:rsidRPr="00717B18">
        <w:rPr>
          <w:rFonts w:ascii="Times New Roman" w:hAnsi="Times New Roman"/>
          <w:color w:val="FF0000"/>
          <w:szCs w:val="24"/>
        </w:rPr>
        <w:t xml:space="preserve"> </w:t>
      </w:r>
      <w:r w:rsidR="0084601D">
        <w:rPr>
          <w:rFonts w:ascii="Times New Roman" w:hAnsi="Times New Roman"/>
          <w:szCs w:val="24"/>
        </w:rPr>
        <w:t>inte brukar</w:t>
      </w:r>
      <w:r w:rsidRPr="75E99264">
        <w:rPr>
          <w:rFonts w:ascii="Times New Roman" w:hAnsi="Times New Roman"/>
          <w:szCs w:val="24"/>
        </w:rPr>
        <w:t xml:space="preserve"> använda kameran</w:t>
      </w:r>
      <w:r w:rsidR="00711AA3">
        <w:rPr>
          <w:rFonts w:ascii="Times New Roman" w:hAnsi="Times New Roman"/>
          <w:szCs w:val="24"/>
        </w:rPr>
        <w:t xml:space="preserve"> i sin vänskapskrets</w:t>
      </w:r>
      <w:r w:rsidRPr="75E99264">
        <w:rPr>
          <w:rFonts w:ascii="Times New Roman" w:hAnsi="Times New Roman"/>
          <w:szCs w:val="24"/>
        </w:rPr>
        <w:t>, bara; “</w:t>
      </w:r>
      <w:r w:rsidRPr="75E99264">
        <w:rPr>
          <w:rFonts w:ascii="Times New Roman" w:hAnsi="Times New Roman"/>
          <w:i/>
          <w:iCs/>
          <w:szCs w:val="24"/>
        </w:rPr>
        <w:t>när vi visar liksom något riff med gitarrspel”.</w:t>
      </w:r>
    </w:p>
    <w:p w14:paraId="7400E69E" w14:textId="77777777" w:rsidR="00402689" w:rsidRDefault="00402689" w:rsidP="00402689">
      <w:pPr>
        <w:pStyle w:val="BodyText"/>
        <w:spacing w:after="0" w:line="276" w:lineRule="auto"/>
        <w:jc w:val="left"/>
        <w:rPr>
          <w:rFonts w:ascii="Times New Roman" w:hAnsi="Times New Roman"/>
          <w:i/>
          <w:iCs/>
          <w:szCs w:val="24"/>
        </w:rPr>
      </w:pPr>
    </w:p>
    <w:p w14:paraId="3E8D370D" w14:textId="306ACF58" w:rsidR="75E99264" w:rsidRDefault="75E99264" w:rsidP="00402689">
      <w:pPr>
        <w:pStyle w:val="BodyText"/>
        <w:spacing w:after="0" w:line="276" w:lineRule="auto"/>
        <w:jc w:val="left"/>
        <w:rPr>
          <w:rFonts w:ascii="Times New Roman" w:hAnsi="Times New Roman"/>
          <w:szCs w:val="24"/>
        </w:rPr>
      </w:pPr>
      <w:r w:rsidRPr="75E99264">
        <w:rPr>
          <w:rFonts w:ascii="Times New Roman" w:hAnsi="Times New Roman"/>
          <w:szCs w:val="24"/>
        </w:rPr>
        <w:t xml:space="preserve">Han är den enda respondenten som svarar att han oftast spelar som en kvinnlig karaktär och han förklarar det </w:t>
      </w:r>
      <w:r w:rsidRPr="00FB142D">
        <w:rPr>
          <w:rFonts w:ascii="Times New Roman" w:hAnsi="Times New Roman"/>
          <w:color w:val="000000" w:themeColor="text1"/>
          <w:szCs w:val="24"/>
        </w:rPr>
        <w:t>så</w:t>
      </w:r>
      <w:r w:rsidR="00FB142D" w:rsidRPr="00FB142D">
        <w:rPr>
          <w:rFonts w:ascii="Times New Roman" w:hAnsi="Times New Roman"/>
          <w:color w:val="000000" w:themeColor="text1"/>
          <w:szCs w:val="24"/>
        </w:rPr>
        <w:t xml:space="preserve"> </w:t>
      </w:r>
      <w:r w:rsidRPr="00FB142D">
        <w:rPr>
          <w:rFonts w:ascii="Times New Roman" w:hAnsi="Times New Roman"/>
          <w:color w:val="000000" w:themeColor="text1"/>
          <w:szCs w:val="24"/>
        </w:rPr>
        <w:t>här</w:t>
      </w:r>
      <w:r w:rsidRPr="75E99264">
        <w:rPr>
          <w:rFonts w:ascii="Times New Roman" w:hAnsi="Times New Roman"/>
          <w:szCs w:val="24"/>
        </w:rPr>
        <w:t xml:space="preserve">: </w:t>
      </w:r>
      <w:r w:rsidRPr="75E99264">
        <w:rPr>
          <w:rFonts w:ascii="Times New Roman" w:hAnsi="Times New Roman"/>
          <w:i/>
          <w:iCs/>
          <w:szCs w:val="24"/>
        </w:rPr>
        <w:t>“Ja, alltså framför allt, så, väljer jag motsatta könet för att... Själv är jag heterosexuell. Om jag tar så, och alltså att jag dras till motsatta könet liksom, och jag tycker inte det är fel i att välja motsatta könet liksom om det är något man uppskattar, med att någon ser snygg ut helt enkelt”</w:t>
      </w:r>
      <w:r w:rsidRPr="75E99264">
        <w:rPr>
          <w:rFonts w:ascii="Times New Roman" w:hAnsi="Times New Roman"/>
          <w:szCs w:val="24"/>
        </w:rPr>
        <w:t xml:space="preserve">. </w:t>
      </w:r>
    </w:p>
    <w:p w14:paraId="4187B60A" w14:textId="77777777" w:rsidR="00402689" w:rsidRDefault="00402689" w:rsidP="00402689">
      <w:pPr>
        <w:pStyle w:val="BodyText"/>
        <w:spacing w:after="0" w:line="276" w:lineRule="auto"/>
        <w:jc w:val="left"/>
        <w:rPr>
          <w:rFonts w:ascii="Times New Roman" w:hAnsi="Times New Roman"/>
          <w:i/>
          <w:iCs/>
          <w:szCs w:val="24"/>
        </w:rPr>
      </w:pPr>
    </w:p>
    <w:p w14:paraId="38D5E01A" w14:textId="1608AA82" w:rsidR="75E99264" w:rsidRDefault="75E99264" w:rsidP="00402689">
      <w:pPr>
        <w:pStyle w:val="BodyText"/>
        <w:spacing w:after="0" w:line="276" w:lineRule="auto"/>
        <w:jc w:val="left"/>
        <w:rPr>
          <w:rFonts w:ascii="Times New Roman" w:hAnsi="Times New Roman"/>
          <w:szCs w:val="24"/>
        </w:rPr>
      </w:pPr>
      <w:r w:rsidRPr="75E99264">
        <w:rPr>
          <w:rFonts w:ascii="Times New Roman" w:hAnsi="Times New Roman"/>
          <w:szCs w:val="24"/>
        </w:rPr>
        <w:t xml:space="preserve">Angående om karaktären skulle ha någon likhet med sig själv svarar han att han inte tänkt på det, men att: “jag ser karaktären som för vad karaktären är. Och utgår därefter, så det är inte kopplat så mycket till mig själv och jag väljer för det som jag kanske gillar hos karaktären”. </w:t>
      </w:r>
    </w:p>
    <w:p w14:paraId="00714362" w14:textId="77777777" w:rsidR="00402689" w:rsidRDefault="00402689" w:rsidP="00402689">
      <w:pPr>
        <w:pStyle w:val="BodyText"/>
        <w:spacing w:after="0" w:line="276" w:lineRule="auto"/>
        <w:jc w:val="left"/>
        <w:rPr>
          <w:rFonts w:ascii="Times New Roman" w:hAnsi="Times New Roman"/>
          <w:szCs w:val="24"/>
        </w:rPr>
      </w:pPr>
    </w:p>
    <w:p w14:paraId="2BFA9ABF" w14:textId="69223200" w:rsidR="004E6930" w:rsidRDefault="75E99264" w:rsidP="00402689">
      <w:pPr>
        <w:pStyle w:val="BodyText"/>
        <w:spacing w:after="0" w:line="276" w:lineRule="auto"/>
        <w:jc w:val="left"/>
        <w:rPr>
          <w:rFonts w:ascii="Times New Roman" w:hAnsi="Times New Roman"/>
          <w:szCs w:val="24"/>
          <w:lang w:eastAsia="en-GB"/>
        </w:rPr>
      </w:pPr>
      <w:r w:rsidRPr="75E99264">
        <w:rPr>
          <w:rFonts w:ascii="Times New Roman" w:hAnsi="Times New Roman"/>
          <w:szCs w:val="24"/>
        </w:rPr>
        <w:t>När han reflekterar</w:t>
      </w:r>
      <w:r w:rsidR="00305BCC">
        <w:rPr>
          <w:rFonts w:ascii="Times New Roman" w:hAnsi="Times New Roman"/>
          <w:szCs w:val="24"/>
        </w:rPr>
        <w:t xml:space="preserve"> </w:t>
      </w:r>
      <w:r w:rsidR="00305BCC" w:rsidRPr="00C2437E">
        <w:rPr>
          <w:rFonts w:ascii="Times New Roman" w:hAnsi="Times New Roman"/>
          <w:color w:val="000000" w:themeColor="text1"/>
          <w:szCs w:val="24"/>
        </w:rPr>
        <w:t>över</w:t>
      </w:r>
      <w:r w:rsidRPr="75E99264">
        <w:rPr>
          <w:rFonts w:ascii="Times New Roman" w:hAnsi="Times New Roman"/>
          <w:szCs w:val="24"/>
        </w:rPr>
        <w:t xml:space="preserve"> om han själv behandlar manliga och kvinnliga karaktärer olika i spel, förklarar han att han gör det därför att</w:t>
      </w:r>
      <w:r w:rsidR="00711AA3">
        <w:rPr>
          <w:rFonts w:ascii="Times New Roman" w:hAnsi="Times New Roman"/>
          <w:szCs w:val="24"/>
        </w:rPr>
        <w:t xml:space="preserve">, </w:t>
      </w:r>
      <w:r w:rsidRPr="75E99264">
        <w:rPr>
          <w:rFonts w:ascii="Times New Roman" w:hAnsi="Times New Roman"/>
          <w:szCs w:val="24"/>
        </w:rPr>
        <w:t>för honom är det ett sätt att fly vardagen och han gillar att leva sig in i spelet.</w:t>
      </w:r>
      <w:r w:rsidR="005F0040">
        <w:rPr>
          <w:rFonts w:ascii="Times New Roman" w:hAnsi="Times New Roman"/>
          <w:szCs w:val="24"/>
        </w:rPr>
        <w:t xml:space="preserve"> Han lever sig lättast in i spelet om han tar det han ser som en sanning.</w:t>
      </w:r>
      <w:r w:rsidRPr="75E99264">
        <w:rPr>
          <w:rFonts w:ascii="Times New Roman" w:hAnsi="Times New Roman"/>
          <w:szCs w:val="24"/>
        </w:rPr>
        <w:t xml:space="preserve"> Respondenten menar med det</w:t>
      </w:r>
      <w:r w:rsidR="001E3115">
        <w:rPr>
          <w:rFonts w:ascii="Times New Roman" w:hAnsi="Times New Roman"/>
          <w:szCs w:val="24"/>
        </w:rPr>
        <w:t>,</w:t>
      </w:r>
      <w:r w:rsidR="00696371">
        <w:rPr>
          <w:rFonts w:ascii="Times New Roman" w:hAnsi="Times New Roman"/>
          <w:szCs w:val="24"/>
        </w:rPr>
        <w:t xml:space="preserve"> att</w:t>
      </w:r>
      <w:r w:rsidRPr="75E99264">
        <w:rPr>
          <w:rFonts w:ascii="Times New Roman" w:hAnsi="Times New Roman"/>
          <w:szCs w:val="24"/>
        </w:rPr>
        <w:t xml:space="preserve"> </w:t>
      </w:r>
      <w:r w:rsidR="00C2437E">
        <w:rPr>
          <w:rFonts w:ascii="Times New Roman" w:hAnsi="Times New Roman"/>
          <w:szCs w:val="24"/>
        </w:rPr>
        <w:t>även om</w:t>
      </w:r>
      <w:r w:rsidRPr="75E99264">
        <w:rPr>
          <w:rFonts w:ascii="Times New Roman" w:hAnsi="Times New Roman"/>
          <w:szCs w:val="24"/>
        </w:rPr>
        <w:t xml:space="preserve"> han</w:t>
      </w:r>
      <w:r w:rsidR="00266110" w:rsidRPr="004E6930">
        <w:rPr>
          <w:rFonts w:ascii="Times New Roman" w:hAnsi="Times New Roman"/>
          <w:szCs w:val="24"/>
          <w:lang w:eastAsia="en-GB"/>
        </w:rPr>
        <w:t xml:space="preserve"> är medveten om att alla kvinnliga karaktärer inte spelas av kvinnor, </w:t>
      </w:r>
      <w:r w:rsidR="006A1DB9">
        <w:rPr>
          <w:rFonts w:ascii="Times New Roman" w:hAnsi="Times New Roman"/>
          <w:szCs w:val="24"/>
          <w:lang w:eastAsia="en-GB"/>
        </w:rPr>
        <w:t>så</w:t>
      </w:r>
      <w:r w:rsidR="00266110" w:rsidRPr="004E6930">
        <w:rPr>
          <w:rFonts w:ascii="Times New Roman" w:hAnsi="Times New Roman"/>
          <w:szCs w:val="24"/>
          <w:lang w:eastAsia="en-GB"/>
        </w:rPr>
        <w:t xml:space="preserve"> ser </w:t>
      </w:r>
      <w:r w:rsidR="006A1DB9">
        <w:rPr>
          <w:rFonts w:ascii="Times New Roman" w:hAnsi="Times New Roman"/>
          <w:szCs w:val="24"/>
          <w:lang w:eastAsia="en-GB"/>
        </w:rPr>
        <w:t xml:space="preserve">han </w:t>
      </w:r>
      <w:r w:rsidR="00266110" w:rsidRPr="004E6930">
        <w:rPr>
          <w:rFonts w:ascii="Times New Roman" w:hAnsi="Times New Roman"/>
          <w:szCs w:val="24"/>
          <w:lang w:eastAsia="en-GB"/>
        </w:rPr>
        <w:t>på karaktärerna som de kön de representerar.</w:t>
      </w:r>
      <w:r w:rsidR="006A1DB9">
        <w:rPr>
          <w:rFonts w:ascii="Times New Roman" w:hAnsi="Times New Roman"/>
          <w:szCs w:val="24"/>
          <w:lang w:eastAsia="en-GB"/>
        </w:rPr>
        <w:t xml:space="preserve"> </w:t>
      </w:r>
      <w:r w:rsidR="004E6930" w:rsidRPr="004E6930">
        <w:rPr>
          <w:rFonts w:ascii="Times New Roman" w:hAnsi="Times New Roman"/>
          <w:szCs w:val="24"/>
          <w:lang w:eastAsia="en-GB"/>
        </w:rPr>
        <w:t>R</w:t>
      </w:r>
      <w:r w:rsidR="006A1DB9">
        <w:rPr>
          <w:rFonts w:ascii="Times New Roman" w:hAnsi="Times New Roman"/>
          <w:szCs w:val="24"/>
          <w:lang w:eastAsia="en-GB"/>
        </w:rPr>
        <w:t xml:space="preserve">espondenten </w:t>
      </w:r>
      <w:r w:rsidR="006A1DB9" w:rsidRPr="006A1DB9">
        <w:rPr>
          <w:rFonts w:ascii="Times New Roman" w:hAnsi="Times New Roman"/>
          <w:i/>
          <w:iCs/>
          <w:szCs w:val="24"/>
          <w:lang w:eastAsia="en-GB"/>
        </w:rPr>
        <w:t>(R6)</w:t>
      </w:r>
      <w:r w:rsidR="004E6930" w:rsidRPr="004E6930">
        <w:rPr>
          <w:rFonts w:ascii="Times New Roman" w:hAnsi="Times New Roman"/>
          <w:szCs w:val="24"/>
          <w:lang w:eastAsia="en-GB"/>
        </w:rPr>
        <w:t xml:space="preserve"> behandlar manliga och kvinnliga karaktärer olika i spel för att han lättare kan leva sig in i spelet om han ser det han upplever som en sanning.</w:t>
      </w:r>
      <w:r w:rsidR="00E42969">
        <w:rPr>
          <w:rFonts w:ascii="Times New Roman" w:hAnsi="Times New Roman"/>
          <w:szCs w:val="24"/>
          <w:lang w:eastAsia="en-GB"/>
        </w:rPr>
        <w:t xml:space="preserve"> </w:t>
      </w:r>
    </w:p>
    <w:p w14:paraId="055FC364" w14:textId="77777777" w:rsidR="00DF27A2" w:rsidRPr="004E6930" w:rsidRDefault="00DF27A2" w:rsidP="00402689">
      <w:pPr>
        <w:pStyle w:val="BodyText"/>
        <w:spacing w:after="0" w:line="276" w:lineRule="auto"/>
        <w:jc w:val="left"/>
        <w:rPr>
          <w:rFonts w:ascii="Times New Roman" w:hAnsi="Times New Roman"/>
          <w:szCs w:val="24"/>
        </w:rPr>
      </w:pPr>
    </w:p>
    <w:p w14:paraId="4ACF7BD1" w14:textId="25206918" w:rsidR="75E99264" w:rsidRDefault="75E99264" w:rsidP="00DF27A2">
      <w:pPr>
        <w:pStyle w:val="BodyText"/>
        <w:spacing w:after="0" w:line="276" w:lineRule="auto"/>
        <w:jc w:val="left"/>
        <w:rPr>
          <w:rFonts w:ascii="Times New Roman" w:hAnsi="Times New Roman"/>
          <w:szCs w:val="24"/>
        </w:rPr>
      </w:pPr>
      <w:r w:rsidRPr="75E99264">
        <w:rPr>
          <w:rFonts w:ascii="Times New Roman" w:hAnsi="Times New Roman"/>
          <w:szCs w:val="24"/>
        </w:rPr>
        <w:t xml:space="preserve">Respondenten </w:t>
      </w:r>
      <w:r w:rsidR="004E6930">
        <w:rPr>
          <w:rFonts w:ascii="Times New Roman" w:hAnsi="Times New Roman"/>
          <w:szCs w:val="24"/>
        </w:rPr>
        <w:t>säger</w:t>
      </w:r>
      <w:r w:rsidRPr="75E99264">
        <w:rPr>
          <w:rFonts w:ascii="Times New Roman" w:hAnsi="Times New Roman"/>
          <w:szCs w:val="24"/>
        </w:rPr>
        <w:t xml:space="preserve"> att det inte ger någon fördel att spela som en kvinnlig karaktär, men kan ändå se skillnader i hur man behandlas beroende på vilken karaktär man spelar som. </w:t>
      </w:r>
    </w:p>
    <w:p w14:paraId="1262DBD1" w14:textId="5095D7D9" w:rsidR="6F3E57DE" w:rsidRDefault="6F3E57DE" w:rsidP="75E99264">
      <w:pPr>
        <w:pStyle w:val="BodyText"/>
        <w:jc w:val="left"/>
        <w:rPr>
          <w:rFonts w:ascii="Times New Roman" w:hAnsi="Times New Roman"/>
          <w:b/>
          <w:bCs/>
          <w:color w:val="000000" w:themeColor="text1"/>
          <w:szCs w:val="24"/>
        </w:rPr>
      </w:pPr>
    </w:p>
    <w:p w14:paraId="7724EC79" w14:textId="77777777" w:rsidR="00DF27A2" w:rsidRPr="00DF27A2" w:rsidRDefault="00DF27A2" w:rsidP="75E99264">
      <w:pPr>
        <w:pStyle w:val="BodyText"/>
        <w:jc w:val="left"/>
        <w:rPr>
          <w:rFonts w:ascii="Times New Roman" w:hAnsi="Times New Roman"/>
          <w:b/>
          <w:bCs/>
          <w:color w:val="000000" w:themeColor="text1"/>
          <w:szCs w:val="24"/>
        </w:rPr>
      </w:pPr>
    </w:p>
    <w:p w14:paraId="2E6D4820" w14:textId="6423D78F" w:rsidR="75E99264" w:rsidRPr="003C184E" w:rsidRDefault="008B7116" w:rsidP="003C184E">
      <w:pPr>
        <w:pStyle w:val="Title"/>
      </w:pPr>
      <w:bookmarkStart w:id="22" w:name="_Toc174679012"/>
      <w:r w:rsidRPr="003C184E">
        <w:t>Synen på den</w:t>
      </w:r>
      <w:r w:rsidR="75E99264" w:rsidRPr="003C184E">
        <w:t xml:space="preserve"> kvinnliga karaktären</w:t>
      </w:r>
      <w:bookmarkEnd w:id="22"/>
    </w:p>
    <w:p w14:paraId="399A4ABF" w14:textId="690A33B1" w:rsidR="75E99264" w:rsidRDefault="75E99264" w:rsidP="00DF27A2">
      <w:pPr>
        <w:pStyle w:val="BodyText"/>
        <w:spacing w:after="0" w:line="276" w:lineRule="auto"/>
        <w:jc w:val="left"/>
        <w:rPr>
          <w:rFonts w:ascii="Times New Roman" w:hAnsi="Times New Roman"/>
          <w:color w:val="000000" w:themeColor="text1"/>
          <w:szCs w:val="24"/>
        </w:rPr>
      </w:pPr>
      <w:r w:rsidRPr="75E99264">
        <w:rPr>
          <w:rFonts w:ascii="Times New Roman" w:hAnsi="Times New Roman"/>
          <w:color w:val="000000" w:themeColor="text1"/>
          <w:szCs w:val="24"/>
        </w:rPr>
        <w:t xml:space="preserve">Oavsett om de själva har spelat som en kvinnlig karaktär eller om de </w:t>
      </w:r>
      <w:r w:rsidR="004331B0">
        <w:rPr>
          <w:rFonts w:ascii="Times New Roman" w:hAnsi="Times New Roman"/>
          <w:color w:val="000000" w:themeColor="text1"/>
          <w:szCs w:val="24"/>
        </w:rPr>
        <w:t xml:space="preserve">endast </w:t>
      </w:r>
      <w:r w:rsidRPr="75E99264">
        <w:rPr>
          <w:rFonts w:ascii="Times New Roman" w:hAnsi="Times New Roman"/>
          <w:color w:val="000000" w:themeColor="text1"/>
          <w:szCs w:val="24"/>
        </w:rPr>
        <w:t>bevittnat dem i spelet är samtliga respondenter överens när de reflekterar över hur manliga och kvinnliga karaktärer behandlas annorlunda i online</w:t>
      </w:r>
      <w:r w:rsidR="00AB56C4">
        <w:rPr>
          <w:rFonts w:ascii="Times New Roman" w:hAnsi="Times New Roman"/>
          <w:color w:val="000000" w:themeColor="text1"/>
          <w:szCs w:val="24"/>
        </w:rPr>
        <w:t>-</w:t>
      </w:r>
      <w:r w:rsidRPr="75E99264">
        <w:rPr>
          <w:rFonts w:ascii="Times New Roman" w:hAnsi="Times New Roman"/>
          <w:color w:val="000000" w:themeColor="text1"/>
          <w:szCs w:val="24"/>
        </w:rPr>
        <w:t>spel. Alla kunde berätta om att det finns en markant skillnad.</w:t>
      </w:r>
    </w:p>
    <w:p w14:paraId="62F7D1E2" w14:textId="77777777" w:rsidR="00DF27A2" w:rsidRDefault="00DF27A2" w:rsidP="00DF27A2">
      <w:pPr>
        <w:pStyle w:val="BodyText"/>
        <w:spacing w:after="0" w:line="276" w:lineRule="auto"/>
        <w:jc w:val="left"/>
        <w:rPr>
          <w:rFonts w:ascii="Times New Roman" w:hAnsi="Times New Roman"/>
          <w:color w:val="000000" w:themeColor="text1"/>
          <w:szCs w:val="24"/>
        </w:rPr>
      </w:pPr>
    </w:p>
    <w:p w14:paraId="4D726C6B" w14:textId="2B9B8D80" w:rsidR="75E99264" w:rsidRPr="00DD7AD3" w:rsidRDefault="75E99264" w:rsidP="00DF27A2">
      <w:pPr>
        <w:pStyle w:val="BodyText"/>
        <w:spacing w:after="0" w:line="276" w:lineRule="auto"/>
        <w:jc w:val="left"/>
        <w:rPr>
          <w:rFonts w:ascii="Times New Roman" w:hAnsi="Times New Roman"/>
          <w:color w:val="000000" w:themeColor="text1"/>
          <w:szCs w:val="24"/>
        </w:rPr>
      </w:pPr>
      <w:r w:rsidRPr="75E99264">
        <w:rPr>
          <w:rFonts w:ascii="Times New Roman" w:hAnsi="Times New Roman"/>
          <w:color w:val="000000" w:themeColor="text1"/>
          <w:szCs w:val="24"/>
        </w:rPr>
        <w:t>En respondent</w:t>
      </w:r>
      <w:r w:rsidR="004E20EB">
        <w:rPr>
          <w:rFonts w:ascii="Times New Roman" w:hAnsi="Times New Roman"/>
          <w:color w:val="000000" w:themeColor="text1"/>
          <w:szCs w:val="24"/>
        </w:rPr>
        <w:t xml:space="preserve"> (R</w:t>
      </w:r>
      <w:r w:rsidR="005E5EDD">
        <w:rPr>
          <w:rFonts w:ascii="Times New Roman" w:hAnsi="Times New Roman"/>
          <w:color w:val="000000" w:themeColor="text1"/>
          <w:szCs w:val="24"/>
        </w:rPr>
        <w:t>2</w:t>
      </w:r>
      <w:r w:rsidR="004E20EB">
        <w:rPr>
          <w:rFonts w:ascii="Times New Roman" w:hAnsi="Times New Roman"/>
          <w:color w:val="000000" w:themeColor="text1"/>
          <w:szCs w:val="24"/>
        </w:rPr>
        <w:t>)</w:t>
      </w:r>
      <w:r w:rsidRPr="75E99264">
        <w:rPr>
          <w:rFonts w:ascii="Times New Roman" w:hAnsi="Times New Roman"/>
          <w:color w:val="000000" w:themeColor="text1"/>
          <w:szCs w:val="24"/>
        </w:rPr>
        <w:t xml:space="preserve"> berättar om upplevelser i spelet GTA (Grand </w:t>
      </w:r>
      <w:proofErr w:type="spellStart"/>
      <w:r w:rsidRPr="75E99264">
        <w:rPr>
          <w:rFonts w:ascii="Times New Roman" w:hAnsi="Times New Roman"/>
          <w:color w:val="000000" w:themeColor="text1"/>
          <w:szCs w:val="24"/>
        </w:rPr>
        <w:t>Theft</w:t>
      </w:r>
      <w:proofErr w:type="spellEnd"/>
      <w:r w:rsidRPr="75E99264">
        <w:rPr>
          <w:rFonts w:ascii="Times New Roman" w:hAnsi="Times New Roman"/>
          <w:color w:val="000000" w:themeColor="text1"/>
          <w:szCs w:val="24"/>
        </w:rPr>
        <w:t xml:space="preserve"> Auto)</w:t>
      </w:r>
      <w:r w:rsidR="00330F28">
        <w:rPr>
          <w:rFonts w:ascii="Times New Roman" w:hAnsi="Times New Roman"/>
          <w:color w:val="000000" w:themeColor="text1"/>
          <w:szCs w:val="24"/>
        </w:rPr>
        <w:t xml:space="preserve"> som är ett spel som ofta </w:t>
      </w:r>
      <w:r w:rsidR="007D5672">
        <w:rPr>
          <w:rFonts w:ascii="Times New Roman" w:hAnsi="Times New Roman"/>
          <w:color w:val="000000" w:themeColor="text1"/>
          <w:szCs w:val="24"/>
        </w:rPr>
        <w:t xml:space="preserve">beskrivs </w:t>
      </w:r>
      <w:r w:rsidR="00474119">
        <w:rPr>
          <w:rFonts w:ascii="Times New Roman" w:hAnsi="Times New Roman"/>
          <w:color w:val="000000" w:themeColor="text1"/>
          <w:szCs w:val="24"/>
        </w:rPr>
        <w:t>innehålla</w:t>
      </w:r>
      <w:r w:rsidR="00892E49">
        <w:rPr>
          <w:rFonts w:ascii="Times New Roman" w:hAnsi="Times New Roman"/>
          <w:color w:val="000000" w:themeColor="text1"/>
          <w:szCs w:val="24"/>
        </w:rPr>
        <w:t xml:space="preserve"> sexisti</w:t>
      </w:r>
      <w:r w:rsidR="007D0D3B">
        <w:rPr>
          <w:rFonts w:ascii="Times New Roman" w:hAnsi="Times New Roman"/>
          <w:color w:val="000000" w:themeColor="text1"/>
          <w:szCs w:val="24"/>
        </w:rPr>
        <w:t xml:space="preserve">ska skildringar av kvinnor och </w:t>
      </w:r>
      <w:r w:rsidR="00583810">
        <w:rPr>
          <w:rFonts w:ascii="Times New Roman" w:hAnsi="Times New Roman"/>
          <w:color w:val="000000" w:themeColor="text1"/>
          <w:szCs w:val="24"/>
        </w:rPr>
        <w:t>glorifiering av våld</w:t>
      </w:r>
      <w:r w:rsidR="00661B8C">
        <w:rPr>
          <w:rFonts w:ascii="Times New Roman" w:hAnsi="Times New Roman"/>
          <w:color w:val="000000" w:themeColor="text1"/>
          <w:szCs w:val="24"/>
        </w:rPr>
        <w:t xml:space="preserve"> </w:t>
      </w:r>
      <w:r w:rsidR="004E4B15">
        <w:rPr>
          <w:rFonts w:ascii="Times New Roman" w:hAnsi="Times New Roman"/>
          <w:color w:val="000000" w:themeColor="text1"/>
          <w:szCs w:val="24"/>
        </w:rPr>
        <w:t>(</w:t>
      </w:r>
      <w:r w:rsidR="004E4B15" w:rsidRPr="004E4B15">
        <w:rPr>
          <w:rFonts w:ascii="Times New Roman" w:hAnsi="Times New Roman"/>
          <w:color w:val="222222"/>
          <w:szCs w:val="24"/>
          <w:shd w:val="clear" w:color="auto" w:fill="FFFFFF"/>
        </w:rPr>
        <w:t>Barrett, 2006</w:t>
      </w:r>
      <w:r w:rsidR="00DD7AD3">
        <w:rPr>
          <w:rFonts w:ascii="Times New Roman" w:hAnsi="Times New Roman"/>
          <w:color w:val="222222"/>
          <w:szCs w:val="24"/>
          <w:shd w:val="clear" w:color="auto" w:fill="FFFFFF"/>
        </w:rPr>
        <w:t>. Kapitel 4</w:t>
      </w:r>
      <w:proofErr w:type="gramStart"/>
      <w:r w:rsidR="004E4B15" w:rsidRPr="004E4B15">
        <w:rPr>
          <w:rFonts w:ascii="Times New Roman" w:hAnsi="Times New Roman"/>
          <w:color w:val="222222"/>
          <w:szCs w:val="24"/>
          <w:shd w:val="clear" w:color="auto" w:fill="FFFFFF"/>
        </w:rPr>
        <w:t>).</w:t>
      </w:r>
      <w:r w:rsidRPr="75E99264">
        <w:rPr>
          <w:rFonts w:ascii="Times New Roman" w:hAnsi="Times New Roman"/>
          <w:i/>
          <w:iCs/>
          <w:color w:val="000000" w:themeColor="text1"/>
          <w:szCs w:val="24"/>
        </w:rPr>
        <w:t>“</w:t>
      </w:r>
      <w:proofErr w:type="gramEnd"/>
      <w:r w:rsidRPr="75E99264">
        <w:rPr>
          <w:rFonts w:ascii="Times New Roman" w:hAnsi="Times New Roman"/>
          <w:i/>
          <w:iCs/>
          <w:color w:val="000000" w:themeColor="text1"/>
          <w:szCs w:val="24"/>
        </w:rPr>
        <w:t xml:space="preserve">Om man är tjej i det spelet, så är det många </w:t>
      </w:r>
      <w:r w:rsidRPr="75E99264">
        <w:rPr>
          <w:rFonts w:ascii="Times New Roman" w:hAnsi="Times New Roman"/>
          <w:i/>
          <w:iCs/>
          <w:color w:val="000000" w:themeColor="text1"/>
          <w:szCs w:val="24"/>
        </w:rPr>
        <w:lastRenderedPageBreak/>
        <w:t>skumma killar som ska fram och prata med dig och d</w:t>
      </w:r>
      <w:r w:rsidR="00C20F6C">
        <w:rPr>
          <w:rFonts w:ascii="Times New Roman" w:hAnsi="Times New Roman"/>
          <w:i/>
          <w:iCs/>
          <w:color w:val="000000" w:themeColor="text1"/>
          <w:szCs w:val="24"/>
        </w:rPr>
        <w:t>e</w:t>
      </w:r>
      <w:r w:rsidRPr="75E99264">
        <w:rPr>
          <w:rFonts w:ascii="Times New Roman" w:hAnsi="Times New Roman"/>
          <w:i/>
          <w:iCs/>
          <w:color w:val="000000" w:themeColor="text1"/>
          <w:szCs w:val="24"/>
        </w:rPr>
        <w:t xml:space="preserve">m ger dig skjuts överallt”. </w:t>
      </w:r>
      <w:r w:rsidRPr="75E99264">
        <w:rPr>
          <w:rFonts w:ascii="Times New Roman" w:hAnsi="Times New Roman"/>
          <w:color w:val="000000" w:themeColor="text1"/>
          <w:szCs w:val="24"/>
        </w:rPr>
        <w:t xml:space="preserve">Efter att respondenten blir ombedd att förklara mer, säger han: </w:t>
      </w:r>
      <w:r w:rsidRPr="75E99264">
        <w:rPr>
          <w:rFonts w:ascii="Times New Roman" w:hAnsi="Times New Roman"/>
          <w:i/>
          <w:iCs/>
          <w:color w:val="000000" w:themeColor="text1"/>
          <w:szCs w:val="24"/>
        </w:rPr>
        <w:t xml:space="preserve">“Alltså, om du är killkaraktär hade dom aldrig gett dig skjuts, Då hade dom bara dödat dig i stället”. </w:t>
      </w:r>
    </w:p>
    <w:p w14:paraId="0527ACB9" w14:textId="77777777" w:rsidR="00DF27A2" w:rsidRDefault="00DF27A2" w:rsidP="00DF27A2">
      <w:pPr>
        <w:pStyle w:val="BodyText"/>
        <w:spacing w:after="0" w:line="276" w:lineRule="auto"/>
        <w:jc w:val="left"/>
        <w:rPr>
          <w:rFonts w:ascii="Times New Roman" w:hAnsi="Times New Roman"/>
          <w:color w:val="000000" w:themeColor="text1"/>
          <w:szCs w:val="24"/>
        </w:rPr>
      </w:pPr>
    </w:p>
    <w:p w14:paraId="7EF0BBF4" w14:textId="67B39759" w:rsidR="75E99264" w:rsidRDefault="75E99264" w:rsidP="00DF27A2">
      <w:pPr>
        <w:pStyle w:val="BodyText"/>
        <w:spacing w:after="0" w:line="276" w:lineRule="auto"/>
        <w:jc w:val="left"/>
        <w:rPr>
          <w:rFonts w:ascii="Times New Roman" w:hAnsi="Times New Roman"/>
          <w:i/>
          <w:iCs/>
          <w:color w:val="000000" w:themeColor="text1"/>
          <w:szCs w:val="24"/>
        </w:rPr>
      </w:pPr>
      <w:r w:rsidRPr="75E99264">
        <w:rPr>
          <w:rFonts w:ascii="Times New Roman" w:hAnsi="Times New Roman"/>
          <w:color w:val="000000" w:themeColor="text1"/>
          <w:szCs w:val="24"/>
        </w:rPr>
        <w:t>Respondenten som i denna studie fått namnet Motståndaren</w:t>
      </w:r>
      <w:r w:rsidR="00A419AE">
        <w:rPr>
          <w:rFonts w:ascii="Times New Roman" w:hAnsi="Times New Roman"/>
          <w:color w:val="000000" w:themeColor="text1"/>
          <w:szCs w:val="24"/>
        </w:rPr>
        <w:t xml:space="preserve"> </w:t>
      </w:r>
      <w:r w:rsidR="00A419AE" w:rsidRPr="00A419AE">
        <w:rPr>
          <w:rFonts w:ascii="Times New Roman" w:hAnsi="Times New Roman"/>
          <w:i/>
          <w:iCs/>
          <w:color w:val="000000" w:themeColor="text1"/>
          <w:szCs w:val="24"/>
        </w:rPr>
        <w:t>(</w:t>
      </w:r>
      <w:r w:rsidR="00A419AE">
        <w:rPr>
          <w:rFonts w:ascii="Times New Roman" w:hAnsi="Times New Roman"/>
          <w:i/>
          <w:iCs/>
          <w:color w:val="000000" w:themeColor="text1"/>
          <w:szCs w:val="24"/>
        </w:rPr>
        <w:t>R1</w:t>
      </w:r>
      <w:r w:rsidR="00A419AE" w:rsidRPr="00A419AE">
        <w:rPr>
          <w:rFonts w:ascii="Times New Roman" w:hAnsi="Times New Roman"/>
          <w:i/>
          <w:iCs/>
          <w:color w:val="000000" w:themeColor="text1"/>
          <w:szCs w:val="24"/>
        </w:rPr>
        <w:t>)</w:t>
      </w:r>
      <w:r w:rsidRPr="75E99264">
        <w:rPr>
          <w:rFonts w:ascii="Times New Roman" w:hAnsi="Times New Roman"/>
          <w:color w:val="000000" w:themeColor="text1"/>
          <w:szCs w:val="24"/>
        </w:rPr>
        <w:t xml:space="preserve"> säger att det: </w:t>
      </w:r>
      <w:r w:rsidRPr="75E99264">
        <w:rPr>
          <w:rFonts w:ascii="Times New Roman" w:hAnsi="Times New Roman"/>
          <w:i/>
          <w:iCs/>
          <w:color w:val="000000" w:themeColor="text1"/>
          <w:szCs w:val="24"/>
        </w:rPr>
        <w:t>“Nog är lättare att få pengar som en kvinnlig karaktär”</w:t>
      </w:r>
    </w:p>
    <w:p w14:paraId="24B53F97" w14:textId="77777777" w:rsidR="00DF27A2" w:rsidRDefault="00DF27A2" w:rsidP="00DF27A2">
      <w:pPr>
        <w:pStyle w:val="BodyText"/>
        <w:spacing w:after="0" w:line="276" w:lineRule="auto"/>
        <w:jc w:val="left"/>
        <w:rPr>
          <w:rFonts w:ascii="Times New Roman" w:hAnsi="Times New Roman"/>
          <w:color w:val="000000" w:themeColor="text1"/>
          <w:szCs w:val="24"/>
        </w:rPr>
      </w:pPr>
    </w:p>
    <w:p w14:paraId="3600E837" w14:textId="4B74221C" w:rsidR="75E99264" w:rsidRDefault="75E99264" w:rsidP="00DF27A2">
      <w:pPr>
        <w:pStyle w:val="BodyText"/>
        <w:spacing w:after="0" w:line="276" w:lineRule="auto"/>
        <w:jc w:val="left"/>
      </w:pPr>
      <w:r w:rsidRPr="75E99264">
        <w:rPr>
          <w:rFonts w:ascii="Times New Roman" w:hAnsi="Times New Roman"/>
          <w:color w:val="000000" w:themeColor="text1"/>
          <w:szCs w:val="24"/>
        </w:rPr>
        <w:t xml:space="preserve">Den så kallade Normbrytaren som är en annan respondent säger att </w:t>
      </w:r>
      <w:r w:rsidRPr="75E99264">
        <w:rPr>
          <w:rFonts w:ascii="Times New Roman" w:hAnsi="Times New Roman"/>
          <w:i/>
          <w:iCs/>
          <w:color w:val="000000" w:themeColor="text1"/>
          <w:szCs w:val="24"/>
        </w:rPr>
        <w:t>“Jag har sett hur vissa folk skriver till kvinnliga karaktärer som om de tror att det också är en kvinna som spelar som karaktären”</w:t>
      </w:r>
      <w:r w:rsidR="005112CF">
        <w:rPr>
          <w:rFonts w:ascii="Times New Roman" w:hAnsi="Times New Roman"/>
          <w:i/>
          <w:iCs/>
          <w:color w:val="000000" w:themeColor="text1"/>
          <w:szCs w:val="24"/>
        </w:rPr>
        <w:t xml:space="preserve">. </w:t>
      </w:r>
      <w:r w:rsidRPr="75E99264">
        <w:rPr>
          <w:rFonts w:ascii="Times New Roman" w:hAnsi="Times New Roman"/>
          <w:color w:val="000000" w:themeColor="text1"/>
          <w:szCs w:val="24"/>
        </w:rPr>
        <w:t>En annan respondent</w:t>
      </w:r>
      <w:r w:rsidR="00930D81">
        <w:rPr>
          <w:rFonts w:ascii="Times New Roman" w:hAnsi="Times New Roman"/>
          <w:color w:val="000000" w:themeColor="text1"/>
          <w:szCs w:val="24"/>
        </w:rPr>
        <w:t xml:space="preserve"> </w:t>
      </w:r>
      <w:r w:rsidR="00930D81" w:rsidRPr="00942C29">
        <w:rPr>
          <w:rFonts w:ascii="Times New Roman" w:hAnsi="Times New Roman"/>
          <w:i/>
          <w:iCs/>
          <w:color w:val="000000" w:themeColor="text1"/>
          <w:szCs w:val="24"/>
        </w:rPr>
        <w:t>(</w:t>
      </w:r>
      <w:r w:rsidR="00942C29" w:rsidRPr="00942C29">
        <w:rPr>
          <w:rFonts w:ascii="Times New Roman" w:hAnsi="Times New Roman"/>
          <w:i/>
          <w:iCs/>
          <w:color w:val="000000" w:themeColor="text1"/>
          <w:szCs w:val="24"/>
        </w:rPr>
        <w:t>R4</w:t>
      </w:r>
      <w:r w:rsidR="00930D81" w:rsidRPr="00942C29">
        <w:rPr>
          <w:rFonts w:ascii="Times New Roman" w:hAnsi="Times New Roman"/>
          <w:i/>
          <w:iCs/>
          <w:color w:val="000000" w:themeColor="text1"/>
          <w:szCs w:val="24"/>
        </w:rPr>
        <w:t>)</w:t>
      </w:r>
      <w:r w:rsidRPr="75E99264">
        <w:rPr>
          <w:rFonts w:ascii="Times New Roman" w:hAnsi="Times New Roman"/>
          <w:color w:val="000000" w:themeColor="text1"/>
          <w:szCs w:val="24"/>
        </w:rPr>
        <w:t xml:space="preserve"> </w:t>
      </w:r>
      <w:r w:rsidR="00930D81">
        <w:rPr>
          <w:rFonts w:ascii="Times New Roman" w:hAnsi="Times New Roman"/>
          <w:color w:val="000000" w:themeColor="text1"/>
          <w:szCs w:val="24"/>
        </w:rPr>
        <w:t>berättar</w:t>
      </w:r>
      <w:r w:rsidRPr="75E99264">
        <w:rPr>
          <w:rFonts w:ascii="Times New Roman" w:hAnsi="Times New Roman"/>
          <w:color w:val="000000" w:themeColor="text1"/>
          <w:szCs w:val="24"/>
        </w:rPr>
        <w:t xml:space="preserve">: </w:t>
      </w:r>
      <w:r w:rsidRPr="75E99264">
        <w:rPr>
          <w:rFonts w:ascii="Times New Roman" w:hAnsi="Times New Roman"/>
          <w:i/>
          <w:iCs/>
          <w:color w:val="000000" w:themeColor="text1"/>
          <w:szCs w:val="24"/>
        </w:rPr>
        <w:t>“...</w:t>
      </w:r>
      <w:r w:rsidRPr="75E99264">
        <w:rPr>
          <w:rFonts w:ascii="Times New Roman" w:hAnsi="Times New Roman"/>
          <w:i/>
          <w:iCs/>
          <w:szCs w:val="24"/>
        </w:rPr>
        <w:t xml:space="preserve">man kan se, det spelar ganska så mycket roll om man har en kvinnlig karaktär och knappt, knappt kläder på så att många spelare kommer fram, vill prata med en göra grejer för en </w:t>
      </w:r>
      <w:r w:rsidRPr="00422390">
        <w:rPr>
          <w:rFonts w:ascii="Times New Roman" w:hAnsi="Times New Roman"/>
          <w:i/>
          <w:iCs/>
          <w:szCs w:val="24"/>
        </w:rPr>
        <w:t xml:space="preserve">och </w:t>
      </w:r>
      <w:r w:rsidR="00AC0ADC" w:rsidRPr="00422390">
        <w:rPr>
          <w:rFonts w:ascii="Times New Roman" w:hAnsi="Times New Roman"/>
          <w:i/>
          <w:iCs/>
          <w:szCs w:val="24"/>
        </w:rPr>
        <w:t>sådant</w:t>
      </w:r>
      <w:r w:rsidRPr="00422390">
        <w:rPr>
          <w:rFonts w:ascii="Times New Roman" w:hAnsi="Times New Roman"/>
          <w:i/>
          <w:iCs/>
          <w:color w:val="000000" w:themeColor="text1"/>
          <w:szCs w:val="24"/>
        </w:rPr>
        <w:t>”</w:t>
      </w:r>
      <w:r w:rsidR="005112CF">
        <w:rPr>
          <w:rFonts w:ascii="Times New Roman" w:hAnsi="Times New Roman"/>
          <w:i/>
          <w:iCs/>
          <w:color w:val="000000" w:themeColor="text1"/>
          <w:szCs w:val="24"/>
        </w:rPr>
        <w:t>.</w:t>
      </w:r>
      <w:r w:rsidR="00422390" w:rsidRPr="00422390">
        <w:rPr>
          <w:rFonts w:ascii="Times New Roman" w:hAnsi="Times New Roman"/>
          <w:i/>
          <w:iCs/>
          <w:color w:val="000000" w:themeColor="text1"/>
          <w:szCs w:val="24"/>
        </w:rPr>
        <w:t xml:space="preserve"> </w:t>
      </w:r>
      <w:r w:rsidRPr="00422390">
        <w:rPr>
          <w:rFonts w:ascii="Times New Roman" w:hAnsi="Times New Roman"/>
          <w:color w:val="000000" w:themeColor="text1"/>
          <w:szCs w:val="24"/>
        </w:rPr>
        <w:t>En</w:t>
      </w:r>
      <w:r w:rsidRPr="75E99264">
        <w:rPr>
          <w:rFonts w:ascii="Times New Roman" w:hAnsi="Times New Roman"/>
          <w:color w:val="000000" w:themeColor="text1"/>
          <w:szCs w:val="24"/>
        </w:rPr>
        <w:t xml:space="preserve"> respondent</w:t>
      </w:r>
      <w:r w:rsidR="00F862ED">
        <w:rPr>
          <w:rFonts w:ascii="Times New Roman" w:hAnsi="Times New Roman"/>
          <w:color w:val="000000" w:themeColor="text1"/>
          <w:szCs w:val="24"/>
        </w:rPr>
        <w:t xml:space="preserve"> </w:t>
      </w:r>
      <w:r w:rsidR="00F862ED" w:rsidRPr="00F862ED">
        <w:rPr>
          <w:rFonts w:ascii="Times New Roman" w:hAnsi="Times New Roman"/>
          <w:i/>
          <w:iCs/>
          <w:color w:val="000000" w:themeColor="text1"/>
          <w:szCs w:val="24"/>
        </w:rPr>
        <w:t>(R3)</w:t>
      </w:r>
      <w:r w:rsidRPr="75E99264">
        <w:rPr>
          <w:rFonts w:ascii="Times New Roman" w:hAnsi="Times New Roman"/>
          <w:color w:val="000000" w:themeColor="text1"/>
          <w:szCs w:val="24"/>
        </w:rPr>
        <w:t xml:space="preserve"> berättar att när han hade spelat med vänner som hade könsneutrala namn och som spelat med en kvinnlig karaktär, blev “</w:t>
      </w:r>
      <w:r w:rsidRPr="75E99264">
        <w:rPr>
          <w:rFonts w:ascii="Times New Roman" w:hAnsi="Times New Roman"/>
          <w:i/>
          <w:iCs/>
          <w:color w:val="000000" w:themeColor="text1"/>
          <w:szCs w:val="24"/>
        </w:rPr>
        <w:t>det ganska snabbt en del flörtande</w:t>
      </w:r>
      <w:r w:rsidRPr="75E99264">
        <w:rPr>
          <w:rFonts w:ascii="Times New Roman" w:hAnsi="Times New Roman"/>
          <w:color w:val="000000" w:themeColor="text1"/>
          <w:szCs w:val="24"/>
        </w:rPr>
        <w:t xml:space="preserve">” med </w:t>
      </w:r>
      <w:r w:rsidR="00284AB4">
        <w:rPr>
          <w:rFonts w:ascii="Times New Roman" w:hAnsi="Times New Roman"/>
          <w:color w:val="000000" w:themeColor="text1"/>
          <w:szCs w:val="24"/>
        </w:rPr>
        <w:t>den spelaren</w:t>
      </w:r>
      <w:r w:rsidRPr="75E99264">
        <w:rPr>
          <w:rFonts w:ascii="Times New Roman" w:hAnsi="Times New Roman"/>
          <w:color w:val="000000" w:themeColor="text1"/>
          <w:szCs w:val="24"/>
        </w:rPr>
        <w:t xml:space="preserve"> och att det inte händer lika mycket om man spelar som en man.</w:t>
      </w:r>
    </w:p>
    <w:p w14:paraId="3D7D2640" w14:textId="77777777" w:rsidR="00C30871" w:rsidRDefault="00C30871" w:rsidP="00DF27A2">
      <w:pPr>
        <w:pStyle w:val="BodyText"/>
        <w:spacing w:after="0"/>
        <w:jc w:val="left"/>
        <w:rPr>
          <w:rFonts w:ascii="Times New Roman" w:hAnsi="Times New Roman"/>
          <w:color w:val="000000" w:themeColor="text1"/>
          <w:szCs w:val="24"/>
        </w:rPr>
      </w:pPr>
      <w:bookmarkStart w:id="23" w:name="_Toc320118525"/>
    </w:p>
    <w:p w14:paraId="6550E273" w14:textId="77777777" w:rsidR="00144E7E" w:rsidRDefault="00144E7E" w:rsidP="00DF27A2">
      <w:pPr>
        <w:pStyle w:val="BodyText"/>
        <w:spacing w:after="0"/>
        <w:jc w:val="left"/>
        <w:rPr>
          <w:rFonts w:ascii="Times New Roman" w:hAnsi="Times New Roman"/>
          <w:color w:val="000000" w:themeColor="text1"/>
          <w:szCs w:val="24"/>
        </w:rPr>
      </w:pPr>
    </w:p>
    <w:p w14:paraId="5B1FA5F4" w14:textId="4C0F7D2F" w:rsidR="6F3E57DE" w:rsidRPr="003C2C5D" w:rsidRDefault="75E99264" w:rsidP="003C2C5D">
      <w:pPr>
        <w:pStyle w:val="Heading1"/>
      </w:pPr>
      <w:bookmarkStart w:id="24" w:name="_Toc174679013"/>
      <w:r w:rsidRPr="003C2C5D">
        <w:t>Diskussion och slutsats</w:t>
      </w:r>
      <w:bookmarkEnd w:id="23"/>
      <w:bookmarkEnd w:id="24"/>
    </w:p>
    <w:p w14:paraId="4DAE652C" w14:textId="77777777" w:rsidR="000D7D13" w:rsidRDefault="000D7D13" w:rsidP="00AF6D68">
      <w:pPr>
        <w:jc w:val="left"/>
        <w:rPr>
          <w:b/>
          <w:bCs/>
          <w:color w:val="FF0000"/>
          <w:sz w:val="32"/>
          <w:szCs w:val="32"/>
        </w:rPr>
      </w:pPr>
    </w:p>
    <w:p w14:paraId="3E4F0F5E" w14:textId="77777777" w:rsidR="009708E7" w:rsidRDefault="009708E7" w:rsidP="009708E7">
      <w:pPr>
        <w:spacing w:line="276" w:lineRule="auto"/>
        <w:jc w:val="left"/>
        <w:rPr>
          <w:color w:val="000000" w:themeColor="text1"/>
          <w:szCs w:val="24"/>
        </w:rPr>
      </w:pPr>
      <w:r>
        <w:rPr>
          <w:color w:val="000000" w:themeColor="text1"/>
          <w:szCs w:val="24"/>
        </w:rPr>
        <w:t>Samtliga respondenter</w:t>
      </w:r>
      <w:r w:rsidRPr="75E99264">
        <w:rPr>
          <w:color w:val="000000" w:themeColor="text1"/>
          <w:szCs w:val="24"/>
        </w:rPr>
        <w:t xml:space="preserve"> märkte av hur interaktionerna med att spela som en kvinnlig karaktär var olikt från att spela som en manlig karaktär. Kvinnliga karaktärer får mer hjälp och uppmärksamhet. Medan män inte får denna typ av uppmärksamhet eller hjälp. I </w:t>
      </w:r>
      <w:r w:rsidRPr="008F6071">
        <w:rPr>
          <w:color w:val="000000" w:themeColor="text1"/>
          <w:szCs w:val="24"/>
        </w:rPr>
        <w:t xml:space="preserve">det tidigare nämnda spelet </w:t>
      </w:r>
      <w:r w:rsidRPr="00D47F26">
        <w:rPr>
          <w:color w:val="000000" w:themeColor="text1"/>
          <w:szCs w:val="24"/>
        </w:rPr>
        <w:t>GTA</w:t>
      </w:r>
      <w:r>
        <w:rPr>
          <w:color w:val="000000" w:themeColor="text1"/>
          <w:szCs w:val="24"/>
        </w:rPr>
        <w:t>5</w:t>
      </w:r>
      <w:r w:rsidRPr="00D47F26">
        <w:rPr>
          <w:color w:val="000000" w:themeColor="text1"/>
          <w:szCs w:val="24"/>
        </w:rPr>
        <w:t xml:space="preserve"> (Grand </w:t>
      </w:r>
      <w:proofErr w:type="spellStart"/>
      <w:r w:rsidRPr="008F6071">
        <w:rPr>
          <w:color w:val="000000" w:themeColor="text1"/>
          <w:szCs w:val="24"/>
        </w:rPr>
        <w:t>Theft</w:t>
      </w:r>
      <w:proofErr w:type="spellEnd"/>
      <w:r w:rsidRPr="008F6071">
        <w:rPr>
          <w:color w:val="000000" w:themeColor="text1"/>
          <w:szCs w:val="24"/>
        </w:rPr>
        <w:t xml:space="preserve"> A</w:t>
      </w:r>
      <w:r w:rsidRPr="00D47F26">
        <w:rPr>
          <w:color w:val="000000" w:themeColor="text1"/>
          <w:szCs w:val="24"/>
        </w:rPr>
        <w:t>uto)</w:t>
      </w:r>
      <w:r w:rsidRPr="75E99264">
        <w:rPr>
          <w:color w:val="000000" w:themeColor="text1"/>
          <w:szCs w:val="24"/>
        </w:rPr>
        <w:t xml:space="preserve"> uppmärksammas dessa skillnader, att männen snarare möttes med direkt öppen aggression i spelet</w:t>
      </w:r>
      <w:r>
        <w:rPr>
          <w:color w:val="000000" w:themeColor="text1"/>
          <w:szCs w:val="24"/>
        </w:rPr>
        <w:t xml:space="preserve">. </w:t>
      </w:r>
    </w:p>
    <w:p w14:paraId="7A0D65FB" w14:textId="77777777" w:rsidR="009708E7" w:rsidRDefault="009708E7" w:rsidP="009708E7">
      <w:pPr>
        <w:spacing w:line="276" w:lineRule="auto"/>
        <w:jc w:val="left"/>
        <w:rPr>
          <w:color w:val="000000" w:themeColor="text1"/>
          <w:szCs w:val="24"/>
        </w:rPr>
      </w:pPr>
    </w:p>
    <w:p w14:paraId="6F0E5068" w14:textId="24479F25" w:rsidR="009708E7" w:rsidRDefault="00C37B43" w:rsidP="009708E7">
      <w:pPr>
        <w:spacing w:line="276" w:lineRule="auto"/>
        <w:jc w:val="left"/>
        <w:rPr>
          <w:color w:val="000000" w:themeColor="text1"/>
          <w:szCs w:val="24"/>
        </w:rPr>
      </w:pPr>
      <w:r w:rsidRPr="007F5BD7">
        <w:rPr>
          <w:color w:val="000000" w:themeColor="text1"/>
          <w:szCs w:val="24"/>
        </w:rPr>
        <w:t xml:space="preserve">Något </w:t>
      </w:r>
      <w:r w:rsidR="00C02306" w:rsidRPr="007F5BD7">
        <w:rPr>
          <w:color w:val="000000" w:themeColor="text1"/>
          <w:szCs w:val="24"/>
        </w:rPr>
        <w:t xml:space="preserve">som kan </w:t>
      </w:r>
      <w:r w:rsidR="009708E7" w:rsidRPr="007F5BD7">
        <w:rPr>
          <w:color w:val="000000" w:themeColor="text1"/>
          <w:szCs w:val="24"/>
        </w:rPr>
        <w:t xml:space="preserve">ses i ljuset av </w:t>
      </w:r>
      <w:proofErr w:type="spellStart"/>
      <w:r w:rsidR="009708E7" w:rsidRPr="007F5BD7">
        <w:rPr>
          <w:color w:val="000000" w:themeColor="text1"/>
          <w:szCs w:val="24"/>
        </w:rPr>
        <w:t>Mulveys</w:t>
      </w:r>
      <w:proofErr w:type="spellEnd"/>
      <w:r w:rsidR="009708E7" w:rsidRPr="007F5BD7">
        <w:rPr>
          <w:color w:val="000000" w:themeColor="text1"/>
          <w:szCs w:val="24"/>
        </w:rPr>
        <w:t xml:space="preserve"> teori om </w:t>
      </w:r>
      <w:r w:rsidR="00C02306" w:rsidRPr="007F5BD7">
        <w:rPr>
          <w:color w:val="000000" w:themeColor="text1"/>
          <w:szCs w:val="24"/>
        </w:rPr>
        <w:t>”</w:t>
      </w:r>
      <w:r w:rsidR="009708E7" w:rsidRPr="007F5BD7">
        <w:rPr>
          <w:color w:val="000000" w:themeColor="text1"/>
          <w:szCs w:val="24"/>
        </w:rPr>
        <w:t>manliga blick</w:t>
      </w:r>
      <w:r w:rsidR="00C02306" w:rsidRPr="007F5BD7">
        <w:rPr>
          <w:color w:val="000000" w:themeColor="text1"/>
          <w:szCs w:val="24"/>
        </w:rPr>
        <w:t>” där</w:t>
      </w:r>
      <w:r w:rsidR="009708E7" w:rsidRPr="007F5BD7">
        <w:rPr>
          <w:color w:val="000000" w:themeColor="text1"/>
          <w:szCs w:val="24"/>
        </w:rPr>
        <w:t xml:space="preserve"> </w:t>
      </w:r>
      <w:r w:rsidR="009F4DF7" w:rsidRPr="007F5BD7">
        <w:rPr>
          <w:color w:val="000000" w:themeColor="text1"/>
          <w:szCs w:val="24"/>
        </w:rPr>
        <w:t xml:space="preserve">hon </w:t>
      </w:r>
      <w:r w:rsidR="009708E7" w:rsidRPr="007F5BD7">
        <w:rPr>
          <w:color w:val="000000" w:themeColor="text1"/>
          <w:szCs w:val="24"/>
        </w:rPr>
        <w:t xml:space="preserve">beskriver hur visuella konster och skildrar världen och kvinnor ur ett heterosexuellt perspektiv. </w:t>
      </w:r>
      <w:r w:rsidR="007F5BD7" w:rsidRPr="007F5BD7">
        <w:rPr>
          <w:color w:val="000000" w:themeColor="text1"/>
          <w:shd w:val="clear" w:color="auto" w:fill="F5F5F5"/>
        </w:rPr>
        <w:t>(Oliver, K. 2017, s.451).</w:t>
      </w:r>
      <w:r w:rsidR="009A07BB" w:rsidRPr="007F5BD7">
        <w:rPr>
          <w:color w:val="000000" w:themeColor="text1"/>
          <w:szCs w:val="24"/>
        </w:rPr>
        <w:t xml:space="preserve"> </w:t>
      </w:r>
      <w:r w:rsidR="009708E7" w:rsidRPr="007F5BD7">
        <w:rPr>
          <w:color w:val="000000" w:themeColor="text1"/>
          <w:szCs w:val="24"/>
        </w:rPr>
        <w:t>Detta perspektiv presenterar ofta kvinnor som objekt för manlig njutning och åtrå</w:t>
      </w:r>
      <w:r w:rsidR="00286EBB" w:rsidRPr="007F5BD7">
        <w:rPr>
          <w:color w:val="000000" w:themeColor="text1"/>
          <w:szCs w:val="24"/>
        </w:rPr>
        <w:t xml:space="preserve"> och i denna </w:t>
      </w:r>
      <w:r w:rsidR="00475FFF" w:rsidRPr="007F5BD7">
        <w:rPr>
          <w:color w:val="000000" w:themeColor="text1"/>
          <w:szCs w:val="24"/>
        </w:rPr>
        <w:t xml:space="preserve">kontext inte möts med aggression då män vill ha kvar kvinnorna i spelet för att titta på, medan de manliga karaktärerna blir en </w:t>
      </w:r>
      <w:r w:rsidR="007F5BD7" w:rsidRPr="007F5BD7">
        <w:rPr>
          <w:color w:val="000000" w:themeColor="text1"/>
          <w:szCs w:val="24"/>
        </w:rPr>
        <w:t>motståndare man vill göra sig av med.</w:t>
      </w:r>
      <w:r w:rsidR="00981B63">
        <w:rPr>
          <w:color w:val="70AD47" w:themeColor="accent6"/>
          <w:szCs w:val="24"/>
        </w:rPr>
        <w:t xml:space="preserve"> </w:t>
      </w:r>
      <w:r w:rsidR="009708E7" w:rsidRPr="00866A59">
        <w:rPr>
          <w:color w:val="000000" w:themeColor="text1"/>
          <w:szCs w:val="24"/>
        </w:rPr>
        <w:t xml:space="preserve">Annan forskning tyder också på att det inte bara finns en sexistisk attityd mot kvinnliga karaktärer, utan också att karaktärerna även är sexistiskt designade. Det skriver </w:t>
      </w:r>
      <w:proofErr w:type="spellStart"/>
      <w:r w:rsidR="009708E7" w:rsidRPr="00866A59">
        <w:rPr>
          <w:color w:val="000000" w:themeColor="text1"/>
          <w:szCs w:val="24"/>
        </w:rPr>
        <w:t>Tompkins</w:t>
      </w:r>
      <w:proofErr w:type="spellEnd"/>
      <w:r w:rsidR="009708E7" w:rsidRPr="00866A59">
        <w:rPr>
          <w:color w:val="000000" w:themeColor="text1"/>
          <w:szCs w:val="24"/>
        </w:rPr>
        <w:t xml:space="preserve"> </w:t>
      </w:r>
      <w:proofErr w:type="gramStart"/>
      <w:r w:rsidR="009708E7" w:rsidRPr="00866A59">
        <w:rPr>
          <w:color w:val="000000" w:themeColor="text1"/>
          <w:szCs w:val="24"/>
        </w:rPr>
        <w:t>m.fl.</w:t>
      </w:r>
      <w:proofErr w:type="gramEnd"/>
      <w:r w:rsidR="009708E7" w:rsidRPr="00866A59">
        <w:rPr>
          <w:color w:val="000000" w:themeColor="text1"/>
          <w:szCs w:val="24"/>
        </w:rPr>
        <w:t xml:space="preserve"> (2024)</w:t>
      </w:r>
      <w:r w:rsidR="00AA56DB" w:rsidRPr="00866A59">
        <w:rPr>
          <w:color w:val="000000" w:themeColor="text1"/>
          <w:szCs w:val="24"/>
        </w:rPr>
        <w:t>.</w:t>
      </w:r>
      <w:r w:rsidR="00420E6E" w:rsidRPr="00866A59">
        <w:rPr>
          <w:color w:val="000000" w:themeColor="text1"/>
          <w:szCs w:val="24"/>
        </w:rPr>
        <w:t xml:space="preserve"> Något som skulle kunna spä på de redan sexistiska </w:t>
      </w:r>
      <w:r w:rsidR="007C36D7" w:rsidRPr="00866A59">
        <w:rPr>
          <w:color w:val="000000" w:themeColor="text1"/>
          <w:szCs w:val="24"/>
        </w:rPr>
        <w:t>mönstren som upp</w:t>
      </w:r>
      <w:r w:rsidR="00866A59" w:rsidRPr="00866A59">
        <w:rPr>
          <w:color w:val="000000" w:themeColor="text1"/>
          <w:szCs w:val="24"/>
        </w:rPr>
        <w:t>märksammats</w:t>
      </w:r>
      <w:r w:rsidR="007C36D7" w:rsidRPr="00866A59">
        <w:rPr>
          <w:color w:val="000000" w:themeColor="text1"/>
          <w:szCs w:val="24"/>
        </w:rPr>
        <w:t xml:space="preserve"> av respondenterna.</w:t>
      </w:r>
    </w:p>
    <w:p w14:paraId="286B4238" w14:textId="77777777" w:rsidR="009708E7" w:rsidRDefault="009708E7" w:rsidP="009D6E9C">
      <w:pPr>
        <w:pStyle w:val="Title"/>
        <w:rPr>
          <w:sz w:val="24"/>
          <w:szCs w:val="24"/>
        </w:rPr>
      </w:pPr>
    </w:p>
    <w:p w14:paraId="2EA3004B" w14:textId="77777777" w:rsidR="009708E7" w:rsidRPr="009708E7" w:rsidRDefault="009708E7" w:rsidP="009708E7">
      <w:pPr>
        <w:pStyle w:val="BodyText"/>
      </w:pPr>
    </w:p>
    <w:p w14:paraId="373B9F3E" w14:textId="6C9EF008" w:rsidR="00E664BF" w:rsidRPr="003C184E" w:rsidRDefault="00451299" w:rsidP="003C184E">
      <w:pPr>
        <w:pStyle w:val="Title"/>
      </w:pPr>
      <w:bookmarkStart w:id="25" w:name="_Toc174679014"/>
      <w:r w:rsidRPr="003C184E">
        <w:lastRenderedPageBreak/>
        <w:t>A</w:t>
      </w:r>
      <w:r w:rsidR="00AF6D68" w:rsidRPr="003C184E">
        <w:t>nonymite</w:t>
      </w:r>
      <w:r w:rsidR="00BF0B82" w:rsidRPr="003C184E">
        <w:t>te</w:t>
      </w:r>
      <w:r w:rsidR="00AF6D68" w:rsidRPr="003C184E">
        <w:t>ns rol</w:t>
      </w:r>
      <w:r w:rsidR="000D7D13" w:rsidRPr="003C184E">
        <w:t xml:space="preserve">l och </w:t>
      </w:r>
      <w:r w:rsidR="00BF0B82" w:rsidRPr="003C184E">
        <w:t>genre</w:t>
      </w:r>
      <w:r w:rsidR="008C1D5F" w:rsidRPr="003C184E">
        <w:t>ns påverkan</w:t>
      </w:r>
      <w:bookmarkEnd w:id="25"/>
    </w:p>
    <w:p w14:paraId="63A028F6" w14:textId="253D4D1E" w:rsidR="00DB07CC" w:rsidRDefault="00DB07CC" w:rsidP="009D6E9C">
      <w:pPr>
        <w:spacing w:before="240"/>
        <w:jc w:val="left"/>
        <w:rPr>
          <w:color w:val="000000" w:themeColor="text1"/>
          <w:szCs w:val="24"/>
        </w:rPr>
      </w:pPr>
      <w:r>
        <w:rPr>
          <w:color w:val="000000" w:themeColor="text1"/>
          <w:szCs w:val="24"/>
        </w:rPr>
        <w:t xml:space="preserve">Ingen av respondenterna uppgav att </w:t>
      </w:r>
      <w:r w:rsidR="00B12D1A">
        <w:rPr>
          <w:color w:val="000000" w:themeColor="text1"/>
          <w:szCs w:val="24"/>
        </w:rPr>
        <w:t xml:space="preserve">de </w:t>
      </w:r>
      <w:r w:rsidR="00656FD0">
        <w:rPr>
          <w:color w:val="000000" w:themeColor="text1"/>
          <w:szCs w:val="24"/>
        </w:rPr>
        <w:t>använde kameran när de spelade</w:t>
      </w:r>
      <w:r w:rsidR="002E69EF">
        <w:rPr>
          <w:color w:val="000000" w:themeColor="text1"/>
          <w:szCs w:val="24"/>
        </w:rPr>
        <w:t xml:space="preserve">. En speluppsättning </w:t>
      </w:r>
      <w:r w:rsidR="0053380A">
        <w:rPr>
          <w:color w:val="000000" w:themeColor="text1"/>
          <w:szCs w:val="24"/>
        </w:rPr>
        <w:t>som är den minst anonyma</w:t>
      </w:r>
      <w:r w:rsidR="00F83801">
        <w:rPr>
          <w:color w:val="000000" w:themeColor="text1"/>
          <w:szCs w:val="24"/>
        </w:rPr>
        <w:t xml:space="preserve">. Röstchatt användes mest, men endast när </w:t>
      </w:r>
      <w:r w:rsidR="00FF398C">
        <w:rPr>
          <w:color w:val="000000" w:themeColor="text1"/>
          <w:szCs w:val="24"/>
        </w:rPr>
        <w:t xml:space="preserve">man spelade med vänner. </w:t>
      </w:r>
      <w:r w:rsidR="00FE6F7E">
        <w:rPr>
          <w:color w:val="000000" w:themeColor="text1"/>
          <w:szCs w:val="24"/>
        </w:rPr>
        <w:t>Den något mer anonyma speluppsättningen</w:t>
      </w:r>
      <w:r w:rsidR="0082204A">
        <w:rPr>
          <w:color w:val="000000" w:themeColor="text1"/>
          <w:szCs w:val="24"/>
        </w:rPr>
        <w:t xml:space="preserve"> -</w:t>
      </w:r>
      <w:r w:rsidR="00FE6F7E">
        <w:rPr>
          <w:color w:val="000000" w:themeColor="text1"/>
          <w:szCs w:val="24"/>
        </w:rPr>
        <w:t xml:space="preserve"> då man endast </w:t>
      </w:r>
      <w:r w:rsidR="0093250A">
        <w:rPr>
          <w:color w:val="000000" w:themeColor="text1"/>
          <w:szCs w:val="24"/>
        </w:rPr>
        <w:t>skriver i en chatt</w:t>
      </w:r>
      <w:r w:rsidR="0082204A">
        <w:rPr>
          <w:color w:val="000000" w:themeColor="text1"/>
          <w:szCs w:val="24"/>
        </w:rPr>
        <w:t xml:space="preserve"> </w:t>
      </w:r>
      <w:r w:rsidR="001B035A">
        <w:rPr>
          <w:color w:val="000000" w:themeColor="text1"/>
          <w:szCs w:val="24"/>
        </w:rPr>
        <w:t>–</w:t>
      </w:r>
      <w:r w:rsidR="0082204A">
        <w:rPr>
          <w:color w:val="000000" w:themeColor="text1"/>
          <w:szCs w:val="24"/>
        </w:rPr>
        <w:t xml:space="preserve"> </w:t>
      </w:r>
      <w:r w:rsidR="001B035A">
        <w:rPr>
          <w:color w:val="000000" w:themeColor="text1"/>
          <w:szCs w:val="24"/>
        </w:rPr>
        <w:t>användes för att kommunicera med främlingar.</w:t>
      </w:r>
      <w:r w:rsidR="0077090E">
        <w:rPr>
          <w:color w:val="000000" w:themeColor="text1"/>
          <w:szCs w:val="24"/>
        </w:rPr>
        <w:t xml:space="preserve"> </w:t>
      </w:r>
    </w:p>
    <w:p w14:paraId="0BE8A5C0" w14:textId="77777777" w:rsidR="00220FAA" w:rsidRDefault="00220FAA" w:rsidP="00AF6D68">
      <w:pPr>
        <w:jc w:val="left"/>
        <w:rPr>
          <w:color w:val="000000" w:themeColor="text1"/>
          <w:szCs w:val="24"/>
        </w:rPr>
      </w:pPr>
    </w:p>
    <w:p w14:paraId="22C931F8" w14:textId="26B27D4C" w:rsidR="00425F2A" w:rsidRPr="005B298D" w:rsidRDefault="00764EB8" w:rsidP="00AF6D68">
      <w:pPr>
        <w:jc w:val="left"/>
        <w:rPr>
          <w:color w:val="000000" w:themeColor="text1"/>
          <w:szCs w:val="24"/>
        </w:rPr>
      </w:pPr>
      <w:r>
        <w:rPr>
          <w:color w:val="000000" w:themeColor="text1"/>
          <w:szCs w:val="24"/>
        </w:rPr>
        <w:t xml:space="preserve">Anonymiteten som tillkommer när dem spelar med främlingar och använder textchatt, </w:t>
      </w:r>
      <w:r w:rsidR="0083208A">
        <w:rPr>
          <w:color w:val="000000" w:themeColor="text1"/>
          <w:szCs w:val="24"/>
        </w:rPr>
        <w:t xml:space="preserve">tycks </w:t>
      </w:r>
      <w:r>
        <w:rPr>
          <w:color w:val="000000" w:themeColor="text1"/>
          <w:szCs w:val="24"/>
        </w:rPr>
        <w:t>inte vara en bidragande faktor till att spela som en kvinnlig karaktär.</w:t>
      </w:r>
      <w:r w:rsidR="0073134E">
        <w:rPr>
          <w:color w:val="000000" w:themeColor="text1"/>
          <w:szCs w:val="24"/>
        </w:rPr>
        <w:t xml:space="preserve"> </w:t>
      </w:r>
      <w:r w:rsidR="005452E1">
        <w:rPr>
          <w:color w:val="000000" w:themeColor="text1"/>
          <w:szCs w:val="24"/>
        </w:rPr>
        <w:t xml:space="preserve">Men det skulle kunna finnas ett samband mellan att </w:t>
      </w:r>
      <w:r w:rsidR="005F0E5E" w:rsidRPr="005F0E5E">
        <w:rPr>
          <w:i/>
          <w:iCs/>
          <w:color w:val="000000" w:themeColor="text1"/>
          <w:szCs w:val="24"/>
        </w:rPr>
        <w:t>Normbrytaren</w:t>
      </w:r>
      <w:r w:rsidR="005F0E5E">
        <w:rPr>
          <w:color w:val="000000" w:themeColor="text1"/>
          <w:szCs w:val="24"/>
        </w:rPr>
        <w:t xml:space="preserve"> (</w:t>
      </w:r>
      <w:r w:rsidR="005452E1">
        <w:rPr>
          <w:color w:val="000000" w:themeColor="text1"/>
          <w:szCs w:val="24"/>
        </w:rPr>
        <w:t>R6</w:t>
      </w:r>
      <w:r w:rsidR="005F0E5E">
        <w:rPr>
          <w:color w:val="000000" w:themeColor="text1"/>
          <w:szCs w:val="24"/>
        </w:rPr>
        <w:t>) spelar många spel själv</w:t>
      </w:r>
      <w:r w:rsidR="00425F2A">
        <w:rPr>
          <w:color w:val="000000" w:themeColor="text1"/>
          <w:szCs w:val="24"/>
        </w:rPr>
        <w:t xml:space="preserve"> </w:t>
      </w:r>
      <w:r w:rsidR="00612CA6">
        <w:rPr>
          <w:color w:val="000000" w:themeColor="text1"/>
          <w:szCs w:val="24"/>
        </w:rPr>
        <w:t>och att han oftast väljer att spela som en kvinnlig karaktär.</w:t>
      </w:r>
      <w:r w:rsidR="00895ADF">
        <w:rPr>
          <w:color w:val="000000" w:themeColor="text1"/>
          <w:szCs w:val="24"/>
        </w:rPr>
        <w:t xml:space="preserve"> </w:t>
      </w:r>
      <w:r w:rsidR="002240B6">
        <w:rPr>
          <w:color w:val="000000" w:themeColor="text1"/>
          <w:szCs w:val="24"/>
        </w:rPr>
        <w:t>Notera att, d</w:t>
      </w:r>
      <w:r w:rsidR="00425F2A">
        <w:rPr>
          <w:color w:val="000000" w:themeColor="text1"/>
          <w:szCs w:val="24"/>
        </w:rPr>
        <w:t xml:space="preserve">å </w:t>
      </w:r>
      <w:r w:rsidR="00417D22">
        <w:rPr>
          <w:i/>
          <w:iCs/>
          <w:color w:val="000000" w:themeColor="text1"/>
          <w:szCs w:val="24"/>
        </w:rPr>
        <w:t>N</w:t>
      </w:r>
      <w:r w:rsidR="00425F2A">
        <w:rPr>
          <w:i/>
          <w:iCs/>
          <w:color w:val="000000" w:themeColor="text1"/>
          <w:szCs w:val="24"/>
        </w:rPr>
        <w:t xml:space="preserve">ormbrytaren </w:t>
      </w:r>
      <w:r w:rsidR="005328F8">
        <w:rPr>
          <w:color w:val="000000" w:themeColor="text1"/>
          <w:szCs w:val="24"/>
        </w:rPr>
        <w:t xml:space="preserve">i det scenariot </w:t>
      </w:r>
      <w:r w:rsidR="00425F2A">
        <w:rPr>
          <w:color w:val="000000" w:themeColor="text1"/>
          <w:szCs w:val="24"/>
        </w:rPr>
        <w:t xml:space="preserve">Inte spelar med de </w:t>
      </w:r>
      <w:r w:rsidR="005328F8">
        <w:rPr>
          <w:color w:val="000000" w:themeColor="text1"/>
          <w:szCs w:val="24"/>
        </w:rPr>
        <w:t>personer han pratar med</w:t>
      </w:r>
      <w:r w:rsidR="002240B6">
        <w:rPr>
          <w:color w:val="000000" w:themeColor="text1"/>
          <w:szCs w:val="24"/>
        </w:rPr>
        <w:t>, så förblir han anonym i spelet</w:t>
      </w:r>
      <w:r w:rsidR="00612CA6">
        <w:rPr>
          <w:color w:val="000000" w:themeColor="text1"/>
          <w:szCs w:val="24"/>
        </w:rPr>
        <w:t>.</w:t>
      </w:r>
      <w:r w:rsidR="00895ADF">
        <w:rPr>
          <w:color w:val="000000" w:themeColor="text1"/>
          <w:szCs w:val="24"/>
        </w:rPr>
        <w:t xml:space="preserve"> Det enda spelet som han nämner att han spelar med sina vänner online, är </w:t>
      </w:r>
      <w:proofErr w:type="spellStart"/>
      <w:r w:rsidR="00895ADF">
        <w:rPr>
          <w:i/>
          <w:iCs/>
          <w:color w:val="000000" w:themeColor="text1"/>
          <w:szCs w:val="24"/>
        </w:rPr>
        <w:t>Rocketleague</w:t>
      </w:r>
      <w:proofErr w:type="spellEnd"/>
      <w:r w:rsidR="00895ADF">
        <w:rPr>
          <w:i/>
          <w:iCs/>
          <w:color w:val="000000" w:themeColor="text1"/>
          <w:szCs w:val="24"/>
        </w:rPr>
        <w:t xml:space="preserve">, </w:t>
      </w:r>
      <w:r w:rsidR="00895ADF">
        <w:rPr>
          <w:color w:val="000000" w:themeColor="text1"/>
          <w:szCs w:val="24"/>
        </w:rPr>
        <w:t xml:space="preserve">ett spel där man kör en bil och då alltså inte väljer kön på sin karaktär. Även här </w:t>
      </w:r>
      <w:r w:rsidR="004E1C83">
        <w:rPr>
          <w:color w:val="000000" w:themeColor="text1"/>
          <w:szCs w:val="24"/>
        </w:rPr>
        <w:t xml:space="preserve">skulle det kunna vara så att </w:t>
      </w:r>
      <w:r w:rsidR="00417D22">
        <w:rPr>
          <w:i/>
          <w:iCs/>
          <w:color w:val="000000" w:themeColor="text1"/>
          <w:szCs w:val="24"/>
        </w:rPr>
        <w:t>N</w:t>
      </w:r>
      <w:r w:rsidR="005B298D">
        <w:rPr>
          <w:i/>
          <w:iCs/>
          <w:color w:val="000000" w:themeColor="text1"/>
          <w:szCs w:val="24"/>
        </w:rPr>
        <w:t xml:space="preserve">ormbrytaren </w:t>
      </w:r>
      <w:r w:rsidR="005B298D">
        <w:rPr>
          <w:color w:val="000000" w:themeColor="text1"/>
          <w:szCs w:val="24"/>
        </w:rPr>
        <w:t xml:space="preserve">vill känna sig accepterad och </w:t>
      </w:r>
      <w:r w:rsidR="00D717B7">
        <w:rPr>
          <w:color w:val="000000" w:themeColor="text1"/>
          <w:szCs w:val="24"/>
        </w:rPr>
        <w:t xml:space="preserve">känna tillhörighet i gruppen han pratar med </w:t>
      </w:r>
      <w:r w:rsidR="006D7A6E">
        <w:rPr>
          <w:color w:val="000000" w:themeColor="text1"/>
          <w:szCs w:val="24"/>
        </w:rPr>
        <w:t>genom röstchatt</w:t>
      </w:r>
      <w:r w:rsidR="00877887">
        <w:rPr>
          <w:color w:val="000000" w:themeColor="text1"/>
          <w:szCs w:val="24"/>
        </w:rPr>
        <w:t xml:space="preserve">, även om han </w:t>
      </w:r>
      <w:r w:rsidR="00417D22">
        <w:rPr>
          <w:color w:val="000000" w:themeColor="text1"/>
          <w:szCs w:val="24"/>
        </w:rPr>
        <w:t xml:space="preserve">kanske bryter mot normer. </w:t>
      </w:r>
      <w:r w:rsidR="002A6C38">
        <w:rPr>
          <w:color w:val="000000" w:themeColor="text1"/>
          <w:szCs w:val="24"/>
        </w:rPr>
        <w:t>Ett mänskligt beteende man enklare kan</w:t>
      </w:r>
      <w:r w:rsidR="00814EA6">
        <w:rPr>
          <w:color w:val="000000" w:themeColor="text1"/>
          <w:szCs w:val="24"/>
        </w:rPr>
        <w:t xml:space="preserve"> förstå</w:t>
      </w:r>
      <w:r w:rsidR="002A6AEB">
        <w:rPr>
          <w:color w:val="000000" w:themeColor="text1"/>
          <w:szCs w:val="24"/>
        </w:rPr>
        <w:t>s</w:t>
      </w:r>
      <w:r w:rsidR="00814EA6">
        <w:rPr>
          <w:color w:val="000000" w:themeColor="text1"/>
          <w:szCs w:val="24"/>
        </w:rPr>
        <w:t xml:space="preserve"> genom teorin som Deci och </w:t>
      </w:r>
      <w:r w:rsidR="00D205BC">
        <w:rPr>
          <w:color w:val="000000" w:themeColor="text1"/>
          <w:szCs w:val="24"/>
        </w:rPr>
        <w:t xml:space="preserve">Ryan tagit fram </w:t>
      </w:r>
      <w:r w:rsidR="00625E3F">
        <w:rPr>
          <w:color w:val="000000" w:themeColor="text1"/>
          <w:szCs w:val="24"/>
        </w:rPr>
        <w:t>om</w:t>
      </w:r>
      <w:r w:rsidR="00312415" w:rsidRPr="00312415">
        <w:rPr>
          <w:szCs w:val="24"/>
          <w:lang w:eastAsia="en-GB"/>
        </w:rPr>
        <w:t xml:space="preserve"> </w:t>
      </w:r>
      <w:r w:rsidR="00312415" w:rsidRPr="00040F7C">
        <w:rPr>
          <w:szCs w:val="24"/>
          <w:lang w:eastAsia="en-GB"/>
        </w:rPr>
        <w:t>motivation</w:t>
      </w:r>
      <w:r w:rsidR="002A6AEB">
        <w:rPr>
          <w:szCs w:val="24"/>
          <w:lang w:eastAsia="en-GB"/>
        </w:rPr>
        <w:t xml:space="preserve">, då den grundas i att känna sig accepterad och </w:t>
      </w:r>
      <w:r w:rsidR="00F867CE">
        <w:rPr>
          <w:szCs w:val="24"/>
          <w:lang w:eastAsia="en-GB"/>
        </w:rPr>
        <w:t>att vara</w:t>
      </w:r>
      <w:r w:rsidR="002A6AEB">
        <w:rPr>
          <w:szCs w:val="24"/>
          <w:lang w:eastAsia="en-GB"/>
        </w:rPr>
        <w:t xml:space="preserve"> en del av en grupp</w:t>
      </w:r>
      <w:r w:rsidR="00312415" w:rsidRPr="00040F7C">
        <w:rPr>
          <w:szCs w:val="24"/>
          <w:lang w:eastAsia="en-GB"/>
        </w:rPr>
        <w:t xml:space="preserve"> (</w:t>
      </w:r>
      <w:r w:rsidR="00312415" w:rsidRPr="00040F7C">
        <w:rPr>
          <w:color w:val="000000"/>
          <w:szCs w:val="24"/>
          <w:shd w:val="clear" w:color="auto" w:fill="F5F5F5"/>
        </w:rPr>
        <w:t>2017, kapitel 8</w:t>
      </w:r>
      <w:r w:rsidR="00312415" w:rsidRPr="00040F7C">
        <w:rPr>
          <w:color w:val="000000" w:themeColor="text1"/>
        </w:rPr>
        <w:t>).</w:t>
      </w:r>
      <w:r w:rsidR="007A0BFF">
        <w:rPr>
          <w:color w:val="000000" w:themeColor="text1"/>
        </w:rPr>
        <w:t xml:space="preserve"> Samtidigt som han får lov att </w:t>
      </w:r>
      <w:r w:rsidR="00FD6E85">
        <w:rPr>
          <w:color w:val="000000" w:themeColor="text1"/>
        </w:rPr>
        <w:t xml:space="preserve">spela som en kvinnlig karaktär </w:t>
      </w:r>
      <w:r w:rsidR="00B24A06">
        <w:rPr>
          <w:color w:val="000000" w:themeColor="text1"/>
        </w:rPr>
        <w:t>och som enligt Paik</w:t>
      </w:r>
      <w:r w:rsidR="0039489E">
        <w:rPr>
          <w:color w:val="000000" w:themeColor="text1"/>
        </w:rPr>
        <w:t xml:space="preserve"> är </w:t>
      </w:r>
      <w:r w:rsidR="00A452C1" w:rsidRPr="4AC32EF1">
        <w:rPr>
          <w:szCs w:val="24"/>
        </w:rPr>
        <w:t>en utvidgning av identiteten</w:t>
      </w:r>
      <w:r w:rsidR="00321949">
        <w:rPr>
          <w:szCs w:val="24"/>
        </w:rPr>
        <w:t xml:space="preserve"> och</w:t>
      </w:r>
      <w:r w:rsidR="00A452C1" w:rsidRPr="4AC32EF1">
        <w:rPr>
          <w:szCs w:val="24"/>
        </w:rPr>
        <w:t xml:space="preserve"> ett försök att uttrycka sig själv på</w:t>
      </w:r>
      <w:r w:rsidR="00321949">
        <w:rPr>
          <w:szCs w:val="24"/>
        </w:rPr>
        <w:t xml:space="preserve"> ett</w:t>
      </w:r>
      <w:r w:rsidR="00A452C1" w:rsidRPr="4AC32EF1">
        <w:rPr>
          <w:szCs w:val="24"/>
        </w:rPr>
        <w:t xml:space="preserve"> mer mångsidig</w:t>
      </w:r>
      <w:r w:rsidR="00321949">
        <w:rPr>
          <w:szCs w:val="24"/>
        </w:rPr>
        <w:t>t</w:t>
      </w:r>
      <w:r w:rsidR="00A452C1" w:rsidRPr="4AC32EF1">
        <w:rPr>
          <w:szCs w:val="24"/>
        </w:rPr>
        <w:t xml:space="preserve"> sätt</w:t>
      </w:r>
      <w:r w:rsidR="00321949">
        <w:rPr>
          <w:szCs w:val="24"/>
        </w:rPr>
        <w:t xml:space="preserve">. Samt att </w:t>
      </w:r>
    </w:p>
    <w:p w14:paraId="00500A61" w14:textId="77777777" w:rsidR="00B12D1A" w:rsidRDefault="00B12D1A" w:rsidP="00AF6D68">
      <w:pPr>
        <w:jc w:val="left"/>
        <w:rPr>
          <w:color w:val="000000"/>
          <w:szCs w:val="24"/>
        </w:rPr>
      </w:pPr>
    </w:p>
    <w:p w14:paraId="14CB99E6" w14:textId="5FC5CBA2" w:rsidR="006D5453" w:rsidRPr="007B0E8A" w:rsidRDefault="00F36F0C" w:rsidP="007B0E8A">
      <w:pPr>
        <w:pStyle w:val="paragraph"/>
        <w:spacing w:before="0" w:beforeAutospacing="0" w:after="0" w:afterAutospacing="0" w:line="276" w:lineRule="auto"/>
        <w:ind w:right="-30"/>
      </w:pPr>
      <w:r>
        <w:rPr>
          <w:color w:val="000000"/>
        </w:rPr>
        <w:t xml:space="preserve">Man skulle kunna dra en parallell med </w:t>
      </w:r>
      <w:r w:rsidR="00F475CF">
        <w:rPr>
          <w:i/>
          <w:iCs/>
          <w:color w:val="000000"/>
        </w:rPr>
        <w:t xml:space="preserve">Motståndaren </w:t>
      </w:r>
      <w:r w:rsidR="00F475CF">
        <w:rPr>
          <w:color w:val="000000"/>
        </w:rPr>
        <w:t xml:space="preserve">(R1) som skulle kunna drivas av samma </w:t>
      </w:r>
      <w:r w:rsidR="00CB1AD2">
        <w:rPr>
          <w:color w:val="000000"/>
        </w:rPr>
        <w:t xml:space="preserve">motiveringar, men då han är raka motsatsen och spelar för det mesta med sina vänner, använder voicechatt när han gör det och </w:t>
      </w:r>
      <w:r w:rsidR="00B708A4">
        <w:rPr>
          <w:color w:val="000000"/>
        </w:rPr>
        <w:t>därmed aldrig är anonym, så motsätter han sig</w:t>
      </w:r>
      <w:r w:rsidR="00DB7E57">
        <w:rPr>
          <w:color w:val="000000"/>
        </w:rPr>
        <w:t xml:space="preserve"> i stället</w:t>
      </w:r>
      <w:r w:rsidR="00B708A4">
        <w:rPr>
          <w:color w:val="000000"/>
        </w:rPr>
        <w:t xml:space="preserve"> tanken på att spela som en kvinnlig karaktär.</w:t>
      </w:r>
      <w:r w:rsidR="0007225B">
        <w:rPr>
          <w:color w:val="000000"/>
        </w:rPr>
        <w:t xml:space="preserve"> Något som skulle kunna förklaras med </w:t>
      </w:r>
      <w:r w:rsidR="005D4DC6">
        <w:rPr>
          <w:color w:val="000000"/>
        </w:rPr>
        <w:t xml:space="preserve">den sexistiska synen på kvinnliga karaktärer som </w:t>
      </w:r>
      <w:proofErr w:type="spellStart"/>
      <w:r w:rsidR="007101FA">
        <w:rPr>
          <w:color w:val="000000"/>
        </w:rPr>
        <w:t>Tompkin</w:t>
      </w:r>
      <w:r w:rsidR="00121250">
        <w:rPr>
          <w:color w:val="000000"/>
        </w:rPr>
        <w:t>s</w:t>
      </w:r>
      <w:proofErr w:type="spellEnd"/>
      <w:r w:rsidR="00121250">
        <w:rPr>
          <w:color w:val="000000"/>
        </w:rPr>
        <w:t xml:space="preserve"> forskning</w:t>
      </w:r>
      <w:r w:rsidR="007101FA">
        <w:rPr>
          <w:color w:val="000000"/>
        </w:rPr>
        <w:t xml:space="preserve"> </w:t>
      </w:r>
      <w:r w:rsidR="00121250">
        <w:rPr>
          <w:color w:val="000000"/>
        </w:rPr>
        <w:t>tyder på att den</w:t>
      </w:r>
      <w:r w:rsidR="007101FA">
        <w:rPr>
          <w:color w:val="000000"/>
        </w:rPr>
        <w:t xml:space="preserve"> finns i spelvärlden</w:t>
      </w:r>
      <w:r w:rsidR="00121250">
        <w:rPr>
          <w:color w:val="000000"/>
        </w:rPr>
        <w:t xml:space="preserve"> (</w:t>
      </w:r>
      <w:proofErr w:type="spellStart"/>
      <w:r w:rsidR="001A0019" w:rsidRPr="297F568C">
        <w:rPr>
          <w:rStyle w:val="normaltextrun"/>
        </w:rPr>
        <w:t>Tompkins</w:t>
      </w:r>
      <w:proofErr w:type="spellEnd"/>
      <w:r w:rsidR="001A0019" w:rsidRPr="297F568C">
        <w:rPr>
          <w:rStyle w:val="normaltextrun"/>
        </w:rPr>
        <w:t xml:space="preserve"> </w:t>
      </w:r>
      <w:proofErr w:type="gramStart"/>
      <w:r w:rsidR="001A0019" w:rsidRPr="297F568C">
        <w:rPr>
          <w:rStyle w:val="normaltextrun"/>
        </w:rPr>
        <w:t>m.fl.</w:t>
      </w:r>
      <w:proofErr w:type="gramEnd"/>
      <w:r w:rsidR="001A0019">
        <w:rPr>
          <w:rStyle w:val="normaltextrun"/>
        </w:rPr>
        <w:t>,</w:t>
      </w:r>
      <w:r w:rsidR="001A0019" w:rsidRPr="297F568C">
        <w:rPr>
          <w:rStyle w:val="normaltextrun"/>
        </w:rPr>
        <w:t xml:space="preserve"> 2024</w:t>
      </w:r>
      <w:r w:rsidR="00121250">
        <w:rPr>
          <w:color w:val="000000"/>
        </w:rPr>
        <w:t>)</w:t>
      </w:r>
      <w:r w:rsidR="007101FA">
        <w:rPr>
          <w:color w:val="000000"/>
        </w:rPr>
        <w:t xml:space="preserve">. </w:t>
      </w:r>
      <w:r w:rsidR="007101FA">
        <w:rPr>
          <w:i/>
          <w:iCs/>
          <w:color w:val="000000"/>
        </w:rPr>
        <w:t xml:space="preserve">Motståndaren </w:t>
      </w:r>
      <w:r w:rsidR="00387BA7">
        <w:rPr>
          <w:color w:val="000000"/>
        </w:rPr>
        <w:t xml:space="preserve">spelar aldrig som en kvinnlig karaktär, kanske för att han spelar med sina vänner och </w:t>
      </w:r>
      <w:r w:rsidR="00674D12">
        <w:rPr>
          <w:color w:val="000000"/>
        </w:rPr>
        <w:t>när han pratar om att spela som en kvinnlig karaktär</w:t>
      </w:r>
      <w:r w:rsidR="007078A1">
        <w:rPr>
          <w:color w:val="000000"/>
        </w:rPr>
        <w:t xml:space="preserve"> säger han samtidigt att han inte behöver sälja sig själv för att vara bra på ett spel. Vilket </w:t>
      </w:r>
      <w:r w:rsidR="002E798F">
        <w:rPr>
          <w:color w:val="000000"/>
        </w:rPr>
        <w:t xml:space="preserve">skulle kunna innebära att </w:t>
      </w:r>
      <w:r w:rsidR="00E362C9">
        <w:rPr>
          <w:color w:val="000000"/>
        </w:rPr>
        <w:t>han ser ner på andra män som spelar som kvinnliga karaktärer eftersom det finns fördelar med det,</w:t>
      </w:r>
      <w:r w:rsidR="00725B55">
        <w:rPr>
          <w:color w:val="000000"/>
        </w:rPr>
        <w:t xml:space="preserve"> något som Huss</w:t>
      </w:r>
      <w:r w:rsidR="0099194D">
        <w:rPr>
          <w:color w:val="000000"/>
        </w:rPr>
        <w:t>ain</w:t>
      </w:r>
      <w:r w:rsidR="00A60569">
        <w:rPr>
          <w:color w:val="000000"/>
        </w:rPr>
        <w:t>s</w:t>
      </w:r>
      <w:r w:rsidR="00725B55">
        <w:rPr>
          <w:color w:val="000000"/>
        </w:rPr>
        <w:t xml:space="preserve"> forskning</w:t>
      </w:r>
      <w:r w:rsidR="0099194D">
        <w:rPr>
          <w:color w:val="000000"/>
        </w:rPr>
        <w:t xml:space="preserve"> </w:t>
      </w:r>
      <w:r w:rsidR="00725B55">
        <w:rPr>
          <w:color w:val="000000"/>
        </w:rPr>
        <w:t xml:space="preserve">också </w:t>
      </w:r>
      <w:r w:rsidR="00C16CAA">
        <w:rPr>
          <w:color w:val="000000"/>
        </w:rPr>
        <w:t>styrker</w:t>
      </w:r>
      <w:r w:rsidR="002C0D15">
        <w:rPr>
          <w:color w:val="000000"/>
        </w:rPr>
        <w:t xml:space="preserve"> </w:t>
      </w:r>
      <w:r w:rsidR="00C16CAA">
        <w:rPr>
          <w:color w:val="000000"/>
        </w:rPr>
        <w:t>då det finns</w:t>
      </w:r>
      <w:r w:rsidR="007B0E8A" w:rsidRPr="007B0E8A">
        <w:t xml:space="preserve"> </w:t>
      </w:r>
      <w:r w:rsidR="007B0E8A" w:rsidRPr="6DD7ED49">
        <w:t>ett antal positiva attribut</w:t>
      </w:r>
      <w:r w:rsidR="007B0E8A">
        <w:t xml:space="preserve"> för en kvinnlig karaktär</w:t>
      </w:r>
      <w:r w:rsidR="007B0E8A" w:rsidRPr="6DD7ED49">
        <w:t xml:space="preserve"> i en manligt orienterad miljö</w:t>
      </w:r>
      <w:r w:rsidR="007B0E8A">
        <w:t xml:space="preserve"> </w:t>
      </w:r>
      <w:r w:rsidR="00A60569">
        <w:t>(</w:t>
      </w:r>
      <w:r w:rsidR="00A60569" w:rsidRPr="6DD7ED49">
        <w:t xml:space="preserve">Hussain </w:t>
      </w:r>
      <w:proofErr w:type="gramStart"/>
      <w:r w:rsidR="00A60569">
        <w:t>m.fl.</w:t>
      </w:r>
      <w:proofErr w:type="gramEnd"/>
      <w:r w:rsidR="00A60569">
        <w:t>,</w:t>
      </w:r>
      <w:r w:rsidR="00A60569" w:rsidRPr="6DD7ED49">
        <w:t xml:space="preserve"> 2008</w:t>
      </w:r>
      <w:r w:rsidR="00A60569">
        <w:t>)</w:t>
      </w:r>
      <w:r w:rsidR="007B0E8A">
        <w:t>.</w:t>
      </w:r>
    </w:p>
    <w:p w14:paraId="53330B99" w14:textId="46AFDBD0" w:rsidR="006517F6" w:rsidRDefault="006517F6" w:rsidP="00AF6D68">
      <w:pPr>
        <w:jc w:val="left"/>
        <w:rPr>
          <w:b/>
          <w:bCs/>
          <w:color w:val="FF0000"/>
          <w:szCs w:val="24"/>
          <w:lang w:val="sv"/>
        </w:rPr>
      </w:pPr>
    </w:p>
    <w:p w14:paraId="7D1DDF4D" w14:textId="3E0D0596" w:rsidR="005D57E0" w:rsidRPr="001F4C57" w:rsidRDefault="007F0781" w:rsidP="00A359A9">
      <w:pPr>
        <w:spacing w:line="276" w:lineRule="auto"/>
        <w:jc w:val="left"/>
        <w:rPr>
          <w:color w:val="000000" w:themeColor="text1"/>
          <w:szCs w:val="24"/>
          <w:lang w:val="sv"/>
        </w:rPr>
      </w:pPr>
      <w:r w:rsidRPr="007F0781">
        <w:rPr>
          <w:color w:val="000000" w:themeColor="text1"/>
          <w:szCs w:val="24"/>
          <w:lang w:val="sv"/>
        </w:rPr>
        <w:t>Vilk</w:t>
      </w:r>
      <w:r>
        <w:rPr>
          <w:color w:val="000000" w:themeColor="text1"/>
          <w:szCs w:val="24"/>
          <w:lang w:val="sv"/>
        </w:rPr>
        <w:t>en genre som respondenten spelar</w:t>
      </w:r>
      <w:r w:rsidR="003E7083">
        <w:rPr>
          <w:color w:val="000000" w:themeColor="text1"/>
          <w:szCs w:val="24"/>
          <w:lang w:val="sv"/>
        </w:rPr>
        <w:t xml:space="preserve"> tycks inte heller </w:t>
      </w:r>
      <w:r w:rsidR="00816946">
        <w:rPr>
          <w:color w:val="000000" w:themeColor="text1"/>
          <w:szCs w:val="24"/>
          <w:lang w:val="sv"/>
        </w:rPr>
        <w:t>ha</w:t>
      </w:r>
      <w:r w:rsidR="000525AA">
        <w:rPr>
          <w:color w:val="000000" w:themeColor="text1"/>
          <w:szCs w:val="24"/>
          <w:lang w:val="sv"/>
        </w:rPr>
        <w:t xml:space="preserve"> haft</w:t>
      </w:r>
      <w:r w:rsidR="00816946">
        <w:rPr>
          <w:color w:val="000000" w:themeColor="text1"/>
          <w:szCs w:val="24"/>
          <w:lang w:val="sv"/>
        </w:rPr>
        <w:t xml:space="preserve"> någon större påverkan på va</w:t>
      </w:r>
      <w:r w:rsidR="00194630">
        <w:rPr>
          <w:color w:val="000000" w:themeColor="text1"/>
          <w:szCs w:val="24"/>
          <w:lang w:val="sv"/>
        </w:rPr>
        <w:t>let att spela som en kvinnlig karaktär.</w:t>
      </w:r>
      <w:r w:rsidR="001F4C57">
        <w:rPr>
          <w:color w:val="000000" w:themeColor="text1"/>
          <w:szCs w:val="24"/>
          <w:lang w:val="sv"/>
        </w:rPr>
        <w:t xml:space="preserve"> Respondenten </w:t>
      </w:r>
      <w:r w:rsidR="007952CC">
        <w:rPr>
          <w:color w:val="000000" w:themeColor="text1"/>
          <w:szCs w:val="24"/>
        </w:rPr>
        <w:t xml:space="preserve">(R3) nämner </w:t>
      </w:r>
      <w:r w:rsidR="0075250F">
        <w:rPr>
          <w:color w:val="000000" w:themeColor="text1"/>
          <w:szCs w:val="24"/>
        </w:rPr>
        <w:t xml:space="preserve">däremot att </w:t>
      </w:r>
      <w:r w:rsidR="00532A8C">
        <w:rPr>
          <w:color w:val="000000" w:themeColor="text1"/>
          <w:szCs w:val="24"/>
        </w:rPr>
        <w:t xml:space="preserve">han </w:t>
      </w:r>
      <w:r w:rsidR="00B00687">
        <w:rPr>
          <w:color w:val="000000" w:themeColor="text1"/>
          <w:szCs w:val="24"/>
        </w:rPr>
        <w:t>spelar spel med många olika genrer</w:t>
      </w:r>
      <w:r w:rsidR="001F4C57">
        <w:rPr>
          <w:color w:val="000000" w:themeColor="text1"/>
          <w:szCs w:val="24"/>
        </w:rPr>
        <w:t>.</w:t>
      </w:r>
      <w:r w:rsidR="00B00687">
        <w:rPr>
          <w:color w:val="000000" w:themeColor="text1"/>
          <w:szCs w:val="24"/>
        </w:rPr>
        <w:t xml:space="preserve"> </w:t>
      </w:r>
      <w:r w:rsidR="00607A83">
        <w:rPr>
          <w:color w:val="000000" w:themeColor="text1"/>
          <w:szCs w:val="24"/>
        </w:rPr>
        <w:t>Det skulle kunna finnas ett samband mellan viljan att prova nya spel</w:t>
      </w:r>
      <w:r w:rsidR="006D5453">
        <w:rPr>
          <w:color w:val="000000" w:themeColor="text1"/>
          <w:szCs w:val="24"/>
        </w:rPr>
        <w:t xml:space="preserve"> och</w:t>
      </w:r>
      <w:r w:rsidR="00607A83">
        <w:rPr>
          <w:color w:val="000000" w:themeColor="text1"/>
          <w:szCs w:val="24"/>
        </w:rPr>
        <w:t xml:space="preserve"> att vilja prova nya spelupplevelser och i detta fall att spela som en kvinnlig karaktär. </w:t>
      </w:r>
      <w:r w:rsidR="009C4C8D">
        <w:rPr>
          <w:color w:val="000000" w:themeColor="text1"/>
          <w:szCs w:val="24"/>
        </w:rPr>
        <w:t xml:space="preserve">Att spela som kvinna för sin egen nöjes skull är något som forskningen från Paik styrker, </w:t>
      </w:r>
      <w:r w:rsidR="007C40CE">
        <w:rPr>
          <w:color w:val="000000" w:themeColor="text1"/>
          <w:szCs w:val="24"/>
        </w:rPr>
        <w:t xml:space="preserve">då </w:t>
      </w:r>
      <w:r w:rsidR="00B82E65">
        <w:rPr>
          <w:color w:val="000000" w:themeColor="text1"/>
          <w:szCs w:val="24"/>
        </w:rPr>
        <w:t xml:space="preserve">det är </w:t>
      </w:r>
      <w:r w:rsidR="008C7B2E">
        <w:rPr>
          <w:szCs w:val="24"/>
        </w:rPr>
        <w:t xml:space="preserve">ett </w:t>
      </w:r>
      <w:r w:rsidR="008C7B2E" w:rsidRPr="4AC32EF1">
        <w:rPr>
          <w:szCs w:val="24"/>
        </w:rPr>
        <w:t xml:space="preserve">experimentellt och lekfullt skapande genom anpassning </w:t>
      </w:r>
      <w:r w:rsidR="008C7B2E" w:rsidRPr="0041281C">
        <w:rPr>
          <w:color w:val="000000" w:themeColor="text1"/>
          <w:szCs w:val="24"/>
        </w:rPr>
        <w:t>(</w:t>
      </w:r>
      <w:r w:rsidR="008C7B2E">
        <w:rPr>
          <w:color w:val="000000" w:themeColor="text1"/>
          <w:szCs w:val="24"/>
        </w:rPr>
        <w:t xml:space="preserve">Paik </w:t>
      </w:r>
      <w:proofErr w:type="gramStart"/>
      <w:r w:rsidR="008C7B2E">
        <w:rPr>
          <w:color w:val="000000" w:themeColor="text1"/>
          <w:szCs w:val="24"/>
        </w:rPr>
        <w:t>m.fl.</w:t>
      </w:r>
      <w:proofErr w:type="gramEnd"/>
      <w:r w:rsidR="008C7B2E">
        <w:rPr>
          <w:color w:val="000000" w:themeColor="text1"/>
          <w:szCs w:val="24"/>
        </w:rPr>
        <w:t>, 2013. S.310</w:t>
      </w:r>
      <w:r w:rsidR="008C7B2E" w:rsidRPr="0041281C">
        <w:rPr>
          <w:color w:val="000000" w:themeColor="text1"/>
          <w:szCs w:val="24"/>
        </w:rPr>
        <w:t>).</w:t>
      </w:r>
    </w:p>
    <w:p w14:paraId="43E51BCD" w14:textId="77777777" w:rsidR="009B08FD" w:rsidRDefault="009B08FD" w:rsidP="006D5453">
      <w:pPr>
        <w:jc w:val="left"/>
        <w:rPr>
          <w:color w:val="000000" w:themeColor="text1"/>
          <w:szCs w:val="24"/>
        </w:rPr>
      </w:pPr>
    </w:p>
    <w:p w14:paraId="09281A39" w14:textId="77777777" w:rsidR="009B08FD" w:rsidRPr="007952CC" w:rsidRDefault="009B08FD" w:rsidP="006D5453">
      <w:pPr>
        <w:jc w:val="left"/>
        <w:rPr>
          <w:color w:val="000000" w:themeColor="text1"/>
          <w:szCs w:val="24"/>
        </w:rPr>
      </w:pPr>
    </w:p>
    <w:p w14:paraId="7D38292E" w14:textId="77777777" w:rsidR="00F86BA4" w:rsidRPr="00CB05CF" w:rsidRDefault="00F86BA4" w:rsidP="75E99264">
      <w:pPr>
        <w:rPr>
          <w:i/>
          <w:iCs/>
          <w:color w:val="FF0000"/>
          <w:szCs w:val="24"/>
        </w:rPr>
      </w:pPr>
    </w:p>
    <w:p w14:paraId="59D9DBCB" w14:textId="2A720C6C" w:rsidR="00AF6D68" w:rsidRPr="001F7C87" w:rsidRDefault="00D47F26" w:rsidP="00DD529C">
      <w:pPr>
        <w:pStyle w:val="Title"/>
      </w:pPr>
      <w:bookmarkStart w:id="26" w:name="_Toc174679015"/>
      <w:r w:rsidRPr="00EF7C08">
        <w:t>Gemene man</w:t>
      </w:r>
      <w:bookmarkEnd w:id="26"/>
    </w:p>
    <w:p w14:paraId="0F49A10D" w14:textId="1299541A" w:rsidR="00D44EF0" w:rsidRPr="00327C21" w:rsidRDefault="00327C21" w:rsidP="00AC0198">
      <w:pPr>
        <w:spacing w:line="276" w:lineRule="auto"/>
        <w:jc w:val="left"/>
        <w:rPr>
          <w:color w:val="000000" w:themeColor="text1"/>
          <w:szCs w:val="24"/>
        </w:rPr>
      </w:pPr>
      <w:r>
        <w:rPr>
          <w:color w:val="000000" w:themeColor="text1"/>
          <w:szCs w:val="24"/>
        </w:rPr>
        <w:t xml:space="preserve">Killarna i kategorin ”gemene man” </w:t>
      </w:r>
      <w:r w:rsidRPr="00327C21">
        <w:rPr>
          <w:color w:val="000000"/>
          <w:szCs w:val="24"/>
        </w:rPr>
        <w:t xml:space="preserve">visar en generell preferens för att spela som manliga karaktärer bland respondenterna, men också en öppenhet för att spela som kvinnliga karaktärer, särskilt när det gäller estetiska variationer eller förutbestämda funktioner. </w:t>
      </w:r>
    </w:p>
    <w:p w14:paraId="1AD08982" w14:textId="77777777" w:rsidR="00D44EF0" w:rsidRDefault="00D44EF0" w:rsidP="00AC0198">
      <w:pPr>
        <w:spacing w:line="276" w:lineRule="auto"/>
        <w:jc w:val="left"/>
        <w:rPr>
          <w:color w:val="000000" w:themeColor="text1"/>
          <w:szCs w:val="24"/>
        </w:rPr>
      </w:pPr>
    </w:p>
    <w:p w14:paraId="49B4273D" w14:textId="25473D17" w:rsidR="004F61B8" w:rsidRDefault="00463E5E" w:rsidP="00DF27A2">
      <w:pPr>
        <w:spacing w:line="276" w:lineRule="auto"/>
        <w:jc w:val="left"/>
        <w:rPr>
          <w:color w:val="FF0000"/>
          <w:szCs w:val="24"/>
        </w:rPr>
      </w:pPr>
      <w:r>
        <w:rPr>
          <w:color w:val="000000" w:themeColor="text1"/>
          <w:szCs w:val="24"/>
        </w:rPr>
        <w:t>Det var två respondenter (R</w:t>
      </w:r>
      <w:r w:rsidR="00684076">
        <w:rPr>
          <w:color w:val="000000" w:themeColor="text1"/>
          <w:szCs w:val="24"/>
        </w:rPr>
        <w:t>2</w:t>
      </w:r>
      <w:r>
        <w:rPr>
          <w:color w:val="000000" w:themeColor="text1"/>
          <w:szCs w:val="24"/>
        </w:rPr>
        <w:t xml:space="preserve"> &amp; R</w:t>
      </w:r>
      <w:r w:rsidR="00684076">
        <w:rPr>
          <w:color w:val="000000" w:themeColor="text1"/>
          <w:szCs w:val="24"/>
        </w:rPr>
        <w:t>4</w:t>
      </w:r>
      <w:r>
        <w:rPr>
          <w:color w:val="000000" w:themeColor="text1"/>
          <w:szCs w:val="24"/>
        </w:rPr>
        <w:t xml:space="preserve">) som </w:t>
      </w:r>
      <w:r w:rsidR="00645C28">
        <w:rPr>
          <w:color w:val="000000" w:themeColor="text1"/>
          <w:szCs w:val="24"/>
        </w:rPr>
        <w:t xml:space="preserve">beskrev att de spelade som en kvinnlig karaktär för skojs skull eller för att de </w:t>
      </w:r>
      <w:r w:rsidR="004F61B8">
        <w:rPr>
          <w:color w:val="000000" w:themeColor="text1"/>
          <w:szCs w:val="24"/>
        </w:rPr>
        <w:t>tyckte det var roligt med ett nytt ”skin” (</w:t>
      </w:r>
      <w:r w:rsidR="00862AFD">
        <w:rPr>
          <w:color w:val="000000" w:themeColor="text1"/>
          <w:szCs w:val="24"/>
        </w:rPr>
        <w:t>kosmetisk förändring</w:t>
      </w:r>
      <w:r w:rsidR="004F61B8">
        <w:rPr>
          <w:color w:val="000000" w:themeColor="text1"/>
          <w:szCs w:val="24"/>
        </w:rPr>
        <w:t xml:space="preserve"> på karaktären)</w:t>
      </w:r>
      <w:r w:rsidR="004F61B8">
        <w:rPr>
          <w:color w:val="000000"/>
          <w:szCs w:val="24"/>
        </w:rPr>
        <w:t xml:space="preserve">. Något som kan förklaras med </w:t>
      </w:r>
      <w:r w:rsidR="004F61B8" w:rsidRPr="00862AFD">
        <w:rPr>
          <w:i/>
          <w:iCs/>
          <w:color w:val="000000"/>
          <w:szCs w:val="24"/>
        </w:rPr>
        <w:t xml:space="preserve">Self Determination </w:t>
      </w:r>
      <w:proofErr w:type="spellStart"/>
      <w:r w:rsidR="004F61B8" w:rsidRPr="00862AFD">
        <w:rPr>
          <w:i/>
          <w:iCs/>
          <w:color w:val="000000"/>
          <w:szCs w:val="24"/>
        </w:rPr>
        <w:t>Theory</w:t>
      </w:r>
      <w:proofErr w:type="spellEnd"/>
      <w:r w:rsidR="004F61B8">
        <w:rPr>
          <w:color w:val="000000"/>
          <w:szCs w:val="24"/>
        </w:rPr>
        <w:t xml:space="preserve"> och den del som handlar om </w:t>
      </w:r>
      <w:r w:rsidR="00A9036B" w:rsidRPr="00862AFD">
        <w:rPr>
          <w:i/>
          <w:iCs/>
          <w:color w:val="000000"/>
          <w:szCs w:val="24"/>
        </w:rPr>
        <w:t>inre motivation</w:t>
      </w:r>
      <w:r w:rsidR="00A9036B">
        <w:rPr>
          <w:color w:val="000000"/>
          <w:szCs w:val="24"/>
        </w:rPr>
        <w:t>; som handlar om att utföra en aktivitet för dess egen skull, för att det är roligt eller intressant, snarare än för någon yttre belöning eller på</w:t>
      </w:r>
      <w:r w:rsidR="00862AFD">
        <w:rPr>
          <w:color w:val="000000"/>
          <w:szCs w:val="24"/>
        </w:rPr>
        <w:t>tryckning (Ryan, 2017,</w:t>
      </w:r>
      <w:r w:rsidR="00A5421B">
        <w:rPr>
          <w:color w:val="000000"/>
          <w:szCs w:val="24"/>
        </w:rPr>
        <w:t xml:space="preserve"> kapitel </w:t>
      </w:r>
      <w:r w:rsidR="006747B8">
        <w:rPr>
          <w:color w:val="000000"/>
          <w:szCs w:val="24"/>
        </w:rPr>
        <w:t>7</w:t>
      </w:r>
      <w:r w:rsidR="00716AC4">
        <w:rPr>
          <w:color w:val="000000"/>
          <w:szCs w:val="24"/>
        </w:rPr>
        <w:t>)</w:t>
      </w:r>
      <w:r w:rsidR="006747B8">
        <w:rPr>
          <w:color w:val="000000"/>
          <w:szCs w:val="24"/>
        </w:rPr>
        <w:t>.</w:t>
      </w:r>
    </w:p>
    <w:p w14:paraId="1AD90F86" w14:textId="77777777" w:rsidR="00DF27A2" w:rsidRDefault="00DF27A2" w:rsidP="00DF27A2">
      <w:pPr>
        <w:spacing w:line="276" w:lineRule="auto"/>
        <w:jc w:val="left"/>
        <w:rPr>
          <w:color w:val="FF0000"/>
          <w:szCs w:val="24"/>
        </w:rPr>
      </w:pPr>
    </w:p>
    <w:p w14:paraId="7F6BC4A5" w14:textId="6C05D671" w:rsidR="00D35CA9" w:rsidRPr="006701E8" w:rsidRDefault="006A4A55" w:rsidP="00AC0198">
      <w:pPr>
        <w:spacing w:after="240" w:line="276" w:lineRule="auto"/>
        <w:jc w:val="left"/>
        <w:rPr>
          <w:color w:val="000000" w:themeColor="text1"/>
          <w:szCs w:val="24"/>
        </w:rPr>
      </w:pPr>
      <w:r>
        <w:rPr>
          <w:color w:val="000000" w:themeColor="text1"/>
          <w:szCs w:val="24"/>
        </w:rPr>
        <w:t xml:space="preserve">Något som forskningen av Paik </w:t>
      </w:r>
      <w:proofErr w:type="gramStart"/>
      <w:r>
        <w:rPr>
          <w:color w:val="000000" w:themeColor="text1"/>
          <w:szCs w:val="24"/>
        </w:rPr>
        <w:t>m.fl.</w:t>
      </w:r>
      <w:proofErr w:type="gramEnd"/>
      <w:r>
        <w:rPr>
          <w:color w:val="000000" w:themeColor="text1"/>
          <w:szCs w:val="24"/>
        </w:rPr>
        <w:t xml:space="preserve"> </w:t>
      </w:r>
      <w:r w:rsidR="00A71216">
        <w:rPr>
          <w:color w:val="000000" w:themeColor="text1"/>
          <w:szCs w:val="24"/>
        </w:rPr>
        <w:t>också visar på är ett välkänt fenomen som de kallar för</w:t>
      </w:r>
      <w:r w:rsidR="00D35CA9" w:rsidRPr="0008747B">
        <w:rPr>
          <w:color w:val="000000" w:themeColor="text1"/>
          <w:szCs w:val="24"/>
        </w:rPr>
        <w:t xml:space="preserve"> ”gender-</w:t>
      </w:r>
      <w:proofErr w:type="spellStart"/>
      <w:r w:rsidR="00D35CA9" w:rsidRPr="0008747B">
        <w:rPr>
          <w:color w:val="000000" w:themeColor="text1"/>
          <w:szCs w:val="24"/>
        </w:rPr>
        <w:t>swapping</w:t>
      </w:r>
      <w:proofErr w:type="spellEnd"/>
      <w:r w:rsidR="00D35CA9" w:rsidRPr="0008747B">
        <w:rPr>
          <w:color w:val="000000" w:themeColor="text1"/>
          <w:szCs w:val="24"/>
        </w:rPr>
        <w:t>”</w:t>
      </w:r>
      <w:r w:rsidR="008B03CB">
        <w:rPr>
          <w:color w:val="000000" w:themeColor="text1"/>
          <w:szCs w:val="24"/>
        </w:rPr>
        <w:t>. H</w:t>
      </w:r>
      <w:r w:rsidR="00D35CA9" w:rsidRPr="0008747B">
        <w:rPr>
          <w:color w:val="000000" w:themeColor="text1"/>
          <w:szCs w:val="24"/>
        </w:rPr>
        <w:t>ar man möjlighet som spelare att själv skapa sin karaktär och dess utseende så öppnar det upp för att experimentera på ett lekfullt sätt med sin identitet genom utseende</w:t>
      </w:r>
      <w:r w:rsidR="00F6034D">
        <w:rPr>
          <w:color w:val="000000" w:themeColor="text1"/>
          <w:szCs w:val="24"/>
        </w:rPr>
        <w:t xml:space="preserve"> </w:t>
      </w:r>
      <w:r w:rsidR="00D35CA9" w:rsidRPr="0008747B">
        <w:rPr>
          <w:color w:val="000000" w:themeColor="text1"/>
          <w:szCs w:val="24"/>
        </w:rPr>
        <w:t>(2013</w:t>
      </w:r>
      <w:r w:rsidR="00F6034D">
        <w:rPr>
          <w:color w:val="000000" w:themeColor="text1"/>
          <w:szCs w:val="24"/>
        </w:rPr>
        <w:t>)</w:t>
      </w:r>
      <w:r w:rsidR="00D35CA9" w:rsidRPr="0008747B">
        <w:rPr>
          <w:color w:val="000000" w:themeColor="text1"/>
          <w:szCs w:val="24"/>
        </w:rPr>
        <w:t xml:space="preserve">. </w:t>
      </w:r>
    </w:p>
    <w:p w14:paraId="2E345E49" w14:textId="77777777" w:rsidR="001320BA" w:rsidRDefault="001320BA" w:rsidP="00D47F26">
      <w:pPr>
        <w:jc w:val="left"/>
        <w:rPr>
          <w:color w:val="000000" w:themeColor="text1"/>
          <w:szCs w:val="24"/>
        </w:rPr>
      </w:pPr>
    </w:p>
    <w:p w14:paraId="18208502" w14:textId="77777777" w:rsidR="006701E8" w:rsidRDefault="006701E8" w:rsidP="00D47F26">
      <w:pPr>
        <w:jc w:val="left"/>
        <w:rPr>
          <w:color w:val="000000" w:themeColor="text1"/>
          <w:szCs w:val="24"/>
        </w:rPr>
      </w:pPr>
    </w:p>
    <w:p w14:paraId="1F85C689" w14:textId="43D3A8A8" w:rsidR="001529F2" w:rsidRPr="006172B7" w:rsidRDefault="00D47F26" w:rsidP="00DD529C">
      <w:pPr>
        <w:pStyle w:val="Title"/>
      </w:pPr>
      <w:bookmarkStart w:id="27" w:name="_Toc174679016"/>
      <w:r w:rsidRPr="006172B7">
        <w:t>Normbrytaren</w:t>
      </w:r>
      <w:bookmarkEnd w:id="27"/>
    </w:p>
    <w:p w14:paraId="3D4BF683" w14:textId="40056EC8" w:rsidR="00C62336" w:rsidRDefault="75E99264" w:rsidP="00AC0198">
      <w:pPr>
        <w:spacing w:line="276" w:lineRule="auto"/>
        <w:jc w:val="left"/>
        <w:rPr>
          <w:color w:val="000000" w:themeColor="text1"/>
          <w:szCs w:val="24"/>
        </w:rPr>
      </w:pPr>
      <w:r w:rsidRPr="75E99264">
        <w:rPr>
          <w:color w:val="000000" w:themeColor="text1"/>
          <w:szCs w:val="24"/>
        </w:rPr>
        <w:t>Det höga antalet män som enligt</w:t>
      </w:r>
      <w:r w:rsidR="006E4EBA">
        <w:rPr>
          <w:color w:val="000000" w:themeColor="text1"/>
          <w:szCs w:val="24"/>
        </w:rPr>
        <w:t xml:space="preserve"> tidigare</w:t>
      </w:r>
      <w:r w:rsidRPr="75E99264">
        <w:rPr>
          <w:color w:val="000000" w:themeColor="text1"/>
          <w:szCs w:val="24"/>
        </w:rPr>
        <w:t xml:space="preserve"> forskningen spelar som en kvinnlig karaktär reflekteras inte i denna mindre studie, då endast en respondent</w:t>
      </w:r>
      <w:r w:rsidR="00304F4F">
        <w:rPr>
          <w:color w:val="000000" w:themeColor="text1"/>
          <w:szCs w:val="24"/>
        </w:rPr>
        <w:t xml:space="preserve"> </w:t>
      </w:r>
      <w:r w:rsidR="00304F4F" w:rsidRPr="002E5EBC">
        <w:rPr>
          <w:i/>
          <w:iCs/>
          <w:color w:val="000000" w:themeColor="text1"/>
          <w:szCs w:val="24"/>
        </w:rPr>
        <w:t>(R</w:t>
      </w:r>
      <w:r w:rsidR="002E5EBC" w:rsidRPr="002E5EBC">
        <w:rPr>
          <w:i/>
          <w:iCs/>
          <w:color w:val="000000" w:themeColor="text1"/>
          <w:szCs w:val="24"/>
        </w:rPr>
        <w:t>6</w:t>
      </w:r>
      <w:r w:rsidR="00304F4F" w:rsidRPr="002E5EBC">
        <w:rPr>
          <w:i/>
          <w:iCs/>
          <w:color w:val="000000" w:themeColor="text1"/>
          <w:szCs w:val="24"/>
        </w:rPr>
        <w:t>)</w:t>
      </w:r>
      <w:r w:rsidR="00926213">
        <w:rPr>
          <w:color w:val="000000" w:themeColor="text1"/>
          <w:szCs w:val="24"/>
        </w:rPr>
        <w:t xml:space="preserve"> </w:t>
      </w:r>
      <w:r w:rsidR="00926213" w:rsidRPr="00484B11">
        <w:rPr>
          <w:color w:val="000000" w:themeColor="text1"/>
          <w:szCs w:val="24"/>
        </w:rPr>
        <w:t>(Normbrytaren)</w:t>
      </w:r>
      <w:r w:rsidRPr="00926213">
        <w:rPr>
          <w:color w:val="FF0000"/>
          <w:szCs w:val="24"/>
        </w:rPr>
        <w:t xml:space="preserve"> </w:t>
      </w:r>
      <w:r w:rsidRPr="75E99264">
        <w:rPr>
          <w:color w:val="000000" w:themeColor="text1"/>
          <w:szCs w:val="24"/>
        </w:rPr>
        <w:t xml:space="preserve">medger att han oftast väljer att spela som en kvinnlig karaktär. På honom kan det tolkas som att han väljer att göra detta eftersom det är något han saknar i sitt liv. Han tycker att karaktärerna är attraktiva och han pratar om att komma hem till en tom lägenhet där han söker gemenskap genom dataspel. </w:t>
      </w:r>
      <w:r w:rsidR="00C824A4">
        <w:rPr>
          <w:color w:val="000000" w:themeColor="text1"/>
          <w:szCs w:val="24"/>
        </w:rPr>
        <w:t xml:space="preserve">Han </w:t>
      </w:r>
      <w:r w:rsidR="00F55989" w:rsidRPr="0070071D">
        <w:rPr>
          <w:color w:val="000000" w:themeColor="text1"/>
          <w:szCs w:val="24"/>
        </w:rPr>
        <w:t xml:space="preserve">har ett socialt liv </w:t>
      </w:r>
      <w:r w:rsidR="00D740AB" w:rsidRPr="0070071D">
        <w:rPr>
          <w:color w:val="000000" w:themeColor="text1"/>
          <w:szCs w:val="24"/>
        </w:rPr>
        <w:t>online</w:t>
      </w:r>
      <w:r w:rsidR="00E154F0">
        <w:rPr>
          <w:color w:val="000000" w:themeColor="text1"/>
          <w:szCs w:val="24"/>
        </w:rPr>
        <w:t xml:space="preserve"> </w:t>
      </w:r>
      <w:r w:rsidR="003F4A64">
        <w:rPr>
          <w:color w:val="000000" w:themeColor="text1"/>
          <w:szCs w:val="24"/>
        </w:rPr>
        <w:t xml:space="preserve">och </w:t>
      </w:r>
      <w:r w:rsidR="00E154F0">
        <w:rPr>
          <w:color w:val="000000" w:themeColor="text1"/>
          <w:szCs w:val="24"/>
        </w:rPr>
        <w:t>pratar mest med andra i röstchatt. Då är han som minst anonym</w:t>
      </w:r>
      <w:r w:rsidRPr="75E99264">
        <w:rPr>
          <w:color w:val="000000" w:themeColor="text1"/>
          <w:szCs w:val="24"/>
        </w:rPr>
        <w:t>.</w:t>
      </w:r>
      <w:r w:rsidR="003F4A64">
        <w:rPr>
          <w:color w:val="000000" w:themeColor="text1"/>
          <w:szCs w:val="24"/>
        </w:rPr>
        <w:t xml:space="preserve"> Men han skriver också med andra i chatt</w:t>
      </w:r>
      <w:r w:rsidR="004B5EEB">
        <w:rPr>
          <w:color w:val="000000" w:themeColor="text1"/>
          <w:szCs w:val="24"/>
        </w:rPr>
        <w:t xml:space="preserve">, vilket innebär att man kan vara något mer anonym, men detta är snarare ett undantag. Även om han </w:t>
      </w:r>
      <w:r w:rsidR="00724EA2">
        <w:rPr>
          <w:color w:val="000000" w:themeColor="text1"/>
          <w:szCs w:val="24"/>
        </w:rPr>
        <w:t xml:space="preserve">inte är särskilt anonym online, så väljer han ändå att bryta mot normen att samhället skulle vara strängare </w:t>
      </w:r>
      <w:r w:rsidR="00F11DBD">
        <w:rPr>
          <w:color w:val="000000" w:themeColor="text1"/>
          <w:szCs w:val="24"/>
        </w:rPr>
        <w:t>mot killar som går utanför sina könsnormer</w:t>
      </w:r>
      <w:r w:rsidR="00C90766">
        <w:rPr>
          <w:color w:val="000000" w:themeColor="text1"/>
          <w:szCs w:val="24"/>
        </w:rPr>
        <w:t xml:space="preserve">, som tidigare forskning av </w:t>
      </w:r>
      <w:proofErr w:type="spellStart"/>
      <w:r w:rsidR="00DD7450" w:rsidRPr="00DD7450">
        <w:rPr>
          <w:i/>
          <w:iCs/>
          <w:color w:val="000000" w:themeColor="text1"/>
          <w:szCs w:val="24"/>
        </w:rPr>
        <w:t>Quantic</w:t>
      </w:r>
      <w:proofErr w:type="spellEnd"/>
      <w:r w:rsidR="00DD7450" w:rsidRPr="00DD7450">
        <w:rPr>
          <w:i/>
          <w:iCs/>
          <w:color w:val="000000" w:themeColor="text1"/>
          <w:szCs w:val="24"/>
        </w:rPr>
        <w:t xml:space="preserve"> </w:t>
      </w:r>
      <w:proofErr w:type="spellStart"/>
      <w:r w:rsidR="00DD7450" w:rsidRPr="00DD7450">
        <w:rPr>
          <w:i/>
          <w:iCs/>
          <w:color w:val="000000" w:themeColor="text1"/>
          <w:szCs w:val="24"/>
        </w:rPr>
        <w:t>foundry</w:t>
      </w:r>
      <w:proofErr w:type="spellEnd"/>
      <w:r w:rsidR="00C90766">
        <w:rPr>
          <w:color w:val="000000" w:themeColor="text1"/>
          <w:szCs w:val="24"/>
        </w:rPr>
        <w:t xml:space="preserve"> säger </w:t>
      </w:r>
      <w:r w:rsidR="00DD7450">
        <w:rPr>
          <w:color w:val="000000"/>
        </w:rPr>
        <w:t>(</w:t>
      </w:r>
      <w:proofErr w:type="spellStart"/>
      <w:r w:rsidR="00DD7450">
        <w:rPr>
          <w:color w:val="000000"/>
        </w:rPr>
        <w:t>Yee</w:t>
      </w:r>
      <w:proofErr w:type="spellEnd"/>
      <w:r w:rsidR="00DD7450">
        <w:rPr>
          <w:color w:val="000000"/>
        </w:rPr>
        <w:t>, N. 2021)</w:t>
      </w:r>
      <w:r w:rsidR="00C90766">
        <w:rPr>
          <w:color w:val="000000" w:themeColor="text1"/>
          <w:szCs w:val="24"/>
        </w:rPr>
        <w:t>.</w:t>
      </w:r>
    </w:p>
    <w:p w14:paraId="05A7F712" w14:textId="77777777" w:rsidR="00C62336" w:rsidRDefault="00C62336" w:rsidP="00AC0198">
      <w:pPr>
        <w:spacing w:line="276" w:lineRule="auto"/>
        <w:jc w:val="left"/>
        <w:rPr>
          <w:color w:val="000000" w:themeColor="text1"/>
          <w:szCs w:val="24"/>
        </w:rPr>
      </w:pPr>
    </w:p>
    <w:p w14:paraId="042E9444" w14:textId="77777777" w:rsidR="00F6413F" w:rsidRDefault="00303692" w:rsidP="00346D1C">
      <w:pPr>
        <w:spacing w:line="276" w:lineRule="auto"/>
        <w:jc w:val="left"/>
        <w:rPr>
          <w:color w:val="000000" w:themeColor="text1"/>
          <w:szCs w:val="24"/>
        </w:rPr>
      </w:pPr>
      <w:r>
        <w:rPr>
          <w:color w:val="000000" w:themeColor="text1"/>
          <w:szCs w:val="24"/>
        </w:rPr>
        <w:t xml:space="preserve">De andra </w:t>
      </w:r>
      <w:r w:rsidR="00E24B93">
        <w:rPr>
          <w:color w:val="000000" w:themeColor="text1"/>
          <w:szCs w:val="24"/>
        </w:rPr>
        <w:t xml:space="preserve">respondenterna säger att det finns stora fördelar </w:t>
      </w:r>
      <w:r w:rsidR="009D21B3">
        <w:rPr>
          <w:color w:val="000000" w:themeColor="text1"/>
          <w:szCs w:val="24"/>
        </w:rPr>
        <w:t xml:space="preserve">med att spela som en kvinnlig karaktär, men Normbrytaren </w:t>
      </w:r>
      <w:r w:rsidR="009D21B3" w:rsidRPr="009D21B3">
        <w:rPr>
          <w:i/>
          <w:iCs/>
          <w:color w:val="000000" w:themeColor="text1"/>
          <w:szCs w:val="24"/>
        </w:rPr>
        <w:t>(R6)</w:t>
      </w:r>
      <w:r w:rsidR="75E99264" w:rsidRPr="75E99264">
        <w:rPr>
          <w:color w:val="000000" w:themeColor="text1"/>
          <w:szCs w:val="24"/>
        </w:rPr>
        <w:t xml:space="preserve"> </w:t>
      </w:r>
      <w:r w:rsidR="009D21B3">
        <w:rPr>
          <w:color w:val="000000" w:themeColor="text1"/>
          <w:szCs w:val="24"/>
        </w:rPr>
        <w:t xml:space="preserve">Medger inte till det och lyfter inte fram det som en anledning till att spela som en kvinnlig karaktär. </w:t>
      </w:r>
      <w:r w:rsidR="00036427">
        <w:rPr>
          <w:color w:val="000000" w:themeColor="text1"/>
          <w:szCs w:val="24"/>
        </w:rPr>
        <w:t>Han säger att</w:t>
      </w:r>
      <w:r w:rsidR="009D21B3">
        <w:rPr>
          <w:color w:val="000000" w:themeColor="text1"/>
          <w:szCs w:val="24"/>
        </w:rPr>
        <w:t xml:space="preserve"> </w:t>
      </w:r>
      <w:r w:rsidR="00036427">
        <w:rPr>
          <w:color w:val="000000" w:themeColor="text1"/>
          <w:szCs w:val="24"/>
        </w:rPr>
        <w:t>det</w:t>
      </w:r>
      <w:r w:rsidR="75E99264" w:rsidRPr="75E99264">
        <w:rPr>
          <w:color w:val="000000" w:themeColor="text1"/>
          <w:szCs w:val="24"/>
        </w:rPr>
        <w:t xml:space="preserve"> estetiska</w:t>
      </w:r>
      <w:r w:rsidR="00036427">
        <w:rPr>
          <w:color w:val="000000" w:themeColor="text1"/>
          <w:szCs w:val="24"/>
        </w:rPr>
        <w:t xml:space="preserve"> är vad</w:t>
      </w:r>
      <w:r w:rsidR="75E99264" w:rsidRPr="75E99264">
        <w:rPr>
          <w:color w:val="000000" w:themeColor="text1"/>
          <w:szCs w:val="24"/>
        </w:rPr>
        <w:t xml:space="preserve"> som ligger till grund för hans val</w:t>
      </w:r>
      <w:r w:rsidR="00036427">
        <w:rPr>
          <w:color w:val="000000" w:themeColor="text1"/>
          <w:szCs w:val="24"/>
        </w:rPr>
        <w:t xml:space="preserve"> och säger att han kan finna karaktärerna attraktiva och att det fyller en plats av något som han saknar i sitt liv, på </w:t>
      </w:r>
      <w:r w:rsidR="00036427">
        <w:rPr>
          <w:color w:val="000000" w:themeColor="text1"/>
          <w:szCs w:val="24"/>
        </w:rPr>
        <w:lastRenderedPageBreak/>
        <w:t>samma sätt som han</w:t>
      </w:r>
      <w:r w:rsidR="000E795D">
        <w:rPr>
          <w:color w:val="000000" w:themeColor="text1"/>
          <w:szCs w:val="24"/>
        </w:rPr>
        <w:t xml:space="preserve"> får gemenskap genom att spela med andra</w:t>
      </w:r>
      <w:r w:rsidR="000E795D" w:rsidRPr="00D50D32">
        <w:rPr>
          <w:color w:val="000000" w:themeColor="text1"/>
          <w:szCs w:val="24"/>
        </w:rPr>
        <w:t>.</w:t>
      </w:r>
      <w:r w:rsidR="0054435D">
        <w:rPr>
          <w:color w:val="000000" w:themeColor="text1"/>
          <w:szCs w:val="24"/>
        </w:rPr>
        <w:t xml:space="preserve"> </w:t>
      </w:r>
      <w:r w:rsidR="00DD2145">
        <w:rPr>
          <w:color w:val="000000" w:themeColor="text1"/>
          <w:szCs w:val="24"/>
        </w:rPr>
        <w:t>Något man kan se i ljuset av</w:t>
      </w:r>
      <w:r w:rsidR="001A0DAE" w:rsidRPr="00D50D32">
        <w:rPr>
          <w:color w:val="000000" w:themeColor="text1"/>
          <w:szCs w:val="24"/>
        </w:rPr>
        <w:t xml:space="preserve"> </w:t>
      </w:r>
      <w:r w:rsidR="001A0DAE" w:rsidRPr="00276F01">
        <w:rPr>
          <w:i/>
          <w:iCs/>
          <w:color w:val="000000" w:themeColor="text1"/>
          <w:szCs w:val="24"/>
        </w:rPr>
        <w:t xml:space="preserve">Self </w:t>
      </w:r>
      <w:r w:rsidR="00276F01" w:rsidRPr="00276F01">
        <w:rPr>
          <w:i/>
          <w:iCs/>
          <w:color w:val="000000" w:themeColor="text1"/>
          <w:szCs w:val="24"/>
        </w:rPr>
        <w:t>D</w:t>
      </w:r>
      <w:r w:rsidR="001A0DAE" w:rsidRPr="00276F01">
        <w:rPr>
          <w:i/>
          <w:iCs/>
          <w:color w:val="000000" w:themeColor="text1"/>
          <w:szCs w:val="24"/>
        </w:rPr>
        <w:t xml:space="preserve">etermination </w:t>
      </w:r>
      <w:proofErr w:type="spellStart"/>
      <w:r w:rsidR="00276F01" w:rsidRPr="00276F01">
        <w:rPr>
          <w:i/>
          <w:iCs/>
          <w:color w:val="000000" w:themeColor="text1"/>
          <w:szCs w:val="24"/>
        </w:rPr>
        <w:t>T</w:t>
      </w:r>
      <w:r w:rsidR="001A0DAE" w:rsidRPr="00276F01">
        <w:rPr>
          <w:i/>
          <w:iCs/>
          <w:color w:val="000000" w:themeColor="text1"/>
          <w:szCs w:val="24"/>
        </w:rPr>
        <w:t>heory</w:t>
      </w:r>
      <w:proofErr w:type="spellEnd"/>
      <w:r w:rsidR="001A0DAE" w:rsidRPr="00D50D32">
        <w:rPr>
          <w:color w:val="000000" w:themeColor="text1"/>
          <w:szCs w:val="24"/>
        </w:rPr>
        <w:t xml:space="preserve"> och delen om </w:t>
      </w:r>
      <w:r w:rsidR="001A0DAE" w:rsidRPr="00D50D32">
        <w:rPr>
          <w:i/>
          <w:iCs/>
          <w:color w:val="000000" w:themeColor="text1"/>
          <w:szCs w:val="24"/>
        </w:rPr>
        <w:t>Samhörighe</w:t>
      </w:r>
      <w:r w:rsidR="00863D46" w:rsidRPr="00D50D32">
        <w:rPr>
          <w:i/>
          <w:iCs/>
          <w:color w:val="000000" w:themeColor="text1"/>
          <w:szCs w:val="24"/>
        </w:rPr>
        <w:t xml:space="preserve">t </w:t>
      </w:r>
      <w:r w:rsidR="00863D46" w:rsidRPr="00D50D32">
        <w:rPr>
          <w:color w:val="000000" w:themeColor="text1"/>
          <w:szCs w:val="24"/>
        </w:rPr>
        <w:t>och att</w:t>
      </w:r>
      <w:r w:rsidR="001A0DAE" w:rsidRPr="00D50D32">
        <w:rPr>
          <w:color w:val="000000" w:themeColor="text1"/>
          <w:szCs w:val="24"/>
        </w:rPr>
        <w:t xml:space="preserve"> Människor vill känna sig accepterade</w:t>
      </w:r>
      <w:r w:rsidR="00657AEC" w:rsidRPr="00D50D32">
        <w:rPr>
          <w:color w:val="000000" w:themeColor="text1"/>
          <w:szCs w:val="24"/>
        </w:rPr>
        <w:t xml:space="preserve"> </w:t>
      </w:r>
      <w:r w:rsidR="001A0DAE" w:rsidRPr="00D50D32">
        <w:rPr>
          <w:color w:val="000000" w:themeColor="text1"/>
          <w:szCs w:val="24"/>
        </w:rPr>
        <w:t xml:space="preserve">och </w:t>
      </w:r>
      <w:r w:rsidR="00657AEC" w:rsidRPr="00D50D32">
        <w:rPr>
          <w:color w:val="000000" w:themeColor="text1"/>
          <w:szCs w:val="24"/>
        </w:rPr>
        <w:t xml:space="preserve">att </w:t>
      </w:r>
      <w:r w:rsidR="001A0DAE" w:rsidRPr="00D50D32">
        <w:rPr>
          <w:color w:val="000000" w:themeColor="text1"/>
          <w:szCs w:val="24"/>
        </w:rPr>
        <w:t xml:space="preserve">ha meningsfulla relationer med andra </w:t>
      </w:r>
      <w:r w:rsidR="001A0DAE" w:rsidRPr="00D50D32">
        <w:rPr>
          <w:color w:val="000000" w:themeColor="text1"/>
          <w:szCs w:val="24"/>
          <w:lang w:eastAsia="en-GB"/>
        </w:rPr>
        <w:t>(</w:t>
      </w:r>
      <w:r w:rsidR="001A0DAE" w:rsidRPr="00D50D32">
        <w:rPr>
          <w:color w:val="000000" w:themeColor="text1"/>
          <w:szCs w:val="24"/>
          <w:shd w:val="clear" w:color="auto" w:fill="F5F5F5"/>
        </w:rPr>
        <w:t xml:space="preserve">Ryan, 2017, </w:t>
      </w:r>
      <w:r w:rsidR="00E4352E" w:rsidRPr="00D50D32">
        <w:rPr>
          <w:color w:val="000000" w:themeColor="text1"/>
          <w:szCs w:val="24"/>
          <w:shd w:val="clear" w:color="auto" w:fill="F5F5F5"/>
        </w:rPr>
        <w:t>Kapitel 8</w:t>
      </w:r>
      <w:r w:rsidR="001A0DAE" w:rsidRPr="00D50D32">
        <w:rPr>
          <w:color w:val="000000" w:themeColor="text1"/>
          <w:szCs w:val="24"/>
          <w:shd w:val="clear" w:color="auto" w:fill="F5F5F5"/>
        </w:rPr>
        <w:t>).</w:t>
      </w:r>
      <w:r w:rsidR="00A4525C" w:rsidRPr="00D50D32">
        <w:rPr>
          <w:color w:val="000000" w:themeColor="text1"/>
          <w:szCs w:val="24"/>
        </w:rPr>
        <w:t xml:space="preserve"> </w:t>
      </w:r>
    </w:p>
    <w:p w14:paraId="6EB40E28" w14:textId="77777777" w:rsidR="00F6413F" w:rsidRDefault="00F6413F" w:rsidP="00346D1C">
      <w:pPr>
        <w:spacing w:line="276" w:lineRule="auto"/>
        <w:jc w:val="left"/>
        <w:rPr>
          <w:color w:val="000000" w:themeColor="text1"/>
          <w:szCs w:val="24"/>
        </w:rPr>
      </w:pPr>
    </w:p>
    <w:p w14:paraId="5B7357C1" w14:textId="602D114A" w:rsidR="006C39FE" w:rsidRPr="00D50D32" w:rsidRDefault="00C56D4E" w:rsidP="00346D1C">
      <w:pPr>
        <w:spacing w:line="276" w:lineRule="auto"/>
        <w:jc w:val="left"/>
        <w:rPr>
          <w:color w:val="000000" w:themeColor="text1"/>
          <w:szCs w:val="24"/>
          <w:shd w:val="clear" w:color="auto" w:fill="F5F5F5"/>
        </w:rPr>
      </w:pPr>
      <w:r>
        <w:rPr>
          <w:color w:val="000000" w:themeColor="text1"/>
          <w:szCs w:val="24"/>
        </w:rPr>
        <w:t>Att han vill spela som en kvinnlig karaktär skulle kunna kopplas till forskningen från Paik, då m</w:t>
      </w:r>
      <w:r w:rsidR="006C39FE" w:rsidRPr="00D50D32">
        <w:rPr>
          <w:color w:val="000000" w:themeColor="text1"/>
          <w:szCs w:val="24"/>
        </w:rPr>
        <w:t xml:space="preserve">öjligheten att anpassa könet i ett virtuellt rum </w:t>
      </w:r>
      <w:r>
        <w:rPr>
          <w:color w:val="000000" w:themeColor="text1"/>
          <w:szCs w:val="24"/>
        </w:rPr>
        <w:t>ger</w:t>
      </w:r>
      <w:r w:rsidR="006C39FE" w:rsidRPr="00D50D32">
        <w:rPr>
          <w:color w:val="000000" w:themeColor="text1"/>
          <w:szCs w:val="24"/>
        </w:rPr>
        <w:t xml:space="preserve"> en </w:t>
      </w:r>
      <w:r>
        <w:rPr>
          <w:color w:val="000000" w:themeColor="text1"/>
          <w:szCs w:val="24"/>
        </w:rPr>
        <w:t xml:space="preserve">möjlighet till att utforska </w:t>
      </w:r>
      <w:r w:rsidR="00751638">
        <w:rPr>
          <w:color w:val="000000" w:themeColor="text1"/>
          <w:szCs w:val="24"/>
        </w:rPr>
        <w:t xml:space="preserve">sin </w:t>
      </w:r>
      <w:r w:rsidR="006C39FE" w:rsidRPr="00D50D32">
        <w:rPr>
          <w:color w:val="000000" w:themeColor="text1"/>
          <w:szCs w:val="24"/>
        </w:rPr>
        <w:t>identite</w:t>
      </w:r>
      <w:r w:rsidR="00DB6B6E">
        <w:rPr>
          <w:color w:val="000000" w:themeColor="text1"/>
          <w:szCs w:val="24"/>
        </w:rPr>
        <w:t>t</w:t>
      </w:r>
      <w:r w:rsidR="006C39FE" w:rsidRPr="00D50D32">
        <w:rPr>
          <w:color w:val="000000" w:themeColor="text1"/>
          <w:szCs w:val="24"/>
        </w:rPr>
        <w:t xml:space="preserve"> </w:t>
      </w:r>
      <w:r>
        <w:rPr>
          <w:color w:val="000000" w:themeColor="text1"/>
          <w:szCs w:val="24"/>
        </w:rPr>
        <w:t>(</w:t>
      </w:r>
      <w:r w:rsidR="009E5A55" w:rsidRPr="00D50D32">
        <w:rPr>
          <w:color w:val="000000" w:themeColor="text1"/>
          <w:szCs w:val="24"/>
        </w:rPr>
        <w:t xml:space="preserve">Paik </w:t>
      </w:r>
      <w:proofErr w:type="gramStart"/>
      <w:r w:rsidR="009E5A55" w:rsidRPr="00D50D32">
        <w:rPr>
          <w:color w:val="000000" w:themeColor="text1"/>
          <w:szCs w:val="24"/>
        </w:rPr>
        <w:t>m.fl.</w:t>
      </w:r>
      <w:proofErr w:type="gramEnd"/>
      <w:r w:rsidR="009E5A55" w:rsidRPr="00D50D32">
        <w:rPr>
          <w:color w:val="000000" w:themeColor="text1"/>
          <w:szCs w:val="24"/>
        </w:rPr>
        <w:t>, 2013)</w:t>
      </w:r>
      <w:r>
        <w:rPr>
          <w:color w:val="000000" w:themeColor="text1"/>
          <w:szCs w:val="24"/>
        </w:rPr>
        <w:t>.</w:t>
      </w:r>
    </w:p>
    <w:p w14:paraId="0A1308E7" w14:textId="77777777" w:rsidR="00346D1C" w:rsidRPr="00C415EC" w:rsidRDefault="00346D1C" w:rsidP="00346D1C">
      <w:pPr>
        <w:spacing w:line="276" w:lineRule="auto"/>
        <w:jc w:val="left"/>
        <w:rPr>
          <w:color w:val="70AD47" w:themeColor="accent6"/>
          <w:szCs w:val="24"/>
        </w:rPr>
      </w:pPr>
    </w:p>
    <w:p w14:paraId="7FC20163" w14:textId="570C12B9" w:rsidR="00B779C8" w:rsidRDefault="75E99264" w:rsidP="00346D1C">
      <w:pPr>
        <w:spacing w:line="276" w:lineRule="auto"/>
        <w:jc w:val="left"/>
        <w:rPr>
          <w:strike/>
          <w:color w:val="000000"/>
          <w:szCs w:val="24"/>
          <w:shd w:val="clear" w:color="auto" w:fill="F5F5F5"/>
        </w:rPr>
      </w:pPr>
      <w:r w:rsidRPr="75E99264">
        <w:rPr>
          <w:color w:val="000000" w:themeColor="text1"/>
          <w:szCs w:val="24"/>
        </w:rPr>
        <w:t>Normbrytaren</w:t>
      </w:r>
      <w:r w:rsidR="00490E14">
        <w:rPr>
          <w:color w:val="000000" w:themeColor="text1"/>
          <w:szCs w:val="24"/>
        </w:rPr>
        <w:t xml:space="preserve"> (R6)</w:t>
      </w:r>
      <w:r w:rsidRPr="75E99264">
        <w:rPr>
          <w:color w:val="000000" w:themeColor="text1"/>
          <w:szCs w:val="24"/>
        </w:rPr>
        <w:t xml:space="preserve"> bryr sig </w:t>
      </w:r>
      <w:r w:rsidR="00A3259F">
        <w:rPr>
          <w:color w:val="000000" w:themeColor="text1"/>
          <w:szCs w:val="24"/>
        </w:rPr>
        <w:t xml:space="preserve">kanske </w:t>
      </w:r>
      <w:r w:rsidRPr="75E99264">
        <w:rPr>
          <w:color w:val="000000" w:themeColor="text1"/>
          <w:szCs w:val="24"/>
        </w:rPr>
        <w:t xml:space="preserve">inte om </w:t>
      </w:r>
      <w:r w:rsidR="007E5844">
        <w:rPr>
          <w:color w:val="000000" w:themeColor="text1"/>
          <w:szCs w:val="24"/>
        </w:rPr>
        <w:t xml:space="preserve">ifall att </w:t>
      </w:r>
      <w:r w:rsidRPr="75E99264">
        <w:rPr>
          <w:color w:val="000000" w:themeColor="text1"/>
          <w:szCs w:val="24"/>
        </w:rPr>
        <w:t>andra spelare betraktar honom som en kvinna i spelet.</w:t>
      </w:r>
      <w:r w:rsidR="00235CBB">
        <w:rPr>
          <w:color w:val="000000" w:themeColor="text1"/>
          <w:szCs w:val="24"/>
        </w:rPr>
        <w:t xml:space="preserve"> </w:t>
      </w:r>
      <w:r w:rsidR="007E5844">
        <w:rPr>
          <w:color w:val="000000" w:themeColor="text1"/>
          <w:szCs w:val="24"/>
        </w:rPr>
        <w:t xml:space="preserve"> </w:t>
      </w:r>
      <w:r w:rsidR="00C33791">
        <w:rPr>
          <w:color w:val="000000" w:themeColor="text1"/>
          <w:szCs w:val="24"/>
        </w:rPr>
        <w:t xml:space="preserve">Det </w:t>
      </w:r>
      <w:r w:rsidR="005C38A1">
        <w:rPr>
          <w:color w:val="000000" w:themeColor="text1"/>
          <w:szCs w:val="24"/>
        </w:rPr>
        <w:t>skulle kunna</w:t>
      </w:r>
      <w:r w:rsidR="00C33791">
        <w:rPr>
          <w:color w:val="000000" w:themeColor="text1"/>
          <w:szCs w:val="24"/>
        </w:rPr>
        <w:t xml:space="preserve"> vara så att de</w:t>
      </w:r>
      <w:r w:rsidR="00DD467F">
        <w:rPr>
          <w:color w:val="000000" w:themeColor="text1"/>
          <w:szCs w:val="24"/>
        </w:rPr>
        <w:t xml:space="preserve"> sociala</w:t>
      </w:r>
      <w:r w:rsidR="005C38A1">
        <w:rPr>
          <w:color w:val="000000" w:themeColor="text1"/>
          <w:szCs w:val="24"/>
        </w:rPr>
        <w:t xml:space="preserve"> fördelar han får av att spela som en </w:t>
      </w:r>
      <w:r w:rsidR="00DD467F">
        <w:rPr>
          <w:color w:val="000000" w:themeColor="text1"/>
          <w:szCs w:val="24"/>
        </w:rPr>
        <w:t>kvinnlig karaktär</w:t>
      </w:r>
      <w:r w:rsidR="00B76A8F">
        <w:rPr>
          <w:color w:val="000000" w:themeColor="text1"/>
          <w:szCs w:val="24"/>
        </w:rPr>
        <w:t xml:space="preserve"> är mer betydande för honom. </w:t>
      </w:r>
      <w:r w:rsidR="00497910" w:rsidRPr="00A3259F">
        <w:rPr>
          <w:color w:val="000000" w:themeColor="text1"/>
          <w:szCs w:val="24"/>
        </w:rPr>
        <w:t xml:space="preserve">Något som kan ses i ljuset av tidigare forskningen av </w:t>
      </w:r>
      <w:proofErr w:type="spellStart"/>
      <w:r w:rsidR="00497910" w:rsidRPr="00A3259F">
        <w:rPr>
          <w:color w:val="000000" w:themeColor="text1"/>
          <w:szCs w:val="24"/>
        </w:rPr>
        <w:t>Hassain</w:t>
      </w:r>
      <w:proofErr w:type="spellEnd"/>
      <w:r w:rsidR="00497910" w:rsidRPr="00A3259F">
        <w:rPr>
          <w:color w:val="000000" w:themeColor="text1"/>
          <w:szCs w:val="24"/>
        </w:rPr>
        <w:t xml:space="preserve"> m. fl.  om </w:t>
      </w:r>
      <w:r w:rsidR="00497910" w:rsidRPr="00A3259F">
        <w:t xml:space="preserve">”Gender </w:t>
      </w:r>
      <w:proofErr w:type="spellStart"/>
      <w:r w:rsidR="00497910" w:rsidRPr="00A3259F">
        <w:t>swapping</w:t>
      </w:r>
      <w:proofErr w:type="spellEnd"/>
      <w:r w:rsidR="00497910" w:rsidRPr="00A3259F">
        <w:t>”, som säger</w:t>
      </w:r>
      <w:r w:rsidR="00497910" w:rsidRPr="00A3259F">
        <w:rPr>
          <w:color w:val="000000" w:themeColor="text1"/>
        </w:rPr>
        <w:t xml:space="preserve"> att det kan bero på att </w:t>
      </w:r>
      <w:r w:rsidR="00497910" w:rsidRPr="00A3259F">
        <w:t>en kvinnliga online-persona har ett antal positiva sociala attribut i en manligt orienterad miljö (2008).</w:t>
      </w:r>
      <w:r w:rsidR="00497910">
        <w:rPr>
          <w:color w:val="000000" w:themeColor="text1"/>
          <w:szCs w:val="24"/>
        </w:rPr>
        <w:t xml:space="preserve"> </w:t>
      </w:r>
    </w:p>
    <w:p w14:paraId="2621136E" w14:textId="77777777" w:rsidR="00346D1C" w:rsidRPr="00741127" w:rsidRDefault="00346D1C" w:rsidP="00346D1C">
      <w:pPr>
        <w:spacing w:line="276" w:lineRule="auto"/>
        <w:jc w:val="left"/>
        <w:rPr>
          <w:color w:val="000000"/>
          <w:szCs w:val="24"/>
        </w:rPr>
      </w:pPr>
    </w:p>
    <w:p w14:paraId="6A33F9CE" w14:textId="5170016E" w:rsidR="007E5844" w:rsidRDefault="00796C4B" w:rsidP="00346D1C">
      <w:pPr>
        <w:spacing w:line="276" w:lineRule="auto"/>
        <w:jc w:val="left"/>
        <w:rPr>
          <w:color w:val="000000" w:themeColor="text1"/>
          <w:szCs w:val="24"/>
        </w:rPr>
      </w:pPr>
      <w:r>
        <w:rPr>
          <w:color w:val="000000" w:themeColor="text1"/>
          <w:szCs w:val="24"/>
        </w:rPr>
        <w:t>Han berättar också om hur han lever sig in i spelet</w:t>
      </w:r>
      <w:r w:rsidR="00302D92">
        <w:rPr>
          <w:color w:val="000000" w:themeColor="text1"/>
          <w:szCs w:val="24"/>
        </w:rPr>
        <w:t xml:space="preserve"> och att han inte tänker på vem som spelar som andra karaktärer. Han </w:t>
      </w:r>
      <w:r w:rsidR="00635DF6">
        <w:rPr>
          <w:color w:val="000000" w:themeColor="text1"/>
          <w:szCs w:val="24"/>
        </w:rPr>
        <w:t xml:space="preserve">väljer att tolka spelet som det är. </w:t>
      </w:r>
      <w:r w:rsidR="0055091B">
        <w:rPr>
          <w:color w:val="000000" w:themeColor="text1"/>
          <w:szCs w:val="24"/>
        </w:rPr>
        <w:t>D</w:t>
      </w:r>
      <w:r w:rsidR="008037C2">
        <w:rPr>
          <w:color w:val="000000" w:themeColor="text1"/>
          <w:szCs w:val="24"/>
        </w:rPr>
        <w:t>et</w:t>
      </w:r>
      <w:r w:rsidR="0055091B">
        <w:rPr>
          <w:color w:val="000000" w:themeColor="text1"/>
          <w:szCs w:val="24"/>
        </w:rPr>
        <w:t xml:space="preserve"> gör</w:t>
      </w:r>
      <w:r w:rsidR="008037C2">
        <w:rPr>
          <w:color w:val="000000" w:themeColor="text1"/>
          <w:szCs w:val="24"/>
        </w:rPr>
        <w:t xml:space="preserve"> honom</w:t>
      </w:r>
      <w:r w:rsidR="0055091B">
        <w:rPr>
          <w:color w:val="000000" w:themeColor="text1"/>
          <w:szCs w:val="24"/>
        </w:rPr>
        <w:t xml:space="preserve"> heller</w:t>
      </w:r>
      <w:r w:rsidR="008037C2">
        <w:rPr>
          <w:color w:val="000000" w:themeColor="text1"/>
          <w:szCs w:val="24"/>
        </w:rPr>
        <w:t xml:space="preserve"> inget att bryta mot traditionella könsroller. </w:t>
      </w:r>
    </w:p>
    <w:p w14:paraId="31249EC9" w14:textId="77777777" w:rsidR="00346D1C" w:rsidRDefault="00346D1C" w:rsidP="00346D1C">
      <w:pPr>
        <w:spacing w:line="276" w:lineRule="auto"/>
        <w:jc w:val="left"/>
        <w:rPr>
          <w:color w:val="000000" w:themeColor="text1"/>
          <w:szCs w:val="24"/>
        </w:rPr>
      </w:pPr>
    </w:p>
    <w:p w14:paraId="269C13F6" w14:textId="77777777" w:rsidR="001529F2" w:rsidRDefault="001529F2" w:rsidP="00AC0198">
      <w:pPr>
        <w:spacing w:line="276" w:lineRule="auto"/>
        <w:jc w:val="left"/>
        <w:rPr>
          <w:color w:val="000000" w:themeColor="text1"/>
          <w:szCs w:val="24"/>
        </w:rPr>
      </w:pPr>
    </w:p>
    <w:p w14:paraId="0BA3BD97" w14:textId="77777777" w:rsidR="001320BA" w:rsidRDefault="001320BA" w:rsidP="00AC0198">
      <w:pPr>
        <w:spacing w:line="276" w:lineRule="auto"/>
        <w:jc w:val="left"/>
        <w:rPr>
          <w:color w:val="000000" w:themeColor="text1"/>
          <w:szCs w:val="24"/>
        </w:rPr>
      </w:pPr>
    </w:p>
    <w:p w14:paraId="0FDB42BD" w14:textId="149B340E" w:rsidR="001529F2" w:rsidRPr="006172B7" w:rsidRDefault="00D47F26" w:rsidP="00DD529C">
      <w:pPr>
        <w:pStyle w:val="Title"/>
      </w:pPr>
      <w:bookmarkStart w:id="28" w:name="_Toc174679017"/>
      <w:r w:rsidRPr="006172B7">
        <w:t>Motst</w:t>
      </w:r>
      <w:r w:rsidR="00972069" w:rsidRPr="006172B7">
        <w:t>åndaren</w:t>
      </w:r>
      <w:bookmarkEnd w:id="28"/>
    </w:p>
    <w:p w14:paraId="65AC7AAD" w14:textId="3239F20F" w:rsidR="00670945" w:rsidRPr="00413FAB" w:rsidRDefault="75E99264" w:rsidP="00413FAB">
      <w:pPr>
        <w:spacing w:before="240" w:after="300" w:line="276" w:lineRule="auto"/>
        <w:jc w:val="left"/>
        <w:rPr>
          <w:color w:val="FF0000"/>
        </w:rPr>
      </w:pPr>
      <w:r w:rsidRPr="75E99264">
        <w:rPr>
          <w:color w:val="000000" w:themeColor="text1"/>
          <w:szCs w:val="24"/>
        </w:rPr>
        <w:t xml:space="preserve">Motsatsen till den föregående respondenten är </w:t>
      </w:r>
      <w:r w:rsidR="00066C90">
        <w:rPr>
          <w:color w:val="000000" w:themeColor="text1"/>
          <w:szCs w:val="24"/>
        </w:rPr>
        <w:t>personen som i denna studie</w:t>
      </w:r>
      <w:r w:rsidRPr="75E99264">
        <w:rPr>
          <w:color w:val="000000" w:themeColor="text1"/>
          <w:szCs w:val="24"/>
        </w:rPr>
        <w:t xml:space="preserve"> kall</w:t>
      </w:r>
      <w:r w:rsidR="00066C90">
        <w:rPr>
          <w:color w:val="000000" w:themeColor="text1"/>
          <w:szCs w:val="24"/>
        </w:rPr>
        <w:t>s</w:t>
      </w:r>
      <w:r w:rsidRPr="75E99264">
        <w:rPr>
          <w:color w:val="000000" w:themeColor="text1"/>
          <w:szCs w:val="24"/>
        </w:rPr>
        <w:t xml:space="preserve"> för </w:t>
      </w:r>
      <w:r w:rsidR="00066C90" w:rsidRPr="00066C90">
        <w:rPr>
          <w:i/>
          <w:iCs/>
          <w:color w:val="000000" w:themeColor="text1"/>
          <w:szCs w:val="24"/>
        </w:rPr>
        <w:t>M</w:t>
      </w:r>
      <w:r w:rsidRPr="00066C90">
        <w:rPr>
          <w:i/>
          <w:iCs/>
          <w:color w:val="000000" w:themeColor="text1"/>
          <w:szCs w:val="24"/>
        </w:rPr>
        <w:t>otståndaren</w:t>
      </w:r>
      <w:r w:rsidRPr="75E99264">
        <w:rPr>
          <w:color w:val="000000" w:themeColor="text1"/>
          <w:szCs w:val="24"/>
        </w:rPr>
        <w:t xml:space="preserve">. Han motsätter sig tanken </w:t>
      </w:r>
      <w:r w:rsidR="00C57907">
        <w:rPr>
          <w:color w:val="000000" w:themeColor="text1"/>
          <w:szCs w:val="24"/>
        </w:rPr>
        <w:t xml:space="preserve">på </w:t>
      </w:r>
      <w:r w:rsidRPr="75E99264">
        <w:rPr>
          <w:color w:val="000000" w:themeColor="text1"/>
          <w:szCs w:val="24"/>
        </w:rPr>
        <w:t>att spela som en karaktär av det motsatta könet. Han säger att han inte behöver sälja sig själv</w:t>
      </w:r>
      <w:r w:rsidR="009407E5" w:rsidRPr="00C373CE">
        <w:rPr>
          <w:color w:val="000000" w:themeColor="text1"/>
          <w:szCs w:val="24"/>
        </w:rPr>
        <w:t>, a</w:t>
      </w:r>
      <w:r w:rsidRPr="00C373CE">
        <w:rPr>
          <w:color w:val="000000" w:themeColor="text1"/>
          <w:szCs w:val="24"/>
        </w:rPr>
        <w:t>tt</w:t>
      </w:r>
      <w:r w:rsidRPr="75E99264">
        <w:rPr>
          <w:color w:val="000000" w:themeColor="text1"/>
          <w:szCs w:val="24"/>
        </w:rPr>
        <w:t xml:space="preserve"> han inte behöver spela som tjej för att få extra pengar i spelet, </w:t>
      </w:r>
      <w:r w:rsidR="00C32D03">
        <w:rPr>
          <w:color w:val="000000" w:themeColor="text1"/>
          <w:szCs w:val="24"/>
        </w:rPr>
        <w:t>skulle det kunna vara så att</w:t>
      </w:r>
      <w:r w:rsidRPr="75E99264">
        <w:rPr>
          <w:color w:val="000000" w:themeColor="text1"/>
          <w:szCs w:val="24"/>
        </w:rPr>
        <w:t xml:space="preserve"> det</w:t>
      </w:r>
      <w:r w:rsidR="00C32D03">
        <w:rPr>
          <w:color w:val="000000" w:themeColor="text1"/>
          <w:szCs w:val="24"/>
        </w:rPr>
        <w:t xml:space="preserve"> </w:t>
      </w:r>
      <w:r w:rsidR="00C57907">
        <w:rPr>
          <w:color w:val="000000" w:themeColor="text1"/>
          <w:szCs w:val="24"/>
        </w:rPr>
        <w:t>här finns en koppling</w:t>
      </w:r>
      <w:r w:rsidR="00432B29">
        <w:rPr>
          <w:color w:val="000000" w:themeColor="text1"/>
          <w:szCs w:val="24"/>
        </w:rPr>
        <w:t xml:space="preserve"> till</w:t>
      </w:r>
      <w:r w:rsidRPr="75E99264">
        <w:rPr>
          <w:color w:val="000000" w:themeColor="text1"/>
          <w:szCs w:val="24"/>
        </w:rPr>
        <w:t xml:space="preserve"> </w:t>
      </w:r>
      <w:r w:rsidR="00514E53" w:rsidRPr="001E4467">
        <w:rPr>
          <w:i/>
          <w:iCs/>
          <w:szCs w:val="24"/>
          <w:lang w:eastAsia="en-GB"/>
        </w:rPr>
        <w:t xml:space="preserve">Self </w:t>
      </w:r>
      <w:r w:rsidR="005A71D1" w:rsidRPr="001E4467">
        <w:rPr>
          <w:i/>
          <w:iCs/>
          <w:szCs w:val="24"/>
          <w:lang w:eastAsia="en-GB"/>
        </w:rPr>
        <w:t>D</w:t>
      </w:r>
      <w:r w:rsidR="00514E53" w:rsidRPr="001E4467">
        <w:rPr>
          <w:i/>
          <w:iCs/>
          <w:szCs w:val="24"/>
          <w:lang w:eastAsia="en-GB"/>
        </w:rPr>
        <w:t xml:space="preserve">etermination </w:t>
      </w:r>
      <w:proofErr w:type="spellStart"/>
      <w:r w:rsidR="005A71D1" w:rsidRPr="001E4467">
        <w:rPr>
          <w:i/>
          <w:iCs/>
          <w:szCs w:val="24"/>
          <w:lang w:eastAsia="en-GB"/>
        </w:rPr>
        <w:t>T</w:t>
      </w:r>
      <w:r w:rsidR="00514E53" w:rsidRPr="001E4467">
        <w:rPr>
          <w:i/>
          <w:iCs/>
          <w:szCs w:val="24"/>
          <w:lang w:eastAsia="en-GB"/>
        </w:rPr>
        <w:t>heory</w:t>
      </w:r>
      <w:proofErr w:type="spellEnd"/>
      <w:r w:rsidR="00514E53" w:rsidRPr="001E4467">
        <w:rPr>
          <w:szCs w:val="24"/>
          <w:lang w:eastAsia="en-GB"/>
        </w:rPr>
        <w:t xml:space="preserve"> som </w:t>
      </w:r>
      <w:r w:rsidR="00514E53" w:rsidRPr="001E4467">
        <w:rPr>
          <w:color w:val="000000"/>
          <w:szCs w:val="24"/>
        </w:rPr>
        <w:t>handlar om individens behov av att känna sig kapabel och effektiv när de utför uppgifter</w:t>
      </w:r>
      <w:r w:rsidR="00432B29" w:rsidRPr="001E4467">
        <w:rPr>
          <w:color w:val="000000"/>
          <w:szCs w:val="24"/>
        </w:rPr>
        <w:t xml:space="preserve"> och att m</w:t>
      </w:r>
      <w:r w:rsidR="00514E53" w:rsidRPr="001E4467">
        <w:rPr>
          <w:color w:val="000000"/>
          <w:szCs w:val="24"/>
        </w:rPr>
        <w:t>änniskor vill känna att de har förmågan att nå sina mål och hantera utmaningar</w:t>
      </w:r>
      <w:r w:rsidR="004A123D" w:rsidRPr="001E4467">
        <w:rPr>
          <w:color w:val="000000"/>
          <w:szCs w:val="24"/>
        </w:rPr>
        <w:t xml:space="preserve"> (</w:t>
      </w:r>
      <w:r w:rsidR="001E4467">
        <w:rPr>
          <w:color w:val="000000"/>
          <w:szCs w:val="24"/>
        </w:rPr>
        <w:t>Ryan, 2017</w:t>
      </w:r>
      <w:r w:rsidR="000561CF">
        <w:rPr>
          <w:color w:val="000000"/>
          <w:szCs w:val="24"/>
        </w:rPr>
        <w:t>,</w:t>
      </w:r>
      <w:r w:rsidR="001E4467">
        <w:rPr>
          <w:color w:val="000000"/>
          <w:szCs w:val="24"/>
        </w:rPr>
        <w:t xml:space="preserve"> kapitel 7</w:t>
      </w:r>
      <w:r w:rsidR="004A123D" w:rsidRPr="001E4467">
        <w:rPr>
          <w:color w:val="000000"/>
          <w:szCs w:val="24"/>
        </w:rPr>
        <w:t>)</w:t>
      </w:r>
      <w:r w:rsidR="00514E53" w:rsidRPr="001E4467">
        <w:rPr>
          <w:color w:val="000000"/>
          <w:szCs w:val="24"/>
        </w:rPr>
        <w:t>.</w:t>
      </w:r>
      <w:r w:rsidR="004A123D" w:rsidRPr="001E4467">
        <w:rPr>
          <w:color w:val="000000"/>
          <w:szCs w:val="24"/>
        </w:rPr>
        <w:t xml:space="preserve"> Då Motståndaren </w:t>
      </w:r>
      <w:r w:rsidR="00133747" w:rsidRPr="001E4467">
        <w:rPr>
          <w:color w:val="000000"/>
          <w:szCs w:val="24"/>
        </w:rPr>
        <w:t>vill känna sig duktig i spelet och inte på något sätt behöver fuska sig till framgång.</w:t>
      </w:r>
      <w:r w:rsidR="00514E53" w:rsidRPr="001E4467">
        <w:rPr>
          <w:color w:val="000000"/>
          <w:szCs w:val="24"/>
        </w:rPr>
        <w:t xml:space="preserve"> </w:t>
      </w:r>
    </w:p>
    <w:p w14:paraId="35B17357" w14:textId="5A7B20C3" w:rsidR="00324F2D" w:rsidRPr="00136BA6" w:rsidRDefault="008D797E" w:rsidP="00AC0198">
      <w:pPr>
        <w:spacing w:after="240" w:line="276" w:lineRule="auto"/>
        <w:jc w:val="left"/>
        <w:rPr>
          <w:strike/>
          <w:color w:val="000000" w:themeColor="text1"/>
          <w:szCs w:val="24"/>
        </w:rPr>
      </w:pPr>
      <w:r>
        <w:rPr>
          <w:color w:val="000000"/>
          <w:szCs w:val="24"/>
        </w:rPr>
        <w:t xml:space="preserve">Han ser fördelar med att spela som en kvinnlig karaktär, men motsätter sig att han skulle välja att göra det på grund av den anledningen. </w:t>
      </w:r>
      <w:r w:rsidR="00955419">
        <w:rPr>
          <w:color w:val="000000"/>
          <w:szCs w:val="24"/>
        </w:rPr>
        <w:t xml:space="preserve">Som om han ser ner på de individer som ägnar sig åt det som </w:t>
      </w:r>
      <w:r w:rsidR="00811C62">
        <w:rPr>
          <w:color w:val="000000"/>
          <w:szCs w:val="24"/>
        </w:rPr>
        <w:t xml:space="preserve">tidigare forskning av </w:t>
      </w:r>
      <w:r w:rsidR="00CB1369">
        <w:rPr>
          <w:color w:val="000000"/>
          <w:szCs w:val="24"/>
        </w:rPr>
        <w:t>Hussain (200</w:t>
      </w:r>
      <w:r w:rsidR="00FF307F">
        <w:rPr>
          <w:color w:val="000000"/>
          <w:szCs w:val="24"/>
        </w:rPr>
        <w:t>8</w:t>
      </w:r>
      <w:r w:rsidR="00CB1369">
        <w:rPr>
          <w:color w:val="000000"/>
          <w:szCs w:val="24"/>
        </w:rPr>
        <w:t>)</w:t>
      </w:r>
      <w:r w:rsidR="00955419">
        <w:rPr>
          <w:color w:val="000000"/>
          <w:szCs w:val="24"/>
        </w:rPr>
        <w:t xml:space="preserve"> kallar för ”gender </w:t>
      </w:r>
      <w:proofErr w:type="spellStart"/>
      <w:r w:rsidR="00955419">
        <w:rPr>
          <w:color w:val="000000"/>
          <w:szCs w:val="24"/>
        </w:rPr>
        <w:t>sw</w:t>
      </w:r>
      <w:r w:rsidR="00165D29">
        <w:rPr>
          <w:color w:val="000000"/>
          <w:szCs w:val="24"/>
        </w:rPr>
        <w:t>a</w:t>
      </w:r>
      <w:r w:rsidR="00955419">
        <w:rPr>
          <w:color w:val="000000"/>
          <w:szCs w:val="24"/>
        </w:rPr>
        <w:t>pping</w:t>
      </w:r>
      <w:proofErr w:type="spellEnd"/>
      <w:r w:rsidR="00955419">
        <w:rPr>
          <w:color w:val="000000"/>
          <w:szCs w:val="24"/>
        </w:rPr>
        <w:t>”</w:t>
      </w:r>
      <w:r w:rsidR="00C2346F">
        <w:rPr>
          <w:color w:val="000000"/>
          <w:szCs w:val="24"/>
        </w:rPr>
        <w:t xml:space="preserve"> och att göra det för att få en fördel</w:t>
      </w:r>
      <w:r w:rsidR="00955419">
        <w:rPr>
          <w:color w:val="000000"/>
          <w:szCs w:val="24"/>
        </w:rPr>
        <w:t xml:space="preserve">. </w:t>
      </w:r>
    </w:p>
    <w:p w14:paraId="7066FB03" w14:textId="5BD10E5D" w:rsidR="00D23248" w:rsidRPr="003C184E" w:rsidRDefault="001A578D" w:rsidP="00AC0198">
      <w:pPr>
        <w:spacing w:after="240" w:line="276" w:lineRule="auto"/>
        <w:jc w:val="left"/>
        <w:rPr>
          <w:color w:val="000000" w:themeColor="text1"/>
        </w:rPr>
      </w:pPr>
      <w:r>
        <w:t xml:space="preserve">Motståndaren </w:t>
      </w:r>
      <w:r w:rsidRPr="001A578D">
        <w:rPr>
          <w:i/>
          <w:iCs/>
        </w:rPr>
        <w:t>(R1)</w:t>
      </w:r>
      <w:r>
        <w:t xml:space="preserve"> var dessutom </w:t>
      </w:r>
      <w:r w:rsidR="00C86656">
        <w:t xml:space="preserve">den enda respondenten som hade mycket att säga om </w:t>
      </w:r>
      <w:r w:rsidR="008D0075">
        <w:t>att det inte bara är killar som spelar som kvinnliga karaktärer, som om han tänkt på det förut</w:t>
      </w:r>
      <w:r w:rsidR="004E5E62">
        <w:t xml:space="preserve"> och där skulle det kunna finnas ett samband med att han motsätter sig att </w:t>
      </w:r>
      <w:r w:rsidR="004E5E62">
        <w:lastRenderedPageBreak/>
        <w:t>spela som kvinnlig karaktär</w:t>
      </w:r>
      <w:r w:rsidR="00B219FD">
        <w:t xml:space="preserve"> och att hans syn på att spela som en kvinnlig karaktär </w:t>
      </w:r>
      <w:r w:rsidR="00D23248" w:rsidRPr="00F16146">
        <w:rPr>
          <w:color w:val="000000" w:themeColor="text1"/>
        </w:rPr>
        <w:t>kan tolkas som ett uttryck för</w:t>
      </w:r>
      <w:r w:rsidR="00B219FD" w:rsidRPr="00F16146">
        <w:rPr>
          <w:color w:val="000000" w:themeColor="text1"/>
        </w:rPr>
        <w:t xml:space="preserve"> </w:t>
      </w:r>
      <w:r w:rsidR="00D23248" w:rsidRPr="00F16146">
        <w:rPr>
          <w:color w:val="000000" w:themeColor="text1"/>
        </w:rPr>
        <w:t>könsrollsövertygelser med sexistiska attityder</w:t>
      </w:r>
      <w:r w:rsidR="00652A5A" w:rsidRPr="00F16146">
        <w:rPr>
          <w:color w:val="000000" w:themeColor="text1"/>
        </w:rPr>
        <w:t xml:space="preserve"> som</w:t>
      </w:r>
      <w:r w:rsidR="00D23248" w:rsidRPr="00F16146">
        <w:rPr>
          <w:color w:val="000000" w:themeColor="text1"/>
        </w:rPr>
        <w:t xml:space="preserve"> Kaye </w:t>
      </w:r>
      <w:proofErr w:type="gramStart"/>
      <w:r w:rsidR="00D23248" w:rsidRPr="00F16146">
        <w:rPr>
          <w:color w:val="000000" w:themeColor="text1"/>
        </w:rPr>
        <w:t>m.fl.</w:t>
      </w:r>
      <w:proofErr w:type="gramEnd"/>
      <w:r w:rsidR="00F16146" w:rsidRPr="00F16146">
        <w:rPr>
          <w:color w:val="000000" w:themeColor="text1"/>
        </w:rPr>
        <w:t xml:space="preserve"> säger i sin forskning att det finns i spelvärlden</w:t>
      </w:r>
      <w:r w:rsidR="00D23248" w:rsidRPr="00F16146">
        <w:rPr>
          <w:color w:val="000000" w:themeColor="text1"/>
        </w:rPr>
        <w:t xml:space="preserve"> </w:t>
      </w:r>
      <w:r w:rsidR="00F16146" w:rsidRPr="00F16146">
        <w:rPr>
          <w:color w:val="000000" w:themeColor="text1"/>
        </w:rPr>
        <w:t>(</w:t>
      </w:r>
      <w:r w:rsidR="00D23248" w:rsidRPr="00F16146">
        <w:rPr>
          <w:color w:val="000000" w:themeColor="text1"/>
        </w:rPr>
        <w:t>2017).</w:t>
      </w:r>
      <w:r w:rsidR="00ED723E">
        <w:t xml:space="preserve"> </w:t>
      </w:r>
      <w:r w:rsidR="000A74B4" w:rsidRPr="003C184E">
        <w:rPr>
          <w:color w:val="000000" w:themeColor="text1"/>
        </w:rPr>
        <w:t xml:space="preserve">Forskning som </w:t>
      </w:r>
      <w:r w:rsidR="00D23248" w:rsidRPr="003C184E">
        <w:rPr>
          <w:color w:val="000000" w:themeColor="text1"/>
        </w:rPr>
        <w:t>visar på</w:t>
      </w:r>
      <w:r w:rsidR="000A74B4" w:rsidRPr="003C184E">
        <w:rPr>
          <w:color w:val="000000" w:themeColor="text1"/>
        </w:rPr>
        <w:t xml:space="preserve"> just det</w:t>
      </w:r>
      <w:r w:rsidR="00D23248" w:rsidRPr="003C184E">
        <w:rPr>
          <w:color w:val="000000" w:themeColor="text1"/>
        </w:rPr>
        <w:t xml:space="preserve"> att sexistiska fördomar mot kvinnliga karaktärer</w:t>
      </w:r>
      <w:r w:rsidR="003C184E" w:rsidRPr="003C184E">
        <w:rPr>
          <w:color w:val="000000" w:themeColor="text1"/>
        </w:rPr>
        <w:t xml:space="preserve"> finns</w:t>
      </w:r>
      <w:r w:rsidR="00D23248" w:rsidRPr="003C184E">
        <w:rPr>
          <w:color w:val="000000" w:themeColor="text1"/>
        </w:rPr>
        <w:t xml:space="preserve"> samt att en spelare som använder en kvinnlig karaktär anses mindre kompetent av andra spelare.</w:t>
      </w:r>
      <w:r w:rsidR="003C184E" w:rsidRPr="003C184E">
        <w:rPr>
          <w:color w:val="000000" w:themeColor="text1"/>
        </w:rPr>
        <w:t xml:space="preserve"> </w:t>
      </w:r>
    </w:p>
    <w:p w14:paraId="691D0018" w14:textId="39B8A24B" w:rsidR="009C40B1" w:rsidRDefault="009C40B1" w:rsidP="00AC0198">
      <w:pPr>
        <w:spacing w:after="240" w:line="276" w:lineRule="auto"/>
        <w:jc w:val="left"/>
      </w:pPr>
    </w:p>
    <w:p w14:paraId="455D412B" w14:textId="77777777" w:rsidR="00346D1C" w:rsidRDefault="00346D1C" w:rsidP="00AC0198">
      <w:pPr>
        <w:pStyle w:val="BodyText"/>
        <w:spacing w:line="276" w:lineRule="auto"/>
        <w:jc w:val="left"/>
        <w:rPr>
          <w:rFonts w:ascii="Times New Roman" w:hAnsi="Times New Roman"/>
        </w:rPr>
      </w:pPr>
    </w:p>
    <w:p w14:paraId="6BB22F62" w14:textId="77777777" w:rsidR="00C02819" w:rsidRDefault="00C02819" w:rsidP="00AC0198">
      <w:pPr>
        <w:pStyle w:val="BodyText"/>
        <w:spacing w:line="276" w:lineRule="auto"/>
        <w:jc w:val="left"/>
        <w:rPr>
          <w:rFonts w:ascii="Times New Roman" w:hAnsi="Times New Roman"/>
        </w:rPr>
      </w:pPr>
    </w:p>
    <w:p w14:paraId="40CDC28B" w14:textId="1F37E6CB" w:rsidR="75E99264" w:rsidRDefault="75E99264" w:rsidP="00AC0198">
      <w:pPr>
        <w:pStyle w:val="BodyText"/>
        <w:spacing w:line="276" w:lineRule="auto"/>
        <w:jc w:val="left"/>
        <w:rPr>
          <w:rFonts w:ascii="Times New Roman" w:hAnsi="Times New Roman"/>
        </w:rPr>
      </w:pPr>
    </w:p>
    <w:p w14:paraId="56EF845C" w14:textId="1B5634C2" w:rsidR="00FF7322" w:rsidRPr="009308E8" w:rsidRDefault="4AC32EF1" w:rsidP="009308E8">
      <w:pPr>
        <w:pStyle w:val="Title"/>
      </w:pPr>
      <w:bookmarkStart w:id="29" w:name="_Toc174679018"/>
      <w:r w:rsidRPr="009308E8">
        <w:t>Rekommendationer till fortsatt arbete</w:t>
      </w:r>
      <w:bookmarkEnd w:id="29"/>
    </w:p>
    <w:p w14:paraId="6C7A915B" w14:textId="5C2B9826" w:rsidR="00FE306B" w:rsidRPr="00910213" w:rsidRDefault="000456C6" w:rsidP="00AC0198">
      <w:pPr>
        <w:spacing w:line="276" w:lineRule="auto"/>
        <w:jc w:val="left"/>
        <w:rPr>
          <w:color w:val="000000" w:themeColor="text1"/>
          <w:szCs w:val="24"/>
        </w:rPr>
      </w:pPr>
      <w:r w:rsidRPr="00910213">
        <w:rPr>
          <w:color w:val="000000" w:themeColor="text1"/>
          <w:szCs w:val="24"/>
        </w:rPr>
        <w:t>Undersökningen i denna studie är inte så pass bred att man kan få en bild av svensk kultur även om det är en spegling av kulturen.</w:t>
      </w:r>
      <w:r w:rsidR="00C55939" w:rsidRPr="00910213">
        <w:rPr>
          <w:color w:val="000000" w:themeColor="text1"/>
          <w:szCs w:val="24"/>
        </w:rPr>
        <w:t xml:space="preserve"> Den är inte heller tillr</w:t>
      </w:r>
      <w:r w:rsidR="001E2F2C" w:rsidRPr="00910213">
        <w:rPr>
          <w:color w:val="000000" w:themeColor="text1"/>
          <w:szCs w:val="24"/>
        </w:rPr>
        <w:t>äckligt bred för att dra paralleller mellan mer specifika grupper utan förblir snarare på en individnivå.</w:t>
      </w:r>
      <w:r w:rsidRPr="00910213">
        <w:rPr>
          <w:color w:val="000000" w:themeColor="text1"/>
          <w:szCs w:val="24"/>
        </w:rPr>
        <w:t xml:space="preserve"> Man skulle kunna bredda undersökningen med fler kvalitativa </w:t>
      </w:r>
      <w:r w:rsidR="00943C9D" w:rsidRPr="00910213">
        <w:rPr>
          <w:color w:val="000000" w:themeColor="text1"/>
          <w:szCs w:val="24"/>
        </w:rPr>
        <w:t xml:space="preserve">undersökningar där man får mer utav individens perspektiv. Men man skulle också kunna göra en mer </w:t>
      </w:r>
      <w:r w:rsidR="002E0ECA" w:rsidRPr="002E0ECA">
        <w:rPr>
          <w:color w:val="000000" w:themeColor="text1"/>
          <w:szCs w:val="24"/>
        </w:rPr>
        <w:t>Kvantitativ</w:t>
      </w:r>
      <w:r w:rsidR="002E0ECA">
        <w:rPr>
          <w:strike/>
          <w:color w:val="000000" w:themeColor="text1"/>
          <w:szCs w:val="24"/>
        </w:rPr>
        <w:t xml:space="preserve"> </w:t>
      </w:r>
      <w:r w:rsidR="00943C9D" w:rsidRPr="00910213">
        <w:rPr>
          <w:color w:val="000000" w:themeColor="text1"/>
          <w:szCs w:val="24"/>
        </w:rPr>
        <w:t>studie där man jämför data. Det har gjorts flera gånger förut i tidigare forskning</w:t>
      </w:r>
      <w:r w:rsidR="006148D7" w:rsidRPr="00910213">
        <w:rPr>
          <w:color w:val="000000" w:themeColor="text1"/>
          <w:szCs w:val="24"/>
        </w:rPr>
        <w:t xml:space="preserve"> men aldrig med svensk kultur som bakgrund.</w:t>
      </w:r>
      <w:r w:rsidR="009F5260" w:rsidRPr="00910213">
        <w:rPr>
          <w:color w:val="000000" w:themeColor="text1"/>
          <w:szCs w:val="24"/>
        </w:rPr>
        <w:t xml:space="preserve"> En stor del av dagens ungdom och även andra generationens ”</w:t>
      </w:r>
      <w:proofErr w:type="spellStart"/>
      <w:r w:rsidR="009F5260" w:rsidRPr="00910213">
        <w:rPr>
          <w:color w:val="000000" w:themeColor="text1"/>
          <w:szCs w:val="24"/>
        </w:rPr>
        <w:t>gamers</w:t>
      </w:r>
      <w:proofErr w:type="spellEnd"/>
      <w:r w:rsidR="009F5260" w:rsidRPr="00910213">
        <w:rPr>
          <w:color w:val="000000" w:themeColor="text1"/>
          <w:szCs w:val="24"/>
        </w:rPr>
        <w:t>” (som demonstrerats av den höga åldern på deltagarna i denna studie)</w:t>
      </w:r>
      <w:r w:rsidR="005C35A1" w:rsidRPr="00910213">
        <w:rPr>
          <w:color w:val="000000" w:themeColor="text1"/>
          <w:szCs w:val="24"/>
        </w:rPr>
        <w:t xml:space="preserve"> spelar spel online. </w:t>
      </w:r>
      <w:r w:rsidR="00280965" w:rsidRPr="00910213">
        <w:rPr>
          <w:color w:val="000000" w:themeColor="text1"/>
          <w:szCs w:val="24"/>
        </w:rPr>
        <w:t xml:space="preserve">Samhället som uppstår där med sina egna normer skulle kunna ses som en spegel av vår </w:t>
      </w:r>
      <w:r w:rsidR="00C32A30" w:rsidRPr="00910213">
        <w:rPr>
          <w:color w:val="000000" w:themeColor="text1"/>
          <w:szCs w:val="24"/>
        </w:rPr>
        <w:t>samtid och är värd att undersökas</w:t>
      </w:r>
      <w:r w:rsidR="009F5260" w:rsidRPr="00910213">
        <w:rPr>
          <w:color w:val="000000" w:themeColor="text1"/>
          <w:szCs w:val="24"/>
        </w:rPr>
        <w:t>.</w:t>
      </w:r>
      <w:r w:rsidR="006148D7" w:rsidRPr="00910213">
        <w:rPr>
          <w:color w:val="000000" w:themeColor="text1"/>
          <w:szCs w:val="24"/>
        </w:rPr>
        <w:t xml:space="preserve"> Det hade också varit av intresse at</w:t>
      </w:r>
      <w:r w:rsidR="00C32A30" w:rsidRPr="00910213">
        <w:rPr>
          <w:color w:val="000000" w:themeColor="text1"/>
          <w:szCs w:val="24"/>
        </w:rPr>
        <w:t>t</w:t>
      </w:r>
      <w:r w:rsidR="00ED6327" w:rsidRPr="00910213">
        <w:rPr>
          <w:color w:val="000000" w:themeColor="text1"/>
          <w:szCs w:val="24"/>
        </w:rPr>
        <w:t xml:space="preserve"> jämföra spel-kulturen i ett </w:t>
      </w:r>
      <w:r w:rsidR="00CC385D" w:rsidRPr="002E0ECA">
        <w:rPr>
          <w:color w:val="000000" w:themeColor="text1"/>
          <w:szCs w:val="24"/>
        </w:rPr>
        <w:t>förhållandevis</w:t>
      </w:r>
      <w:r w:rsidR="00CC385D" w:rsidRPr="00CC385D">
        <w:rPr>
          <w:color w:val="000000" w:themeColor="text1"/>
          <w:szCs w:val="24"/>
        </w:rPr>
        <w:t xml:space="preserve"> </w:t>
      </w:r>
      <w:r w:rsidR="007B441F" w:rsidRPr="00910213">
        <w:rPr>
          <w:color w:val="000000" w:themeColor="text1"/>
          <w:szCs w:val="24"/>
        </w:rPr>
        <w:t xml:space="preserve">jämställt samhälle som </w:t>
      </w:r>
      <w:r w:rsidR="002715E9" w:rsidRPr="00910213">
        <w:rPr>
          <w:color w:val="000000" w:themeColor="text1"/>
          <w:szCs w:val="24"/>
        </w:rPr>
        <w:t xml:space="preserve">Sverige, med andra kulturer. </w:t>
      </w:r>
    </w:p>
    <w:p w14:paraId="693AD742" w14:textId="3D8C4694" w:rsidR="00FE306B" w:rsidRPr="0065083E" w:rsidRDefault="00FE306B" w:rsidP="00D47F26">
      <w:pPr>
        <w:spacing w:line="276" w:lineRule="auto"/>
        <w:jc w:val="left"/>
        <w:rPr>
          <w:color w:val="000000" w:themeColor="text1"/>
          <w:sz w:val="22"/>
          <w:szCs w:val="22"/>
        </w:rPr>
      </w:pPr>
    </w:p>
    <w:p w14:paraId="7FFF6AEA" w14:textId="2D820BAC" w:rsidR="00E075A4" w:rsidRDefault="00E075A4" w:rsidP="00D47F26">
      <w:pPr>
        <w:spacing w:line="276" w:lineRule="auto"/>
        <w:jc w:val="left"/>
        <w:rPr>
          <w:color w:val="000000" w:themeColor="text1"/>
          <w:sz w:val="22"/>
          <w:szCs w:val="22"/>
        </w:rPr>
      </w:pPr>
    </w:p>
    <w:p w14:paraId="332BFF0A" w14:textId="77777777" w:rsidR="000E6397" w:rsidRDefault="000E6397" w:rsidP="6DD7ED49">
      <w:pPr>
        <w:spacing w:line="276" w:lineRule="auto"/>
        <w:jc w:val="left"/>
      </w:pPr>
    </w:p>
    <w:p w14:paraId="0E9CC85E" w14:textId="77777777" w:rsidR="005F671E" w:rsidRDefault="005F671E" w:rsidP="6DD7ED49">
      <w:pPr>
        <w:spacing w:line="276" w:lineRule="auto"/>
        <w:jc w:val="left"/>
      </w:pPr>
    </w:p>
    <w:p w14:paraId="76914C5A" w14:textId="77777777" w:rsidR="00F00BF3" w:rsidRDefault="00F00BF3" w:rsidP="00761779">
      <w:pPr>
        <w:pStyle w:val="Title"/>
      </w:pPr>
    </w:p>
    <w:p w14:paraId="4E4D7CB7" w14:textId="77777777" w:rsidR="00910213" w:rsidRPr="00910213" w:rsidRDefault="00910213" w:rsidP="00910213">
      <w:pPr>
        <w:pStyle w:val="BodyText"/>
      </w:pPr>
    </w:p>
    <w:p w14:paraId="6F56701D" w14:textId="77777777" w:rsidR="00F00BF3" w:rsidRDefault="00F00BF3" w:rsidP="00761779">
      <w:pPr>
        <w:pStyle w:val="Title"/>
      </w:pPr>
    </w:p>
    <w:p w14:paraId="40820067" w14:textId="77777777" w:rsidR="001320BA" w:rsidRDefault="001320BA" w:rsidP="001320BA">
      <w:pPr>
        <w:pStyle w:val="BodyText"/>
      </w:pPr>
    </w:p>
    <w:p w14:paraId="19E2A649" w14:textId="77777777" w:rsidR="00346D1C" w:rsidRDefault="00346D1C" w:rsidP="001320BA">
      <w:pPr>
        <w:pStyle w:val="BodyText"/>
      </w:pPr>
    </w:p>
    <w:p w14:paraId="7A7CE744" w14:textId="77777777" w:rsidR="00346D1C" w:rsidRDefault="00346D1C" w:rsidP="001320BA">
      <w:pPr>
        <w:pStyle w:val="BodyText"/>
      </w:pPr>
    </w:p>
    <w:p w14:paraId="1FBBE57B" w14:textId="77777777" w:rsidR="00DF34C4" w:rsidRDefault="00DF34C4" w:rsidP="001320BA">
      <w:pPr>
        <w:pStyle w:val="BodyText"/>
      </w:pPr>
    </w:p>
    <w:p w14:paraId="29C3CFB5" w14:textId="77777777" w:rsidR="00DF34C4" w:rsidRDefault="00DF34C4" w:rsidP="001320BA">
      <w:pPr>
        <w:pStyle w:val="BodyText"/>
      </w:pPr>
    </w:p>
    <w:p w14:paraId="1DE2B5D8" w14:textId="77777777" w:rsidR="00346D1C" w:rsidRPr="001320BA" w:rsidRDefault="00346D1C" w:rsidP="001320BA">
      <w:pPr>
        <w:pStyle w:val="BodyText"/>
      </w:pPr>
    </w:p>
    <w:p w14:paraId="3DB59756" w14:textId="62180AE9" w:rsidR="00FE306B" w:rsidRPr="00D31B39" w:rsidRDefault="00FE306B" w:rsidP="00761779">
      <w:pPr>
        <w:pStyle w:val="Title"/>
        <w:rPr>
          <w:rStyle w:val="SubtitleChar"/>
          <w:b w:val="0"/>
          <w:bCs/>
          <w:sz w:val="32"/>
          <w:szCs w:val="32"/>
        </w:rPr>
      </w:pPr>
      <w:r>
        <w:br/>
      </w:r>
      <w:bookmarkStart w:id="30" w:name="_Toc535837424"/>
      <w:bookmarkStart w:id="31" w:name="_Toc320118528"/>
      <w:bookmarkStart w:id="32" w:name="_Toc174679019"/>
      <w:r w:rsidR="439F0395" w:rsidRPr="00D31B39">
        <w:rPr>
          <w:szCs w:val="32"/>
        </w:rPr>
        <w:t>Källfört</w:t>
      </w:r>
      <w:r w:rsidR="000F57D0" w:rsidRPr="00D31B39">
        <w:rPr>
          <w:szCs w:val="32"/>
        </w:rPr>
        <w:t>e</w:t>
      </w:r>
      <w:r w:rsidR="439F0395" w:rsidRPr="00D31B39">
        <w:rPr>
          <w:szCs w:val="32"/>
        </w:rPr>
        <w:t>ckning</w:t>
      </w:r>
      <w:bookmarkEnd w:id="30"/>
      <w:bookmarkEnd w:id="31"/>
      <w:bookmarkEnd w:id="32"/>
    </w:p>
    <w:p w14:paraId="4243F048" w14:textId="2ED02276" w:rsidR="00777BAC" w:rsidRDefault="00777BAC" w:rsidP="4AC32EF1">
      <w:pPr>
        <w:pStyle w:val="paragraph"/>
        <w:spacing w:before="0" w:beforeAutospacing="0" w:after="0" w:afterAutospacing="0"/>
        <w:textAlignment w:val="baseline"/>
        <w:rPr>
          <w:rStyle w:val="scxw85075845"/>
          <w:rFonts w:cs="Calibri"/>
          <w:sz w:val="22"/>
          <w:szCs w:val="22"/>
        </w:rPr>
      </w:pPr>
      <w:bookmarkStart w:id="33" w:name="_Toc448472845"/>
    </w:p>
    <w:p w14:paraId="2C5A0275" w14:textId="77777777" w:rsidR="00F031C6" w:rsidRDefault="00F031C6" w:rsidP="4AC32EF1">
      <w:pPr>
        <w:pStyle w:val="paragraph"/>
        <w:spacing w:before="0" w:beforeAutospacing="0" w:after="0" w:afterAutospacing="0"/>
        <w:textAlignment w:val="baseline"/>
        <w:rPr>
          <w:rStyle w:val="scxw85075845"/>
          <w:rFonts w:cs="Calibri"/>
          <w:sz w:val="22"/>
          <w:szCs w:val="22"/>
        </w:rPr>
      </w:pPr>
    </w:p>
    <w:p w14:paraId="682A5BB0" w14:textId="3E7D3F18" w:rsidR="0011027A" w:rsidRPr="007B6061" w:rsidRDefault="0011027A" w:rsidP="0088179C">
      <w:pPr>
        <w:pStyle w:val="paragraph"/>
        <w:spacing w:before="0" w:beforeAutospacing="0" w:after="0" w:afterAutospacing="0"/>
        <w:textAlignment w:val="baseline"/>
        <w:rPr>
          <w:rStyle w:val="scxw85075845"/>
          <w:rFonts w:cs="Calibri"/>
          <w:lang w:val="en-US"/>
        </w:rPr>
      </w:pPr>
      <w:r>
        <w:rPr>
          <w:rStyle w:val="scxw85075845"/>
          <w:rFonts w:cs="Calibri"/>
        </w:rPr>
        <w:t>Ashford</w:t>
      </w:r>
      <w:r w:rsidR="00D27C60">
        <w:rPr>
          <w:rStyle w:val="scxw85075845"/>
          <w:rFonts w:cs="Calibri"/>
        </w:rPr>
        <w:t>, B.</w:t>
      </w:r>
      <w:r w:rsidR="00E20FEA">
        <w:rPr>
          <w:rStyle w:val="scxw85075845"/>
          <w:rFonts w:cs="Calibri"/>
        </w:rPr>
        <w:t>, &amp;</w:t>
      </w:r>
      <w:r w:rsidR="00D27C60">
        <w:rPr>
          <w:rStyle w:val="scxw85075845"/>
          <w:rFonts w:cs="Calibri"/>
        </w:rPr>
        <w:t xml:space="preserve"> </w:t>
      </w:r>
      <w:proofErr w:type="spellStart"/>
      <w:r w:rsidR="00D27C60">
        <w:rPr>
          <w:rStyle w:val="scxw85075845"/>
          <w:rFonts w:cs="Calibri"/>
        </w:rPr>
        <w:t>Mael</w:t>
      </w:r>
      <w:proofErr w:type="spellEnd"/>
      <w:r w:rsidR="00D27C60">
        <w:rPr>
          <w:rStyle w:val="scxw85075845"/>
          <w:rFonts w:cs="Calibri"/>
        </w:rPr>
        <w:t xml:space="preserve">, F. </w:t>
      </w:r>
      <w:r w:rsidR="00C63B81">
        <w:rPr>
          <w:rStyle w:val="scxw85075845"/>
          <w:rFonts w:cs="Calibri"/>
        </w:rPr>
        <w:t xml:space="preserve">(2000). </w:t>
      </w:r>
      <w:r w:rsidR="000950D7" w:rsidRPr="007B6061">
        <w:rPr>
          <w:rStyle w:val="scxw85075845"/>
          <w:rFonts w:cs="Calibri"/>
          <w:i/>
          <w:iCs/>
          <w:lang w:val="en-US"/>
        </w:rPr>
        <w:t>Organizational</w:t>
      </w:r>
      <w:r w:rsidR="00873980" w:rsidRPr="007B6061">
        <w:rPr>
          <w:rStyle w:val="scxw85075845"/>
          <w:rFonts w:cs="Calibri"/>
          <w:i/>
          <w:iCs/>
          <w:lang w:val="en-US"/>
        </w:rPr>
        <w:t xml:space="preserve"> Identity: A reader</w:t>
      </w:r>
    </w:p>
    <w:p w14:paraId="6A5CBB0F" w14:textId="77777777" w:rsidR="0088179C" w:rsidRDefault="0088179C" w:rsidP="00B97308">
      <w:pPr>
        <w:pStyle w:val="paragraph"/>
        <w:spacing w:before="0" w:beforeAutospacing="0" w:after="240" w:afterAutospacing="0"/>
        <w:textAlignment w:val="baseline"/>
        <w:rPr>
          <w:rStyle w:val="scxw85075845"/>
          <w:rFonts w:cs="Calibri"/>
          <w:lang w:val="en-US"/>
        </w:rPr>
      </w:pPr>
    </w:p>
    <w:p w14:paraId="12CAF0BF" w14:textId="0B4D679D" w:rsidR="003A3174" w:rsidRPr="003A3174" w:rsidRDefault="003A3174" w:rsidP="00B97308">
      <w:pPr>
        <w:pStyle w:val="paragraph"/>
        <w:spacing w:before="0" w:beforeAutospacing="0" w:after="240" w:afterAutospacing="0"/>
        <w:textAlignment w:val="baseline"/>
        <w:rPr>
          <w:rStyle w:val="scxw85075845"/>
          <w:lang w:val="en-US"/>
        </w:rPr>
      </w:pPr>
      <w:r w:rsidRPr="003A3174">
        <w:rPr>
          <w:color w:val="222222"/>
          <w:shd w:val="clear" w:color="auto" w:fill="FFFFFF"/>
          <w:lang w:val="en-US"/>
        </w:rPr>
        <w:t>Barrett, P. (2006). White thumbs, black bodies: Race, violence, and neoliberal fantasies in Grand Theft Auto: San Andreas.</w:t>
      </w:r>
      <w:r w:rsidRPr="003A3174">
        <w:rPr>
          <w:rStyle w:val="apple-converted-space"/>
          <w:color w:val="222222"/>
          <w:shd w:val="clear" w:color="auto" w:fill="FFFFFF"/>
          <w:lang w:val="en-US"/>
        </w:rPr>
        <w:t> </w:t>
      </w:r>
      <w:r w:rsidRPr="003A3174">
        <w:rPr>
          <w:i/>
          <w:iCs/>
          <w:color w:val="222222"/>
        </w:rPr>
        <w:t xml:space="preserve">The Review </w:t>
      </w:r>
      <w:proofErr w:type="spellStart"/>
      <w:r w:rsidRPr="003A3174">
        <w:rPr>
          <w:i/>
          <w:iCs/>
          <w:color w:val="222222"/>
        </w:rPr>
        <w:t>of</w:t>
      </w:r>
      <w:proofErr w:type="spellEnd"/>
      <w:r w:rsidRPr="003A3174">
        <w:rPr>
          <w:i/>
          <w:iCs/>
          <w:color w:val="222222"/>
        </w:rPr>
        <w:t xml:space="preserve"> </w:t>
      </w:r>
      <w:proofErr w:type="spellStart"/>
      <w:r w:rsidRPr="003A3174">
        <w:rPr>
          <w:i/>
          <w:iCs/>
          <w:color w:val="222222"/>
        </w:rPr>
        <w:t>Education</w:t>
      </w:r>
      <w:proofErr w:type="spellEnd"/>
      <w:r w:rsidRPr="003A3174">
        <w:rPr>
          <w:i/>
          <w:iCs/>
          <w:color w:val="222222"/>
        </w:rPr>
        <w:t xml:space="preserve">, </w:t>
      </w:r>
      <w:proofErr w:type="spellStart"/>
      <w:r w:rsidRPr="003A3174">
        <w:rPr>
          <w:i/>
          <w:iCs/>
          <w:color w:val="222222"/>
        </w:rPr>
        <w:t>Pedagogy</w:t>
      </w:r>
      <w:proofErr w:type="spellEnd"/>
      <w:r w:rsidRPr="003A3174">
        <w:rPr>
          <w:i/>
          <w:iCs/>
          <w:color w:val="222222"/>
        </w:rPr>
        <w:t xml:space="preserve">, and </w:t>
      </w:r>
      <w:proofErr w:type="spellStart"/>
      <w:r w:rsidRPr="003A3174">
        <w:rPr>
          <w:i/>
          <w:iCs/>
          <w:color w:val="222222"/>
        </w:rPr>
        <w:t>Cultural</w:t>
      </w:r>
      <w:proofErr w:type="spellEnd"/>
      <w:r w:rsidRPr="003A3174">
        <w:rPr>
          <w:i/>
          <w:iCs/>
          <w:color w:val="222222"/>
        </w:rPr>
        <w:t xml:space="preserve"> Studies</w:t>
      </w:r>
      <w:r w:rsidRPr="003A3174">
        <w:rPr>
          <w:color w:val="222222"/>
          <w:shd w:val="clear" w:color="auto" w:fill="FFFFFF"/>
        </w:rPr>
        <w:t>,</w:t>
      </w:r>
      <w:r w:rsidRPr="003A3174">
        <w:rPr>
          <w:rStyle w:val="apple-converted-space"/>
          <w:color w:val="222222"/>
          <w:shd w:val="clear" w:color="auto" w:fill="FFFFFF"/>
        </w:rPr>
        <w:t> </w:t>
      </w:r>
      <w:r w:rsidRPr="003A3174">
        <w:rPr>
          <w:i/>
          <w:iCs/>
          <w:color w:val="222222"/>
        </w:rPr>
        <w:t>28</w:t>
      </w:r>
      <w:r w:rsidRPr="003A3174">
        <w:rPr>
          <w:color w:val="222222"/>
          <w:shd w:val="clear" w:color="auto" w:fill="FFFFFF"/>
        </w:rPr>
        <w:t xml:space="preserve">(1), </w:t>
      </w:r>
      <w:proofErr w:type="gramStart"/>
      <w:r w:rsidRPr="003A3174">
        <w:rPr>
          <w:color w:val="222222"/>
          <w:shd w:val="clear" w:color="auto" w:fill="FFFFFF"/>
        </w:rPr>
        <w:t>95-119</w:t>
      </w:r>
      <w:proofErr w:type="gramEnd"/>
      <w:r w:rsidRPr="003A3174">
        <w:rPr>
          <w:color w:val="222222"/>
          <w:shd w:val="clear" w:color="auto" w:fill="FFFFFF"/>
        </w:rPr>
        <w:t>.</w:t>
      </w:r>
    </w:p>
    <w:p w14:paraId="3E8FF938" w14:textId="77777777" w:rsidR="003A3174" w:rsidRPr="007B6061" w:rsidRDefault="003A3174" w:rsidP="003A3174">
      <w:pPr>
        <w:pStyle w:val="paragraph"/>
        <w:spacing w:before="0" w:beforeAutospacing="0" w:after="0" w:afterAutospacing="0"/>
        <w:textAlignment w:val="baseline"/>
        <w:rPr>
          <w:rStyle w:val="scxw85075845"/>
          <w:rFonts w:cs="Calibri"/>
          <w:lang w:val="en-US"/>
        </w:rPr>
      </w:pPr>
    </w:p>
    <w:p w14:paraId="36B4A033" w14:textId="4BCF3B7F" w:rsidR="00A725EC" w:rsidRPr="005058F7" w:rsidRDefault="00A725EC" w:rsidP="00B97308">
      <w:pPr>
        <w:pStyle w:val="paragraph"/>
        <w:spacing w:before="0" w:beforeAutospacing="0" w:after="240" w:afterAutospacing="0"/>
        <w:textAlignment w:val="baseline"/>
        <w:rPr>
          <w:rStyle w:val="scxw85075845"/>
          <w:rFonts w:cs="Calibri"/>
          <w:lang w:val="en-US"/>
        </w:rPr>
      </w:pPr>
      <w:r w:rsidRPr="007B6061">
        <w:rPr>
          <w:rStyle w:val="scxw85075845"/>
          <w:rFonts w:cs="Calibri"/>
          <w:lang w:val="en-US"/>
        </w:rPr>
        <w:t>Bartle</w:t>
      </w:r>
      <w:r w:rsidR="0021705E" w:rsidRPr="007B6061">
        <w:rPr>
          <w:rStyle w:val="scxw85075845"/>
          <w:rFonts w:cs="Calibri"/>
          <w:lang w:val="en-US"/>
        </w:rPr>
        <w:t>, R.</w:t>
      </w:r>
      <w:r w:rsidR="006B125B" w:rsidRPr="007B6061">
        <w:rPr>
          <w:rStyle w:val="scxw85075845"/>
          <w:rFonts w:cs="Calibri"/>
          <w:lang w:val="en-US"/>
        </w:rPr>
        <w:t xml:space="preserve"> (2010). </w:t>
      </w:r>
      <w:r w:rsidR="007227AD" w:rsidRPr="007B6061">
        <w:rPr>
          <w:rStyle w:val="scxw85075845"/>
          <w:rFonts w:cs="Calibri"/>
          <w:i/>
          <w:iCs/>
          <w:lang w:val="en-US"/>
        </w:rPr>
        <w:t xml:space="preserve">International </w:t>
      </w:r>
      <w:r w:rsidR="00CB0673" w:rsidRPr="007B6061">
        <w:rPr>
          <w:rStyle w:val="scxw85075845"/>
          <w:rFonts w:cs="Calibri"/>
          <w:i/>
          <w:iCs/>
          <w:lang w:val="en-US"/>
        </w:rPr>
        <w:t>H</w:t>
      </w:r>
      <w:r w:rsidR="007227AD" w:rsidRPr="007B6061">
        <w:rPr>
          <w:rStyle w:val="scxw85075845"/>
          <w:rFonts w:cs="Calibri"/>
          <w:i/>
          <w:iCs/>
          <w:lang w:val="en-US"/>
        </w:rPr>
        <w:t>andb</w:t>
      </w:r>
      <w:r w:rsidR="004F2E48" w:rsidRPr="007B6061">
        <w:rPr>
          <w:rStyle w:val="scxw85075845"/>
          <w:rFonts w:cs="Calibri"/>
          <w:i/>
          <w:iCs/>
          <w:lang w:val="en-US"/>
        </w:rPr>
        <w:t>o</w:t>
      </w:r>
      <w:r w:rsidR="007227AD" w:rsidRPr="007B6061">
        <w:rPr>
          <w:rStyle w:val="scxw85075845"/>
          <w:rFonts w:cs="Calibri"/>
          <w:i/>
          <w:iCs/>
          <w:lang w:val="en-US"/>
        </w:rPr>
        <w:t xml:space="preserve">ok </w:t>
      </w:r>
      <w:r w:rsidR="004F2E48" w:rsidRPr="007B6061">
        <w:rPr>
          <w:rStyle w:val="scxw85075845"/>
          <w:rFonts w:cs="Calibri"/>
          <w:i/>
          <w:iCs/>
          <w:lang w:val="en-US"/>
        </w:rPr>
        <w:t xml:space="preserve">of </w:t>
      </w:r>
      <w:r w:rsidR="00CB0673" w:rsidRPr="007B6061">
        <w:rPr>
          <w:rStyle w:val="scxw85075845"/>
          <w:rFonts w:cs="Calibri"/>
          <w:i/>
          <w:iCs/>
          <w:lang w:val="en-US"/>
        </w:rPr>
        <w:t>I</w:t>
      </w:r>
      <w:r w:rsidR="004F2E48" w:rsidRPr="007B6061">
        <w:rPr>
          <w:rStyle w:val="scxw85075845"/>
          <w:rFonts w:cs="Calibri"/>
          <w:i/>
          <w:iCs/>
          <w:lang w:val="en-US"/>
        </w:rPr>
        <w:t xml:space="preserve">nternet </w:t>
      </w:r>
      <w:r w:rsidR="00CB0673" w:rsidRPr="007B6061">
        <w:rPr>
          <w:rStyle w:val="scxw85075845"/>
          <w:rFonts w:cs="Calibri"/>
          <w:i/>
          <w:iCs/>
          <w:lang w:val="en-US"/>
        </w:rPr>
        <w:t xml:space="preserve">Research: </w:t>
      </w:r>
      <w:r w:rsidR="00225A9E" w:rsidRPr="007B6061">
        <w:rPr>
          <w:rStyle w:val="scxw85075845"/>
          <w:rFonts w:cs="Calibri"/>
          <w:i/>
          <w:iCs/>
          <w:lang w:val="en-US"/>
        </w:rPr>
        <w:t xml:space="preserve">The </w:t>
      </w:r>
      <w:r w:rsidR="00EA7FC6" w:rsidRPr="007B6061">
        <w:rPr>
          <w:rStyle w:val="scxw85075845"/>
          <w:rFonts w:cs="Calibri"/>
          <w:i/>
          <w:iCs/>
          <w:lang w:val="en-US"/>
        </w:rPr>
        <w:t>H</w:t>
      </w:r>
      <w:r w:rsidR="00225A9E" w:rsidRPr="007B6061">
        <w:rPr>
          <w:rStyle w:val="scxw85075845"/>
          <w:rFonts w:cs="Calibri"/>
          <w:i/>
          <w:iCs/>
          <w:lang w:val="en-US"/>
        </w:rPr>
        <w:t xml:space="preserve">istory of </w:t>
      </w:r>
      <w:r w:rsidR="00EA7FC6" w:rsidRPr="007B6061">
        <w:rPr>
          <w:rStyle w:val="scxw85075845"/>
          <w:rFonts w:cs="Calibri"/>
          <w:i/>
          <w:iCs/>
          <w:lang w:val="en-US"/>
        </w:rPr>
        <w:t>Virtual Worlds.</w:t>
      </w:r>
      <w:r w:rsidR="0092451C" w:rsidRPr="007B6061">
        <w:rPr>
          <w:rStyle w:val="scxw85075845"/>
          <w:rFonts w:cs="Calibri"/>
          <w:i/>
          <w:iCs/>
          <w:lang w:val="en-US"/>
        </w:rPr>
        <w:t xml:space="preserve"> </w:t>
      </w:r>
      <w:r w:rsidR="0092451C" w:rsidRPr="005058F7">
        <w:rPr>
          <w:rStyle w:val="scxw85075845"/>
          <w:rFonts w:cs="Calibri"/>
          <w:lang w:val="en-US"/>
        </w:rPr>
        <w:t>Springer.</w:t>
      </w:r>
    </w:p>
    <w:p w14:paraId="34E6D6FF" w14:textId="77777777" w:rsidR="00760283" w:rsidRPr="005058F7" w:rsidRDefault="00760283" w:rsidP="4AC32EF1">
      <w:pPr>
        <w:pStyle w:val="paragraph"/>
        <w:spacing w:before="0" w:beforeAutospacing="0" w:after="0" w:afterAutospacing="0"/>
        <w:textAlignment w:val="baseline"/>
        <w:rPr>
          <w:rStyle w:val="scxw85075845"/>
          <w:rFonts w:cs="Calibri"/>
          <w:lang w:val="en-US"/>
        </w:rPr>
      </w:pPr>
    </w:p>
    <w:p w14:paraId="2F2B5CCC" w14:textId="343689E9" w:rsidR="00760283" w:rsidRPr="0092451C" w:rsidRDefault="0042546F" w:rsidP="00B97308">
      <w:pPr>
        <w:pStyle w:val="paragraph"/>
        <w:spacing w:before="0" w:beforeAutospacing="0" w:after="240" w:afterAutospacing="0"/>
        <w:textAlignment w:val="baseline"/>
      </w:pPr>
      <w:r w:rsidRPr="007B6061">
        <w:rPr>
          <w:lang w:val="en-US"/>
        </w:rPr>
        <w:t xml:space="preserve">Beasley, B. &amp; Collins </w:t>
      </w:r>
      <w:proofErr w:type="spellStart"/>
      <w:r w:rsidRPr="007B6061">
        <w:rPr>
          <w:lang w:val="en-US"/>
        </w:rPr>
        <w:t>Standley</w:t>
      </w:r>
      <w:proofErr w:type="spellEnd"/>
      <w:r w:rsidRPr="007B6061">
        <w:rPr>
          <w:lang w:val="en-US"/>
        </w:rPr>
        <w:t xml:space="preserve"> T. (2009). Shirts vs. Skins: Clothing as an Indicator of Gender Role Stereotyping in Video Games. </w:t>
      </w:r>
      <w:proofErr w:type="spellStart"/>
      <w:r w:rsidRPr="00F00BF3">
        <w:t>Mass</w:t>
      </w:r>
      <w:proofErr w:type="spellEnd"/>
      <w:r w:rsidRPr="00F00BF3">
        <w:t xml:space="preserve"> Communication &amp; </w:t>
      </w:r>
      <w:proofErr w:type="spellStart"/>
      <w:r w:rsidRPr="00F00BF3">
        <w:t>Society</w:t>
      </w:r>
      <w:proofErr w:type="spellEnd"/>
      <w:r w:rsidRPr="00F00BF3">
        <w:t xml:space="preserve">. 5(3), s. </w:t>
      </w:r>
      <w:proofErr w:type="gramStart"/>
      <w:r w:rsidRPr="00F00BF3">
        <w:t>279-293</w:t>
      </w:r>
      <w:proofErr w:type="gramEnd"/>
      <w:r w:rsidRPr="00F00BF3">
        <w:t xml:space="preserve">. DOI: </w:t>
      </w:r>
      <w:proofErr w:type="gramStart"/>
      <w:r w:rsidRPr="00F00BF3">
        <w:t>10.1207</w:t>
      </w:r>
      <w:proofErr w:type="gramEnd"/>
      <w:r w:rsidRPr="00F00BF3">
        <w:t>/S15327825MCS0503_3</w:t>
      </w:r>
    </w:p>
    <w:p w14:paraId="4365D3FF" w14:textId="4BA456F2" w:rsidR="00777BAC" w:rsidRDefault="00777BAC" w:rsidP="439F0395">
      <w:pPr>
        <w:pStyle w:val="paragraph"/>
        <w:spacing w:before="0" w:beforeAutospacing="0" w:after="0" w:afterAutospacing="0"/>
        <w:textAlignment w:val="baseline"/>
        <w:rPr>
          <w:rStyle w:val="eop"/>
          <w:rFonts w:cs="Calibri"/>
        </w:rPr>
      </w:pPr>
    </w:p>
    <w:p w14:paraId="3482AF4F" w14:textId="454BB44D" w:rsidR="00777BAC" w:rsidRPr="007B6061" w:rsidRDefault="37BA146D" w:rsidP="00B97308">
      <w:pPr>
        <w:pStyle w:val="paragraph"/>
        <w:spacing w:before="0" w:beforeAutospacing="0" w:after="240" w:afterAutospacing="0"/>
        <w:textAlignment w:val="baseline"/>
        <w:rPr>
          <w:rStyle w:val="eop"/>
          <w:rFonts w:cs="Calibri"/>
        </w:rPr>
      </w:pPr>
      <w:proofErr w:type="spellStart"/>
      <w:r w:rsidRPr="37BA146D">
        <w:rPr>
          <w:rStyle w:val="normaltextrun"/>
          <w:rFonts w:cs="Calibri"/>
        </w:rPr>
        <w:t>Denscombe</w:t>
      </w:r>
      <w:proofErr w:type="spellEnd"/>
      <w:r w:rsidRPr="37BA146D">
        <w:rPr>
          <w:rStyle w:val="normaltextrun"/>
          <w:rFonts w:cs="Calibri"/>
        </w:rPr>
        <w:t xml:space="preserve">, M. (2017). </w:t>
      </w:r>
      <w:r w:rsidRPr="37BA146D">
        <w:rPr>
          <w:rStyle w:val="normaltextrun"/>
          <w:rFonts w:cs="Calibri"/>
          <w:i/>
          <w:iCs/>
        </w:rPr>
        <w:t xml:space="preserve">Forskningshandboken: För småskaliga forskningsprojekt inom samhällsvetenskaperna. </w:t>
      </w:r>
      <w:r w:rsidRPr="00074CFF">
        <w:rPr>
          <w:rStyle w:val="normaltextrun"/>
          <w:rFonts w:cs="Calibri"/>
        </w:rPr>
        <w:t>(4:e uppl.).</w:t>
      </w:r>
      <w:r w:rsidR="008F3663">
        <w:rPr>
          <w:rStyle w:val="normaltextrun"/>
          <w:rFonts w:cs="Calibri"/>
        </w:rPr>
        <w:t xml:space="preserve"> Studentlit</w:t>
      </w:r>
      <w:r w:rsidR="0073283F">
        <w:rPr>
          <w:rStyle w:val="normaltextrun"/>
          <w:rFonts w:cs="Calibri"/>
        </w:rPr>
        <w:t>t</w:t>
      </w:r>
      <w:r w:rsidR="008F3663">
        <w:rPr>
          <w:rStyle w:val="normaltextrun"/>
          <w:rFonts w:cs="Calibri"/>
        </w:rPr>
        <w:t>eratur AB</w:t>
      </w:r>
      <w:r w:rsidRPr="007B6061">
        <w:rPr>
          <w:rStyle w:val="normaltextrun"/>
          <w:rFonts w:cs="Calibri"/>
        </w:rPr>
        <w:t>.</w:t>
      </w:r>
      <w:r w:rsidRPr="007B6061">
        <w:rPr>
          <w:rStyle w:val="eop"/>
          <w:rFonts w:cs="Calibri"/>
        </w:rPr>
        <w:t> </w:t>
      </w:r>
    </w:p>
    <w:p w14:paraId="7303D496" w14:textId="75C70AEA" w:rsidR="37BA146D" w:rsidRPr="007B6061" w:rsidRDefault="37BA146D" w:rsidP="37BA146D">
      <w:pPr>
        <w:pStyle w:val="paragraph"/>
        <w:spacing w:before="0" w:beforeAutospacing="0" w:after="0" w:afterAutospacing="0"/>
        <w:rPr>
          <w:rStyle w:val="eop"/>
          <w:rFonts w:cs="Calibri"/>
        </w:rPr>
      </w:pPr>
    </w:p>
    <w:p w14:paraId="0A65747C" w14:textId="44C65750" w:rsidR="37BA146D" w:rsidRDefault="37BA146D" w:rsidP="00BE20A6">
      <w:pPr>
        <w:pStyle w:val="paragraph"/>
        <w:spacing w:before="0" w:beforeAutospacing="0" w:after="0" w:afterAutospacing="0"/>
        <w:rPr>
          <w:lang w:val="en-US"/>
        </w:rPr>
      </w:pPr>
      <w:r w:rsidRPr="007B6061">
        <w:t xml:space="preserve">Dunn, R. A., &amp; </w:t>
      </w:r>
      <w:proofErr w:type="spellStart"/>
      <w:r w:rsidRPr="007B6061">
        <w:t>Guadagno</w:t>
      </w:r>
      <w:proofErr w:type="spellEnd"/>
      <w:r w:rsidRPr="007B6061">
        <w:t xml:space="preserve">, R. E. (2012). </w:t>
      </w:r>
      <w:r w:rsidRPr="0073283F">
        <w:rPr>
          <w:i/>
          <w:iCs/>
          <w:lang w:val="en-US"/>
        </w:rPr>
        <w:t>My avatar and me – Gender and personality predictors of avatar-self discrepancy.</w:t>
      </w:r>
      <w:r w:rsidRPr="00002F40">
        <w:rPr>
          <w:lang w:val="en-US"/>
        </w:rPr>
        <w:t xml:space="preserve"> </w:t>
      </w:r>
      <w:r w:rsidRPr="00002F40">
        <w:rPr>
          <w:i/>
          <w:iCs/>
          <w:lang w:val="en-US"/>
        </w:rPr>
        <w:t>Computers in Human Behavior</w:t>
      </w:r>
      <w:r w:rsidRPr="00002F40">
        <w:rPr>
          <w:lang w:val="en-US"/>
        </w:rPr>
        <w:t xml:space="preserve">, </w:t>
      </w:r>
      <w:r w:rsidRPr="00002F40">
        <w:rPr>
          <w:i/>
          <w:iCs/>
          <w:lang w:val="en-US"/>
        </w:rPr>
        <w:t>28</w:t>
      </w:r>
      <w:r w:rsidRPr="00002F40">
        <w:rPr>
          <w:lang w:val="en-US"/>
        </w:rPr>
        <w:t xml:space="preserve">(1), 97–106. </w:t>
      </w:r>
      <w:hyperlink r:id="rId14" w:history="1">
        <w:r w:rsidR="00BE20A6" w:rsidRPr="00CC3E37">
          <w:rPr>
            <w:rStyle w:val="Hyperlink"/>
            <w:lang w:val="en-US"/>
          </w:rPr>
          <w:t>https://doi-org.ezproxy.server.hv.se/10.1016/j.chb.2011.08.015</w:t>
        </w:r>
      </w:hyperlink>
    </w:p>
    <w:p w14:paraId="4D51D7ED" w14:textId="77777777" w:rsidR="00BE20A6" w:rsidRDefault="00BE20A6" w:rsidP="00B97308">
      <w:pPr>
        <w:pStyle w:val="paragraph"/>
        <w:spacing w:before="0" w:beforeAutospacing="0" w:after="240" w:afterAutospacing="0"/>
        <w:rPr>
          <w:lang w:val="en-US"/>
        </w:rPr>
      </w:pPr>
    </w:p>
    <w:p w14:paraId="31B1A1C1" w14:textId="2ED5AE50" w:rsidR="00BE20A6" w:rsidRPr="00C35299" w:rsidRDefault="00BE20A6" w:rsidP="00B97308">
      <w:pPr>
        <w:pStyle w:val="paragraph"/>
        <w:spacing w:before="0" w:beforeAutospacing="0" w:after="240" w:afterAutospacing="0"/>
        <w:rPr>
          <w:lang w:val="en-US"/>
        </w:rPr>
      </w:pPr>
      <w:r w:rsidRPr="007B6061">
        <w:rPr>
          <w:color w:val="222222"/>
          <w:shd w:val="clear" w:color="auto" w:fill="FFFFFF"/>
          <w:lang w:val="en-US"/>
        </w:rPr>
        <w:t>Hatch, M. J., &amp; Schultz, M. (2004).</w:t>
      </w:r>
      <w:r w:rsidRPr="007B6061">
        <w:rPr>
          <w:rStyle w:val="apple-converted-space"/>
          <w:color w:val="222222"/>
          <w:shd w:val="clear" w:color="auto" w:fill="FFFFFF"/>
          <w:lang w:val="en-US"/>
        </w:rPr>
        <w:t> </w:t>
      </w:r>
      <w:r w:rsidRPr="007B6061">
        <w:rPr>
          <w:i/>
          <w:iCs/>
          <w:color w:val="222222"/>
          <w:lang w:val="en-US"/>
        </w:rPr>
        <w:t>Organizational identity: A reader</w:t>
      </w:r>
      <w:r w:rsidRPr="007B6061">
        <w:rPr>
          <w:color w:val="222222"/>
          <w:shd w:val="clear" w:color="auto" w:fill="FFFFFF"/>
          <w:lang w:val="en-US"/>
        </w:rPr>
        <w:t xml:space="preserve">. </w:t>
      </w:r>
      <w:r w:rsidR="00B20BD1" w:rsidRPr="007B6061">
        <w:rPr>
          <w:color w:val="222222"/>
          <w:shd w:val="clear" w:color="auto" w:fill="FFFFFF"/>
          <w:lang w:val="en-US"/>
        </w:rPr>
        <w:t>(</w:t>
      </w:r>
      <w:r w:rsidR="001B50FE" w:rsidRPr="007B6061">
        <w:rPr>
          <w:color w:val="222222"/>
          <w:shd w:val="clear" w:color="auto" w:fill="FFFFFF"/>
          <w:lang w:val="en-US"/>
        </w:rPr>
        <w:t>Oxford management reader</w:t>
      </w:r>
      <w:r w:rsidR="003210B0" w:rsidRPr="007B6061">
        <w:rPr>
          <w:color w:val="222222"/>
          <w:shd w:val="clear" w:color="auto" w:fill="FFFFFF"/>
          <w:lang w:val="en-US"/>
        </w:rPr>
        <w:t>s</w:t>
      </w:r>
      <w:r w:rsidR="00875D78" w:rsidRPr="007B6061">
        <w:rPr>
          <w:color w:val="222222"/>
          <w:shd w:val="clear" w:color="auto" w:fill="FFFFFF"/>
          <w:lang w:val="en-US"/>
        </w:rPr>
        <w:t xml:space="preserve"> </w:t>
      </w:r>
      <w:r w:rsidR="00A24EF4" w:rsidRPr="007B6061">
        <w:rPr>
          <w:color w:val="222222"/>
          <w:shd w:val="clear" w:color="auto" w:fill="FFFFFF"/>
          <w:lang w:val="en-US"/>
        </w:rPr>
        <w:t>2004,</w:t>
      </w:r>
      <w:r w:rsidR="008C25F9" w:rsidRPr="007B6061">
        <w:rPr>
          <w:color w:val="222222"/>
          <w:shd w:val="clear" w:color="auto" w:fill="FFFFFF"/>
          <w:lang w:val="en-US"/>
        </w:rPr>
        <w:t xml:space="preserve"> s.</w:t>
      </w:r>
      <w:r w:rsidR="00875D78" w:rsidRPr="007B6061">
        <w:rPr>
          <w:color w:val="222222"/>
          <w:shd w:val="clear" w:color="auto" w:fill="FFFFFF"/>
          <w:lang w:val="en-US"/>
        </w:rPr>
        <w:t>134-160</w:t>
      </w:r>
      <w:r w:rsidR="00B20BD1" w:rsidRPr="007B6061">
        <w:rPr>
          <w:color w:val="222222"/>
          <w:shd w:val="clear" w:color="auto" w:fill="FFFFFF"/>
          <w:lang w:val="en-US"/>
        </w:rPr>
        <w:t xml:space="preserve">) </w:t>
      </w:r>
      <w:r w:rsidRPr="007B6061">
        <w:rPr>
          <w:color w:val="222222"/>
          <w:shd w:val="clear" w:color="auto" w:fill="FFFFFF"/>
          <w:lang w:val="en-US"/>
        </w:rPr>
        <w:t>OUP Oxford</w:t>
      </w:r>
      <w:r w:rsidR="008C1B68" w:rsidRPr="007B6061">
        <w:rPr>
          <w:color w:val="222222"/>
          <w:shd w:val="clear" w:color="auto" w:fill="FFFFFF"/>
          <w:lang w:val="en-US"/>
        </w:rPr>
        <w:t>.</w:t>
      </w:r>
      <w:r w:rsidR="008C25F9" w:rsidRPr="007B6061">
        <w:rPr>
          <w:color w:val="222222"/>
          <w:shd w:val="clear" w:color="auto" w:fill="FFFFFF"/>
          <w:lang w:val="en-US"/>
        </w:rPr>
        <w:t xml:space="preserve"> </w:t>
      </w:r>
    </w:p>
    <w:p w14:paraId="077AAAEA" w14:textId="4039EB38" w:rsidR="00777BAC" w:rsidRPr="004555D7" w:rsidRDefault="297F568C" w:rsidP="297F568C">
      <w:pPr>
        <w:pStyle w:val="paragraph"/>
        <w:spacing w:before="0" w:beforeAutospacing="0" w:after="0" w:afterAutospacing="0"/>
        <w:textAlignment w:val="baseline"/>
        <w:rPr>
          <w:rFonts w:ascii="Segoe UI" w:hAnsi="Segoe UI" w:cs="Segoe UI"/>
          <w:sz w:val="18"/>
          <w:szCs w:val="18"/>
          <w:lang w:val="en-US"/>
        </w:rPr>
      </w:pPr>
      <w:r w:rsidRPr="004555D7">
        <w:rPr>
          <w:rStyle w:val="scxw85075845"/>
          <w:rFonts w:cs="Calibri"/>
          <w:sz w:val="22"/>
          <w:szCs w:val="22"/>
          <w:lang w:val="en-US"/>
        </w:rPr>
        <w:t> </w:t>
      </w:r>
    </w:p>
    <w:p w14:paraId="22C4B983" w14:textId="271418E6" w:rsidR="00777BAC" w:rsidRPr="004555D7" w:rsidRDefault="439F0395" w:rsidP="00910AB8">
      <w:pPr>
        <w:pStyle w:val="paragraph"/>
        <w:spacing w:before="0" w:beforeAutospacing="0" w:after="240" w:afterAutospacing="0"/>
        <w:textAlignment w:val="baseline"/>
        <w:rPr>
          <w:lang w:val="en-US"/>
        </w:rPr>
      </w:pPr>
      <w:r w:rsidRPr="439F0395">
        <w:rPr>
          <w:color w:val="3F3F3F"/>
          <w:lang w:val="en-US"/>
        </w:rPr>
        <w:t xml:space="preserve">Hussain, Z., &amp; Griffiths, M. D. (2008). </w:t>
      </w:r>
      <w:r w:rsidRPr="0073283F">
        <w:rPr>
          <w:i/>
          <w:iCs/>
          <w:color w:val="3F3F3F"/>
          <w:lang w:val="en-US"/>
        </w:rPr>
        <w:t>Gender Swapping and Socializing in Cyberspace: An Exploratory Study</w:t>
      </w:r>
      <w:r w:rsidRPr="439F0395">
        <w:rPr>
          <w:color w:val="3F3F3F"/>
          <w:lang w:val="en-US"/>
        </w:rPr>
        <w:t xml:space="preserve">. </w:t>
      </w:r>
      <w:proofErr w:type="spellStart"/>
      <w:r w:rsidRPr="439F0395">
        <w:rPr>
          <w:color w:val="3F3F3F"/>
          <w:lang w:val="en-US"/>
        </w:rPr>
        <w:t>CyberPsychology</w:t>
      </w:r>
      <w:proofErr w:type="spellEnd"/>
      <w:r w:rsidRPr="439F0395">
        <w:rPr>
          <w:color w:val="3F3F3F"/>
          <w:lang w:val="en-US"/>
        </w:rPr>
        <w:t xml:space="preserve"> &amp; Behavior, 11(1), 47–53. </w:t>
      </w:r>
      <w:hyperlink r:id="rId15">
        <w:r w:rsidRPr="439F0395">
          <w:rPr>
            <w:rStyle w:val="Hyperlink"/>
            <w:lang w:val="en-US"/>
          </w:rPr>
          <w:t>https://doi-org.ezproxy.server.hv.se/10.1089/cpb.2007.0020</w:t>
        </w:r>
      </w:hyperlink>
    </w:p>
    <w:p w14:paraId="103CAD5D" w14:textId="77777777" w:rsidR="00910AB8" w:rsidRDefault="00910AB8" w:rsidP="00910AB8">
      <w:pPr>
        <w:spacing w:before="240"/>
        <w:rPr>
          <w:rStyle w:val="eop"/>
          <w:szCs w:val="24"/>
          <w:lang w:val="en-US"/>
        </w:rPr>
      </w:pPr>
    </w:p>
    <w:p w14:paraId="53B37BB4" w14:textId="3F0A7BD0" w:rsidR="00910AB8" w:rsidRPr="00B92029" w:rsidRDefault="00910AB8" w:rsidP="00910AB8">
      <w:pPr>
        <w:rPr>
          <w:rStyle w:val="eop"/>
          <w:szCs w:val="24"/>
          <w:lang w:val="en-US"/>
        </w:rPr>
      </w:pPr>
      <w:r w:rsidRPr="00910AB8">
        <w:rPr>
          <w:rStyle w:val="eop"/>
          <w:szCs w:val="24"/>
          <w:lang w:val="en-US"/>
        </w:rPr>
        <w:t>Jung-</w:t>
      </w:r>
      <w:proofErr w:type="spellStart"/>
      <w:r w:rsidRPr="00910AB8">
        <w:rPr>
          <w:rStyle w:val="eop"/>
          <w:szCs w:val="24"/>
          <w:lang w:val="en-US"/>
        </w:rPr>
        <w:t>ju</w:t>
      </w:r>
      <w:proofErr w:type="spellEnd"/>
      <w:r w:rsidRPr="00910AB8">
        <w:rPr>
          <w:rStyle w:val="eop"/>
          <w:szCs w:val="24"/>
          <w:lang w:val="en-US"/>
        </w:rPr>
        <w:t>, K (Producent). (1996).</w:t>
      </w:r>
      <w:r w:rsidRPr="00910AB8">
        <w:rPr>
          <w:rStyle w:val="eop"/>
          <w:i/>
          <w:iCs/>
          <w:szCs w:val="24"/>
          <w:lang w:val="en-US"/>
        </w:rPr>
        <w:t xml:space="preserve"> </w:t>
      </w:r>
      <w:r w:rsidRPr="00B92029">
        <w:rPr>
          <w:rStyle w:val="eop"/>
          <w:i/>
          <w:iCs/>
          <w:szCs w:val="24"/>
          <w:lang w:val="en-US"/>
        </w:rPr>
        <w:t>Kingdom of the Winds.</w:t>
      </w:r>
      <w:r w:rsidRPr="00B92029">
        <w:rPr>
          <w:rStyle w:val="eop"/>
          <w:szCs w:val="24"/>
          <w:lang w:val="en-US"/>
        </w:rPr>
        <w:t xml:space="preserve"> [Dator-</w:t>
      </w:r>
      <w:proofErr w:type="spellStart"/>
      <w:r w:rsidRPr="00B92029">
        <w:rPr>
          <w:rStyle w:val="eop"/>
          <w:szCs w:val="24"/>
          <w:lang w:val="en-US"/>
        </w:rPr>
        <w:t>Spel</w:t>
      </w:r>
      <w:proofErr w:type="spellEnd"/>
      <w:r w:rsidRPr="00B92029">
        <w:rPr>
          <w:rStyle w:val="eop"/>
          <w:szCs w:val="24"/>
          <w:lang w:val="en-US"/>
        </w:rPr>
        <w:t xml:space="preserve">]. </w:t>
      </w:r>
      <w:r>
        <w:rPr>
          <w:rStyle w:val="eop"/>
          <w:szCs w:val="24"/>
          <w:lang w:val="en-US"/>
        </w:rPr>
        <w:t>Nexon.</w:t>
      </w:r>
    </w:p>
    <w:p w14:paraId="1087FAFB" w14:textId="791112D3" w:rsidR="00777BAC" w:rsidRPr="004555D7" w:rsidRDefault="00777BAC" w:rsidP="297F568C">
      <w:pPr>
        <w:pStyle w:val="paragraph"/>
        <w:spacing w:before="0" w:beforeAutospacing="0" w:after="0" w:afterAutospacing="0"/>
        <w:textAlignment w:val="baseline"/>
        <w:rPr>
          <w:lang w:val="en-US"/>
        </w:rPr>
      </w:pPr>
    </w:p>
    <w:p w14:paraId="447D50AD" w14:textId="3EA7B064" w:rsidR="00777BAC" w:rsidRPr="004555D7" w:rsidRDefault="00777BAC" w:rsidP="297F568C">
      <w:pPr>
        <w:pStyle w:val="paragraph"/>
        <w:spacing w:before="0" w:beforeAutospacing="0" w:after="0" w:afterAutospacing="0"/>
        <w:textAlignment w:val="baseline"/>
        <w:rPr>
          <w:lang w:val="en-US"/>
        </w:rPr>
      </w:pPr>
    </w:p>
    <w:p w14:paraId="61E1CE6E" w14:textId="1133ADCB" w:rsidR="00777BAC" w:rsidRPr="004555D7" w:rsidRDefault="297F568C" w:rsidP="00B97308">
      <w:pPr>
        <w:pStyle w:val="paragraph"/>
        <w:spacing w:before="0" w:beforeAutospacing="0" w:after="240" w:afterAutospacing="0"/>
        <w:textAlignment w:val="baseline"/>
        <w:rPr>
          <w:rFonts w:ascii="Segoe UI" w:hAnsi="Segoe UI" w:cs="Segoe UI"/>
          <w:sz w:val="18"/>
          <w:szCs w:val="18"/>
          <w:lang w:val="en-US"/>
        </w:rPr>
      </w:pPr>
      <w:r w:rsidRPr="004555D7">
        <w:rPr>
          <w:lang w:val="en-US"/>
        </w:rPr>
        <w:t xml:space="preserve">Kaye, L. K., Gresty, C. E., &amp; Stubbs-Ennis, N. (2017). </w:t>
      </w:r>
      <w:r w:rsidRPr="0073283F">
        <w:rPr>
          <w:i/>
          <w:iCs/>
          <w:lang w:val="en-US"/>
        </w:rPr>
        <w:t>Exploring Stereotypical Perceptions of Female Players in Digital Gaming Contexts.</w:t>
      </w:r>
      <w:r w:rsidRPr="004555D7">
        <w:rPr>
          <w:lang w:val="en-US"/>
        </w:rPr>
        <w:t xml:space="preserve"> </w:t>
      </w:r>
      <w:proofErr w:type="spellStart"/>
      <w:r w:rsidRPr="004555D7">
        <w:rPr>
          <w:lang w:val="en-US"/>
        </w:rPr>
        <w:t>CyberPsychology</w:t>
      </w:r>
      <w:proofErr w:type="spellEnd"/>
      <w:r w:rsidRPr="004555D7">
        <w:rPr>
          <w:lang w:val="en-US"/>
        </w:rPr>
        <w:t>, Behavior &amp; Social Networking, 20(12), 740–745.</w:t>
      </w:r>
      <w:r w:rsidRPr="004555D7">
        <w:rPr>
          <w:color w:val="3F3F3F"/>
          <w:lang w:val="en-US"/>
        </w:rPr>
        <w:t xml:space="preserve"> </w:t>
      </w:r>
      <w:hyperlink r:id="rId16">
        <w:r w:rsidRPr="004555D7">
          <w:rPr>
            <w:rStyle w:val="Hyperlink"/>
            <w:lang w:val="en-US"/>
          </w:rPr>
          <w:t>https://doi-org.ezproxy.server.hv.se/10.1089/cyber.2017.0294</w:t>
        </w:r>
      </w:hyperlink>
    </w:p>
    <w:p w14:paraId="7B53147A" w14:textId="54ABACDF" w:rsidR="00777BAC" w:rsidRPr="004555D7" w:rsidRDefault="00777BAC" w:rsidP="297F568C">
      <w:pPr>
        <w:pStyle w:val="paragraph"/>
        <w:spacing w:before="0" w:beforeAutospacing="0" w:after="0" w:afterAutospacing="0"/>
        <w:textAlignment w:val="baseline"/>
        <w:rPr>
          <w:lang w:val="en-US"/>
        </w:rPr>
      </w:pPr>
    </w:p>
    <w:p w14:paraId="33B95438" w14:textId="5157A1D0" w:rsidR="297F568C" w:rsidRDefault="439F0395" w:rsidP="00B97308">
      <w:pPr>
        <w:pStyle w:val="paragraph"/>
        <w:spacing w:before="0" w:beforeAutospacing="0" w:after="240" w:afterAutospacing="0"/>
        <w:textAlignment w:val="baseline"/>
        <w:rPr>
          <w:rStyle w:val="scxw85075845"/>
          <w:rFonts w:cs="Calibri"/>
          <w:sz w:val="22"/>
          <w:szCs w:val="22"/>
          <w:lang w:val="en-US"/>
        </w:rPr>
      </w:pPr>
      <w:proofErr w:type="spellStart"/>
      <w:r w:rsidRPr="439F0395">
        <w:rPr>
          <w:lang w:val="en-US"/>
        </w:rPr>
        <w:t>Lehdonvirta</w:t>
      </w:r>
      <w:proofErr w:type="spellEnd"/>
      <w:r w:rsidRPr="439F0395">
        <w:rPr>
          <w:lang w:val="en-US"/>
        </w:rPr>
        <w:t xml:space="preserve">, M. </w:t>
      </w:r>
      <w:proofErr w:type="spellStart"/>
      <w:r w:rsidRPr="439F0395">
        <w:rPr>
          <w:lang w:val="en-US"/>
        </w:rPr>
        <w:t>Lehdonvirta</w:t>
      </w:r>
      <w:proofErr w:type="spellEnd"/>
      <w:r w:rsidRPr="439F0395">
        <w:rPr>
          <w:lang w:val="en-US"/>
        </w:rPr>
        <w:t xml:space="preserve">, V &amp; Baba, A. (2011). </w:t>
      </w:r>
      <w:r w:rsidRPr="00614F00">
        <w:rPr>
          <w:i/>
          <w:iCs/>
          <w:lang w:val="en-US"/>
        </w:rPr>
        <w:t xml:space="preserve">Prosocial </w:t>
      </w:r>
      <w:proofErr w:type="spellStart"/>
      <w:r w:rsidRPr="00614F00">
        <w:rPr>
          <w:i/>
          <w:iCs/>
          <w:lang w:val="en-US"/>
        </w:rPr>
        <w:t>behaviour</w:t>
      </w:r>
      <w:proofErr w:type="spellEnd"/>
      <w:r w:rsidRPr="00614F00">
        <w:rPr>
          <w:i/>
          <w:iCs/>
          <w:lang w:val="en-US"/>
        </w:rPr>
        <w:t xml:space="preserve"> in avatar-mediated interaction: the influence of character gender on material versus emotional help-giving</w:t>
      </w:r>
      <w:r w:rsidRPr="439F0395">
        <w:rPr>
          <w:lang w:val="en-US"/>
        </w:rPr>
        <w:t>. On the Horizon, 19(3), 165–173.</w:t>
      </w:r>
      <w:r w:rsidRPr="439F0395">
        <w:rPr>
          <w:color w:val="3F3F3F"/>
          <w:lang w:val="en-US"/>
        </w:rPr>
        <w:t xml:space="preserve"> </w:t>
      </w:r>
      <w:hyperlink r:id="rId17">
        <w:r w:rsidRPr="439F0395">
          <w:rPr>
            <w:rStyle w:val="Hyperlink"/>
            <w:lang w:val="en-US"/>
          </w:rPr>
          <w:t>https://doi-org.ezproxy.server.hv.se/10.1108/10748121111163878</w:t>
        </w:r>
        <w:r w:rsidR="00777BAC" w:rsidRPr="004555D7">
          <w:rPr>
            <w:lang w:val="en-US"/>
          </w:rPr>
          <w:br/>
        </w:r>
      </w:hyperlink>
      <w:r w:rsidRPr="439F0395">
        <w:rPr>
          <w:rStyle w:val="scxw85075845"/>
          <w:rFonts w:cs="Calibri"/>
          <w:sz w:val="22"/>
          <w:szCs w:val="22"/>
          <w:lang w:val="en-US"/>
        </w:rPr>
        <w:t> </w:t>
      </w:r>
    </w:p>
    <w:p w14:paraId="33AA1EF0" w14:textId="3088C534" w:rsidR="00366F7D" w:rsidRPr="00CC13DB" w:rsidRDefault="00366F7D" w:rsidP="00366F7D">
      <w:pPr>
        <w:pStyle w:val="paragraph"/>
        <w:spacing w:before="0" w:beforeAutospacing="0" w:after="0" w:afterAutospacing="0"/>
        <w:textAlignment w:val="baseline"/>
        <w:rPr>
          <w:i/>
          <w:iCs/>
          <w:lang w:val="en-US"/>
        </w:rPr>
      </w:pPr>
      <w:r>
        <w:rPr>
          <w:lang w:val="en-US"/>
        </w:rPr>
        <w:t>Lin, B</w:t>
      </w:r>
      <w:r w:rsidR="00374035">
        <w:rPr>
          <w:lang w:val="en-US"/>
        </w:rPr>
        <w:t>/Diamond Lobby</w:t>
      </w:r>
      <w:r w:rsidR="00CC13DB">
        <w:rPr>
          <w:lang w:val="en-US"/>
        </w:rPr>
        <w:t xml:space="preserve">. (2022). </w:t>
      </w:r>
      <w:r w:rsidR="00F8744F">
        <w:rPr>
          <w:i/>
          <w:iCs/>
          <w:lang w:val="en-US"/>
        </w:rPr>
        <w:t xml:space="preserve">An </w:t>
      </w:r>
      <w:r w:rsidR="003411E5">
        <w:rPr>
          <w:i/>
          <w:iCs/>
          <w:lang w:val="en-US"/>
        </w:rPr>
        <w:t>A</w:t>
      </w:r>
      <w:r w:rsidR="00F8744F">
        <w:rPr>
          <w:i/>
          <w:iCs/>
          <w:lang w:val="en-US"/>
        </w:rPr>
        <w:t xml:space="preserve">nalysis of Diversity </w:t>
      </w:r>
      <w:r w:rsidR="003411E5">
        <w:rPr>
          <w:i/>
          <w:iCs/>
          <w:lang w:val="en-US"/>
        </w:rPr>
        <w:t>in Video Game Characters.</w:t>
      </w:r>
    </w:p>
    <w:p w14:paraId="7CF8AFE3" w14:textId="716115AA" w:rsidR="00366F7D" w:rsidRDefault="002E20BC" w:rsidP="00366F7D">
      <w:pPr>
        <w:pStyle w:val="paragraph"/>
        <w:spacing w:before="0" w:beforeAutospacing="0" w:after="0" w:afterAutospacing="0"/>
        <w:textAlignment w:val="baseline"/>
        <w:rPr>
          <w:rStyle w:val="eop"/>
          <w:lang w:val="en-US"/>
        </w:rPr>
      </w:pPr>
      <w:hyperlink r:id="rId18" w:history="1">
        <w:r w:rsidR="00A457E1" w:rsidRPr="00CC3E37">
          <w:rPr>
            <w:rStyle w:val="Hyperlink"/>
            <w:lang w:val="en-US"/>
          </w:rPr>
          <w:t>https://diamondlobby.com/geeky-stuff/diversity-in-gaming/</w:t>
        </w:r>
      </w:hyperlink>
      <w:r w:rsidR="00A457E1">
        <w:rPr>
          <w:lang w:val="en-US"/>
        </w:rPr>
        <w:t xml:space="preserve"> </w:t>
      </w:r>
    </w:p>
    <w:p w14:paraId="3CD788DB" w14:textId="77777777" w:rsidR="00366F7D" w:rsidRPr="00614F00" w:rsidRDefault="00366F7D" w:rsidP="00B97308">
      <w:pPr>
        <w:pStyle w:val="paragraph"/>
        <w:spacing w:before="0" w:beforeAutospacing="0" w:after="240" w:afterAutospacing="0"/>
        <w:textAlignment w:val="baseline"/>
        <w:rPr>
          <w:rStyle w:val="eop"/>
          <w:lang w:val="en-US"/>
        </w:rPr>
      </w:pPr>
    </w:p>
    <w:p w14:paraId="1E9DC02A" w14:textId="6A155535" w:rsidR="297F568C" w:rsidRPr="00614F00" w:rsidRDefault="297F568C" w:rsidP="00B97308">
      <w:pPr>
        <w:pStyle w:val="paragraph"/>
        <w:spacing w:before="0" w:beforeAutospacing="0" w:after="240" w:afterAutospacing="0"/>
        <w:rPr>
          <w:lang w:val="en-US"/>
        </w:rPr>
      </w:pPr>
      <w:r w:rsidRPr="00614F00">
        <w:rPr>
          <w:lang w:val="en-US"/>
        </w:rPr>
        <w:t xml:space="preserve">McKenna, J. L., Wang, Y.-C., Williams, C. R., McGregor, K., &amp; Boskey, E. R. (2024). </w:t>
      </w:r>
      <w:r w:rsidRPr="00F91484">
        <w:rPr>
          <w:i/>
          <w:iCs/>
          <w:lang w:val="en-US"/>
        </w:rPr>
        <w:t>“You can’t be deadnamed in a video game”: Transgender and gender diverse adolescents’ use of video game avatar creation for gender-affirmation and exploration</w:t>
      </w:r>
      <w:r w:rsidRPr="00614F00">
        <w:rPr>
          <w:lang w:val="en-US"/>
        </w:rPr>
        <w:t xml:space="preserve">. </w:t>
      </w:r>
      <w:r w:rsidRPr="00614F00">
        <w:rPr>
          <w:i/>
          <w:iCs/>
          <w:lang w:val="en-US"/>
        </w:rPr>
        <w:t>Journal of LGBT Youth</w:t>
      </w:r>
      <w:r w:rsidRPr="00614F00">
        <w:rPr>
          <w:lang w:val="en-US"/>
        </w:rPr>
        <w:t xml:space="preserve">, </w:t>
      </w:r>
      <w:r w:rsidRPr="00614F00">
        <w:rPr>
          <w:i/>
          <w:iCs/>
          <w:lang w:val="en-US"/>
        </w:rPr>
        <w:t>21</w:t>
      </w:r>
      <w:r w:rsidRPr="00614F00">
        <w:rPr>
          <w:lang w:val="en-US"/>
        </w:rPr>
        <w:t xml:space="preserve">(1), </w:t>
      </w:r>
      <w:r w:rsidR="008874F6">
        <w:rPr>
          <w:lang w:val="en-US"/>
        </w:rPr>
        <w:t xml:space="preserve">S. </w:t>
      </w:r>
      <w:r w:rsidRPr="00614F00">
        <w:rPr>
          <w:lang w:val="en-US"/>
        </w:rPr>
        <w:t xml:space="preserve">29–49. </w:t>
      </w:r>
      <w:hyperlink r:id="rId19" w:history="1">
        <w:r w:rsidR="008874F6" w:rsidRPr="00CC3E37">
          <w:rPr>
            <w:rStyle w:val="Hyperlink"/>
            <w:lang w:val="en-US"/>
          </w:rPr>
          <w:t>https://doi-org.ezproxy.server.hv.se/10.1080/19361653.2022.2144583</w:t>
        </w:r>
      </w:hyperlink>
      <w:r w:rsidR="008874F6">
        <w:rPr>
          <w:lang w:val="en-US"/>
        </w:rPr>
        <w:t xml:space="preserve"> </w:t>
      </w:r>
    </w:p>
    <w:p w14:paraId="1E0CF8A2" w14:textId="0272BAF8" w:rsidR="37BA146D" w:rsidRPr="00F91484" w:rsidRDefault="00777BAC" w:rsidP="00F91484">
      <w:pPr>
        <w:pStyle w:val="paragraph"/>
        <w:spacing w:before="0" w:beforeAutospacing="0" w:after="0" w:afterAutospacing="0"/>
        <w:textAlignment w:val="baseline"/>
        <w:rPr>
          <w:rStyle w:val="eop"/>
          <w:rFonts w:ascii="Segoe UI" w:hAnsi="Segoe UI" w:cs="Segoe UI"/>
          <w:sz w:val="18"/>
          <w:szCs w:val="18"/>
          <w:lang w:val="en-US"/>
        </w:rPr>
      </w:pPr>
      <w:r w:rsidRPr="004555D7">
        <w:rPr>
          <w:rStyle w:val="eop"/>
          <w:color w:val="000000"/>
          <w:lang w:val="en-US"/>
        </w:rPr>
        <w:t> </w:t>
      </w:r>
    </w:p>
    <w:p w14:paraId="059148A5" w14:textId="7505452D" w:rsidR="37BA146D" w:rsidRDefault="297F568C" w:rsidP="00B97308">
      <w:pPr>
        <w:pStyle w:val="paragraph"/>
        <w:spacing w:before="0" w:beforeAutospacing="0" w:after="240" w:afterAutospacing="0"/>
        <w:rPr>
          <w:rStyle w:val="Hyperlink"/>
          <w:lang w:val="en-US"/>
        </w:rPr>
      </w:pPr>
      <w:r w:rsidRPr="00F91484">
        <w:rPr>
          <w:lang w:val="en-US"/>
        </w:rPr>
        <w:t>O’Driscoll, J (2022)</w:t>
      </w:r>
      <w:r w:rsidR="00267D41">
        <w:rPr>
          <w:lang w:val="en-US"/>
        </w:rPr>
        <w:t>.</w:t>
      </w:r>
      <w:r w:rsidRPr="00F91484">
        <w:rPr>
          <w:lang w:val="en-US"/>
        </w:rPr>
        <w:t xml:space="preserve"> </w:t>
      </w:r>
      <w:r w:rsidRPr="00267D41">
        <w:rPr>
          <w:i/>
          <w:iCs/>
          <w:lang w:val="en-US"/>
        </w:rPr>
        <w:t>Pong at 50: the video game that ‘changed the world’</w:t>
      </w:r>
      <w:r w:rsidR="00267D41">
        <w:rPr>
          <w:i/>
          <w:iCs/>
          <w:lang w:val="en-US"/>
        </w:rPr>
        <w:t>.</w:t>
      </w:r>
      <w:r w:rsidRPr="00F91484">
        <w:rPr>
          <w:i/>
          <w:iCs/>
          <w:lang w:val="en-US"/>
        </w:rPr>
        <w:t xml:space="preserve"> </w:t>
      </w:r>
      <w:r w:rsidRPr="00267D41">
        <w:rPr>
          <w:lang w:val="en-US"/>
        </w:rPr>
        <w:t>THE WEEK U</w:t>
      </w:r>
      <w:r w:rsidRPr="00267D41">
        <w:rPr>
          <w:color w:val="1B1B1B"/>
          <w:lang w:val="en-US"/>
        </w:rPr>
        <w:t>K</w:t>
      </w:r>
      <w:r w:rsidR="00267D41">
        <w:rPr>
          <w:color w:val="1B1B1B"/>
          <w:lang w:val="en-US"/>
        </w:rPr>
        <w:t>.</w:t>
      </w:r>
      <w:r w:rsidR="00F91484">
        <w:rPr>
          <w:lang w:val="en-US"/>
        </w:rPr>
        <w:t xml:space="preserve"> </w:t>
      </w:r>
      <w:hyperlink r:id="rId20" w:history="1">
        <w:r w:rsidR="00F91484" w:rsidRPr="00A1631C">
          <w:rPr>
            <w:rStyle w:val="Hyperlink"/>
            <w:lang w:val="en-US"/>
          </w:rPr>
          <w:t>https://theweek.com/news/technology/958675/pong-at-50-the-video-game-that-changed-the-world</w:t>
        </w:r>
      </w:hyperlink>
    </w:p>
    <w:p w14:paraId="64AAE185" w14:textId="77777777" w:rsidR="007621FA" w:rsidRDefault="007621FA" w:rsidP="37BA146D">
      <w:pPr>
        <w:pStyle w:val="paragraph"/>
        <w:spacing w:before="0" w:beforeAutospacing="0" w:after="0" w:afterAutospacing="0"/>
        <w:rPr>
          <w:rStyle w:val="Hyperlink"/>
          <w:lang w:val="en-US"/>
        </w:rPr>
      </w:pPr>
    </w:p>
    <w:p w14:paraId="2997457B" w14:textId="1EF44437" w:rsidR="007621FA" w:rsidRPr="007621FA" w:rsidRDefault="007621FA" w:rsidP="00B97308">
      <w:pPr>
        <w:pStyle w:val="paragraph"/>
        <w:spacing w:before="0" w:beforeAutospacing="0" w:after="240" w:afterAutospacing="0"/>
        <w:rPr>
          <w:lang w:val="en-US"/>
        </w:rPr>
      </w:pPr>
      <w:r w:rsidRPr="007B6061">
        <w:rPr>
          <w:color w:val="000000"/>
          <w:shd w:val="clear" w:color="auto" w:fill="F5F5F5"/>
          <w:lang w:val="en-US"/>
        </w:rPr>
        <w:t>Oliver, K. (2017). The male gaze is more relevant, and more dangerous, than ever.</w:t>
      </w:r>
      <w:r w:rsidRPr="007B6061">
        <w:rPr>
          <w:rStyle w:val="apple-converted-space"/>
          <w:color w:val="000000"/>
          <w:shd w:val="clear" w:color="auto" w:fill="F5F5F5"/>
          <w:lang w:val="en-US"/>
        </w:rPr>
        <w:t> </w:t>
      </w:r>
      <w:r w:rsidRPr="007B6061">
        <w:rPr>
          <w:i/>
          <w:iCs/>
          <w:color w:val="000000"/>
          <w:lang w:val="en-US"/>
        </w:rPr>
        <w:t>New Review of Film and Television Studies</w:t>
      </w:r>
      <w:r w:rsidRPr="007B6061">
        <w:rPr>
          <w:color w:val="000000"/>
          <w:shd w:val="clear" w:color="auto" w:fill="F5F5F5"/>
          <w:lang w:val="en-US"/>
        </w:rPr>
        <w:t>,</w:t>
      </w:r>
      <w:r w:rsidRPr="007B6061">
        <w:rPr>
          <w:rStyle w:val="apple-converted-space"/>
          <w:color w:val="000000"/>
          <w:shd w:val="clear" w:color="auto" w:fill="F5F5F5"/>
          <w:lang w:val="en-US"/>
        </w:rPr>
        <w:t> </w:t>
      </w:r>
      <w:r w:rsidRPr="007B6061">
        <w:rPr>
          <w:i/>
          <w:iCs/>
          <w:color w:val="000000"/>
          <w:lang w:val="en-US"/>
        </w:rPr>
        <w:t>15</w:t>
      </w:r>
      <w:r w:rsidRPr="007B6061">
        <w:rPr>
          <w:color w:val="000000"/>
          <w:shd w:val="clear" w:color="auto" w:fill="F5F5F5"/>
          <w:lang w:val="en-US"/>
        </w:rPr>
        <w:t>(4), 451–455.</w:t>
      </w:r>
    </w:p>
    <w:p w14:paraId="7DF7CD19" w14:textId="26C76386" w:rsidR="297F568C" w:rsidRDefault="297F568C" w:rsidP="297F568C">
      <w:pPr>
        <w:pStyle w:val="paragraph"/>
        <w:spacing w:before="0" w:beforeAutospacing="0" w:after="0" w:afterAutospacing="0"/>
        <w:rPr>
          <w:sz w:val="22"/>
          <w:szCs w:val="22"/>
          <w:lang w:val="en-US"/>
        </w:rPr>
      </w:pPr>
    </w:p>
    <w:p w14:paraId="433668A7" w14:textId="6CB4CCF0" w:rsidR="297F568C" w:rsidRPr="00267D41" w:rsidRDefault="439F0395" w:rsidP="00B97308">
      <w:pPr>
        <w:pStyle w:val="paragraph"/>
        <w:spacing w:before="0" w:beforeAutospacing="0" w:after="240" w:afterAutospacing="0"/>
        <w:rPr>
          <w:lang w:val="en-US"/>
        </w:rPr>
      </w:pPr>
      <w:r w:rsidRPr="00267D41">
        <w:rPr>
          <w:lang w:val="en-US"/>
        </w:rPr>
        <w:t xml:space="preserve">Paik, P. C., &amp; Shi, C.-K. (2013). </w:t>
      </w:r>
      <w:r w:rsidRPr="00720BA0">
        <w:rPr>
          <w:i/>
          <w:iCs/>
          <w:lang w:val="en-US"/>
        </w:rPr>
        <w:t xml:space="preserve">Playful gender swapping: user attitudes toward gender in MMORPG avatar </w:t>
      </w:r>
      <w:r w:rsidR="00720BA0" w:rsidRPr="00720BA0">
        <w:rPr>
          <w:i/>
          <w:iCs/>
          <w:lang w:val="en-US"/>
        </w:rPr>
        <w:t>customization</w:t>
      </w:r>
      <w:r w:rsidRPr="00267D41">
        <w:rPr>
          <w:lang w:val="en-US"/>
        </w:rPr>
        <w:t>. Digital Creativity, 24(4),</w:t>
      </w:r>
      <w:r w:rsidR="004769D3">
        <w:rPr>
          <w:lang w:val="en-US"/>
        </w:rPr>
        <w:t xml:space="preserve"> S.</w:t>
      </w:r>
      <w:r w:rsidRPr="00267D41">
        <w:rPr>
          <w:lang w:val="en-US"/>
        </w:rPr>
        <w:t xml:space="preserve"> 310–326</w:t>
      </w:r>
      <w:r w:rsidRPr="00267D41">
        <w:rPr>
          <w:color w:val="3F3F3F"/>
          <w:lang w:val="en-US"/>
        </w:rPr>
        <w:t>.</w:t>
      </w:r>
      <w:r w:rsidRPr="00267D41">
        <w:rPr>
          <w:rFonts w:ascii="Helvetica Neue" w:eastAsia="Helvetica Neue" w:hAnsi="Helvetica Neue" w:cs="Helvetica Neue"/>
          <w:color w:val="3F3F3F"/>
          <w:lang w:val="en-US"/>
        </w:rPr>
        <w:t xml:space="preserve"> </w:t>
      </w:r>
      <w:hyperlink r:id="rId21">
        <w:r w:rsidRPr="00267D41">
          <w:rPr>
            <w:rStyle w:val="Hyperlink"/>
            <w:rFonts w:ascii="Helvetica Neue" w:eastAsia="Helvetica Neue" w:hAnsi="Helvetica Neue" w:cs="Helvetica Neue"/>
            <w:lang w:val="en-US"/>
          </w:rPr>
          <w:t>https://doi-org.ezproxy.server.hv.se/10.1080/14626268.2013.767275</w:t>
        </w:r>
      </w:hyperlink>
    </w:p>
    <w:p w14:paraId="792FD483" w14:textId="7ED3681F" w:rsidR="00777BAC" w:rsidRDefault="00777BAC" w:rsidP="439F0395">
      <w:pPr>
        <w:pStyle w:val="paragraph"/>
        <w:spacing w:before="0" w:beforeAutospacing="0" w:after="0" w:afterAutospacing="0"/>
        <w:textAlignment w:val="baseline"/>
        <w:rPr>
          <w:rStyle w:val="eop"/>
          <w:rFonts w:cs="Calibri"/>
          <w:color w:val="0563C1"/>
          <w:lang w:val="en-US"/>
        </w:rPr>
      </w:pPr>
    </w:p>
    <w:p w14:paraId="53433620" w14:textId="77777777" w:rsidR="009616CE" w:rsidRPr="00C4046D" w:rsidRDefault="009616CE" w:rsidP="009616CE">
      <w:pPr>
        <w:rPr>
          <w:rStyle w:val="eop"/>
          <w:szCs w:val="24"/>
          <w:lang w:val="en-US"/>
        </w:rPr>
      </w:pPr>
      <w:proofErr w:type="spellStart"/>
      <w:r w:rsidRPr="009616CE">
        <w:rPr>
          <w:rStyle w:val="eop"/>
          <w:szCs w:val="24"/>
          <w:lang w:val="en-US"/>
        </w:rPr>
        <w:t>Peschel</w:t>
      </w:r>
      <w:proofErr w:type="spellEnd"/>
      <w:r w:rsidRPr="009616CE">
        <w:rPr>
          <w:rStyle w:val="eop"/>
          <w:szCs w:val="24"/>
          <w:lang w:val="en-US"/>
        </w:rPr>
        <w:t xml:space="preserve">, K (Producent). (2013). </w:t>
      </w:r>
      <w:r w:rsidRPr="009616CE">
        <w:rPr>
          <w:rStyle w:val="eop"/>
          <w:i/>
          <w:iCs/>
          <w:szCs w:val="24"/>
          <w:lang w:val="en-US"/>
        </w:rPr>
        <w:t xml:space="preserve">Tomb Raider. </w:t>
      </w:r>
      <w:r w:rsidRPr="00C4046D">
        <w:rPr>
          <w:rStyle w:val="eop"/>
          <w:szCs w:val="24"/>
          <w:lang w:val="en-US"/>
        </w:rPr>
        <w:t>[TV-</w:t>
      </w:r>
      <w:proofErr w:type="spellStart"/>
      <w:r w:rsidRPr="00C4046D">
        <w:rPr>
          <w:rStyle w:val="eop"/>
          <w:szCs w:val="24"/>
          <w:lang w:val="en-US"/>
        </w:rPr>
        <w:t>Spel</w:t>
      </w:r>
      <w:proofErr w:type="spellEnd"/>
      <w:r w:rsidRPr="00C4046D">
        <w:rPr>
          <w:rStyle w:val="eop"/>
          <w:szCs w:val="24"/>
          <w:lang w:val="en-US"/>
        </w:rPr>
        <w:t>]. Crystal Dynamics.</w:t>
      </w:r>
    </w:p>
    <w:p w14:paraId="4595D807" w14:textId="77777777" w:rsidR="009616CE" w:rsidRDefault="009616CE" w:rsidP="439F0395">
      <w:pPr>
        <w:pStyle w:val="paragraph"/>
        <w:spacing w:before="0" w:beforeAutospacing="0" w:after="0" w:afterAutospacing="0"/>
        <w:textAlignment w:val="baseline"/>
        <w:rPr>
          <w:rStyle w:val="eop"/>
          <w:rFonts w:cs="Calibri"/>
          <w:color w:val="0563C1"/>
          <w:lang w:val="en-US"/>
        </w:rPr>
      </w:pPr>
    </w:p>
    <w:p w14:paraId="6D0E28E1" w14:textId="77777777" w:rsidR="009616CE" w:rsidRDefault="009616CE" w:rsidP="439F0395">
      <w:pPr>
        <w:pStyle w:val="paragraph"/>
        <w:spacing w:before="0" w:beforeAutospacing="0" w:after="0" w:afterAutospacing="0"/>
        <w:textAlignment w:val="baseline"/>
        <w:rPr>
          <w:rStyle w:val="eop"/>
          <w:rFonts w:cs="Calibri"/>
          <w:color w:val="0563C1"/>
          <w:lang w:val="en-US"/>
        </w:rPr>
      </w:pPr>
    </w:p>
    <w:p w14:paraId="3B273A5B" w14:textId="04B992C1" w:rsidR="0080691E" w:rsidRPr="00076363" w:rsidRDefault="0080691E" w:rsidP="0080691E">
      <w:pPr>
        <w:pStyle w:val="paragraph"/>
        <w:spacing w:before="0" w:beforeAutospacing="0" w:after="240" w:afterAutospacing="0"/>
        <w:textAlignment w:val="baseline"/>
        <w:rPr>
          <w:rStyle w:val="eop"/>
          <w:color w:val="0563C1"/>
          <w:lang w:val="en-US"/>
        </w:rPr>
      </w:pPr>
      <w:r w:rsidRPr="007B6061">
        <w:rPr>
          <w:color w:val="000000"/>
          <w:shd w:val="clear" w:color="auto" w:fill="F5F5F5"/>
          <w:lang w:val="en-US"/>
        </w:rPr>
        <w:t>Ryan, R. M. (2017).</w:t>
      </w:r>
      <w:r w:rsidRPr="007B6061">
        <w:rPr>
          <w:rStyle w:val="apple-converted-space"/>
          <w:color w:val="000000"/>
          <w:shd w:val="clear" w:color="auto" w:fill="F5F5F5"/>
          <w:lang w:val="en-US"/>
        </w:rPr>
        <w:t> </w:t>
      </w:r>
      <w:r w:rsidRPr="007B6061">
        <w:rPr>
          <w:i/>
          <w:iCs/>
          <w:color w:val="000000"/>
          <w:lang w:val="en-US"/>
        </w:rPr>
        <w:t>Self-determination theory: basic psychological needs in motivation, development, and wellness / Richard M. Ryan, Edward L. Deci</w:t>
      </w:r>
      <w:r w:rsidRPr="007B6061">
        <w:rPr>
          <w:color w:val="000000"/>
          <w:shd w:val="clear" w:color="auto" w:fill="F5F5F5"/>
          <w:lang w:val="en-US"/>
        </w:rPr>
        <w:t>.</w:t>
      </w:r>
      <w:r w:rsidR="000C78D2" w:rsidRPr="007B6061">
        <w:rPr>
          <w:color w:val="000000"/>
          <w:shd w:val="clear" w:color="auto" w:fill="F5F5F5"/>
          <w:lang w:val="en-US"/>
        </w:rPr>
        <w:t xml:space="preserve"> (</w:t>
      </w:r>
      <w:r w:rsidR="003F4989" w:rsidRPr="007B6061">
        <w:rPr>
          <w:color w:val="000000"/>
          <w:shd w:val="clear" w:color="auto" w:fill="F5F5F5"/>
          <w:lang w:val="en-US"/>
        </w:rPr>
        <w:t>s.</w:t>
      </w:r>
      <w:r w:rsidR="000041C0" w:rsidRPr="007B6061">
        <w:rPr>
          <w:color w:val="000000"/>
          <w:shd w:val="clear" w:color="auto" w:fill="F5F5F5"/>
          <w:lang w:val="en-US"/>
        </w:rPr>
        <w:t>121-</w:t>
      </w:r>
      <w:r w:rsidR="0015203E" w:rsidRPr="007B6061">
        <w:rPr>
          <w:color w:val="000000"/>
          <w:shd w:val="clear" w:color="auto" w:fill="F5F5F5"/>
          <w:lang w:val="en-US"/>
        </w:rPr>
        <w:t>316</w:t>
      </w:r>
      <w:r w:rsidR="000C78D2" w:rsidRPr="007B6061">
        <w:rPr>
          <w:color w:val="000000"/>
          <w:shd w:val="clear" w:color="auto" w:fill="F5F5F5"/>
          <w:lang w:val="en-US"/>
        </w:rPr>
        <w:t>)</w:t>
      </w:r>
      <w:r w:rsidR="003F4989" w:rsidRPr="007B6061">
        <w:rPr>
          <w:color w:val="000000"/>
          <w:shd w:val="clear" w:color="auto" w:fill="F5F5F5"/>
          <w:lang w:val="en-US"/>
        </w:rPr>
        <w:t>.</w:t>
      </w:r>
      <w:r w:rsidRPr="007B6061">
        <w:rPr>
          <w:color w:val="000000"/>
          <w:shd w:val="clear" w:color="auto" w:fill="F5F5F5"/>
          <w:lang w:val="en-US"/>
        </w:rPr>
        <w:t xml:space="preserve"> The Guilford Press.</w:t>
      </w:r>
    </w:p>
    <w:p w14:paraId="0EFD48EE" w14:textId="77777777" w:rsidR="0080691E" w:rsidRDefault="0080691E" w:rsidP="439F0395">
      <w:pPr>
        <w:pStyle w:val="paragraph"/>
        <w:spacing w:before="0" w:beforeAutospacing="0" w:after="0" w:afterAutospacing="0"/>
        <w:textAlignment w:val="baseline"/>
        <w:rPr>
          <w:rStyle w:val="eop"/>
          <w:rFonts w:cs="Calibri"/>
          <w:color w:val="0563C1"/>
          <w:lang w:val="en-US"/>
        </w:rPr>
      </w:pPr>
    </w:p>
    <w:p w14:paraId="72C49674" w14:textId="0DA22420" w:rsidR="00FD72B3" w:rsidRPr="00FD72B3" w:rsidRDefault="00FD72B3" w:rsidP="007E1C9B">
      <w:pPr>
        <w:pStyle w:val="paragraph"/>
        <w:spacing w:before="0" w:beforeAutospacing="0" w:after="240" w:afterAutospacing="0"/>
        <w:textAlignment w:val="baseline"/>
        <w:rPr>
          <w:rStyle w:val="eop"/>
          <w:color w:val="0563C1"/>
          <w:lang w:val="en-US"/>
        </w:rPr>
      </w:pPr>
      <w:r w:rsidRPr="007B6061">
        <w:rPr>
          <w:color w:val="000000"/>
          <w:shd w:val="clear" w:color="auto" w:fill="F5F5F5"/>
          <w:lang w:val="en-US"/>
        </w:rPr>
        <w:t>Schmitt, B. H., Leclerc, F., &amp; Dubé-Rioux, L. (1988). Sex Typing and Consumer Behavior: A Test of Gender Schema Theory.</w:t>
      </w:r>
      <w:r w:rsidRPr="007B6061">
        <w:rPr>
          <w:rStyle w:val="apple-converted-space"/>
          <w:color w:val="000000"/>
          <w:shd w:val="clear" w:color="auto" w:fill="F5F5F5"/>
          <w:lang w:val="en-US"/>
        </w:rPr>
        <w:t> </w:t>
      </w:r>
      <w:r w:rsidRPr="007B6061">
        <w:rPr>
          <w:i/>
          <w:iCs/>
          <w:color w:val="000000"/>
          <w:lang w:val="en-US"/>
        </w:rPr>
        <w:t>Journal of Consumer Research</w:t>
      </w:r>
      <w:r w:rsidRPr="007B6061">
        <w:rPr>
          <w:color w:val="000000"/>
          <w:shd w:val="clear" w:color="auto" w:fill="F5F5F5"/>
          <w:lang w:val="en-US"/>
        </w:rPr>
        <w:t>,</w:t>
      </w:r>
      <w:r w:rsidRPr="007B6061">
        <w:rPr>
          <w:rStyle w:val="apple-converted-space"/>
          <w:color w:val="000000"/>
          <w:shd w:val="clear" w:color="auto" w:fill="F5F5F5"/>
          <w:lang w:val="en-US"/>
        </w:rPr>
        <w:t> </w:t>
      </w:r>
      <w:r w:rsidRPr="007B6061">
        <w:rPr>
          <w:i/>
          <w:iCs/>
          <w:color w:val="000000"/>
          <w:lang w:val="en-US"/>
        </w:rPr>
        <w:t>15</w:t>
      </w:r>
      <w:r w:rsidRPr="007B6061">
        <w:rPr>
          <w:color w:val="000000"/>
          <w:shd w:val="clear" w:color="auto" w:fill="F5F5F5"/>
          <w:lang w:val="en-US"/>
        </w:rPr>
        <w:t xml:space="preserve">(1), 122–128. </w:t>
      </w:r>
      <w:hyperlink r:id="rId22" w:history="1">
        <w:r w:rsidR="001F69A1" w:rsidRPr="007B6061">
          <w:rPr>
            <w:rStyle w:val="Hyperlink"/>
            <w:shd w:val="clear" w:color="auto" w:fill="F5F5F5"/>
            <w:lang w:val="en-US"/>
          </w:rPr>
          <w:t>https://doi-org.ezproxy.server.hv.se/10.1086/209151</w:t>
        </w:r>
      </w:hyperlink>
      <w:r w:rsidR="001F69A1" w:rsidRPr="007B6061">
        <w:rPr>
          <w:color w:val="000000"/>
          <w:shd w:val="clear" w:color="auto" w:fill="F5F5F5"/>
          <w:lang w:val="en-US"/>
        </w:rPr>
        <w:t xml:space="preserve"> </w:t>
      </w:r>
    </w:p>
    <w:p w14:paraId="388196EB" w14:textId="198CEF6F" w:rsidR="00BA5277" w:rsidRDefault="00BA5277" w:rsidP="439F0395">
      <w:pPr>
        <w:pStyle w:val="paragraph"/>
        <w:spacing w:before="0" w:beforeAutospacing="0" w:after="0" w:afterAutospacing="0"/>
        <w:rPr>
          <w:rStyle w:val="eop"/>
          <w:rFonts w:cs="Calibri"/>
          <w:color w:val="0563C1"/>
          <w:lang w:val="en-US"/>
        </w:rPr>
      </w:pPr>
    </w:p>
    <w:p w14:paraId="02543384" w14:textId="77777777" w:rsidR="007E1C9B" w:rsidRDefault="007E1C9B" w:rsidP="005F7E93">
      <w:pPr>
        <w:spacing w:after="240"/>
        <w:rPr>
          <w:rStyle w:val="eop"/>
          <w:szCs w:val="24"/>
          <w:lang w:val="en-US"/>
        </w:rPr>
      </w:pPr>
      <w:r>
        <w:rPr>
          <w:rStyle w:val="eop"/>
          <w:szCs w:val="24"/>
        </w:rPr>
        <w:t>Schmitt, M (Producent). (1996).</w:t>
      </w:r>
      <w:r>
        <w:rPr>
          <w:rStyle w:val="eop"/>
          <w:i/>
          <w:iCs/>
          <w:szCs w:val="24"/>
        </w:rPr>
        <w:t xml:space="preserve"> </w:t>
      </w:r>
      <w:proofErr w:type="spellStart"/>
      <w:r>
        <w:rPr>
          <w:rStyle w:val="eop"/>
          <w:i/>
          <w:iCs/>
          <w:szCs w:val="24"/>
        </w:rPr>
        <w:t>Tomb</w:t>
      </w:r>
      <w:proofErr w:type="spellEnd"/>
      <w:r>
        <w:rPr>
          <w:rStyle w:val="eop"/>
          <w:i/>
          <w:iCs/>
          <w:szCs w:val="24"/>
        </w:rPr>
        <w:t xml:space="preserve"> Raider.</w:t>
      </w:r>
      <w:r>
        <w:rPr>
          <w:rStyle w:val="eop"/>
          <w:szCs w:val="24"/>
        </w:rPr>
        <w:t xml:space="preserve"> [</w:t>
      </w:r>
      <w:proofErr w:type="spellStart"/>
      <w:r>
        <w:rPr>
          <w:rStyle w:val="eop"/>
          <w:szCs w:val="24"/>
        </w:rPr>
        <w:t>TV-Spel</w:t>
      </w:r>
      <w:proofErr w:type="spellEnd"/>
      <w:r>
        <w:rPr>
          <w:rStyle w:val="eop"/>
          <w:szCs w:val="24"/>
        </w:rPr>
        <w:t xml:space="preserve">]. </w:t>
      </w:r>
      <w:r w:rsidRPr="00F94F3B">
        <w:rPr>
          <w:rStyle w:val="eop"/>
          <w:szCs w:val="24"/>
          <w:lang w:val="en-US"/>
        </w:rPr>
        <w:t>Core Design.</w:t>
      </w:r>
    </w:p>
    <w:p w14:paraId="43B0E68D" w14:textId="77777777" w:rsidR="00A16BD3" w:rsidRDefault="00A16BD3" w:rsidP="00A15A11">
      <w:pPr>
        <w:jc w:val="left"/>
        <w:rPr>
          <w:rStyle w:val="eop"/>
          <w:szCs w:val="24"/>
          <w:lang w:val="en-US"/>
        </w:rPr>
      </w:pPr>
    </w:p>
    <w:p w14:paraId="5D028979" w14:textId="484434DA" w:rsidR="00A16BD3" w:rsidRPr="00A15A11" w:rsidRDefault="00A16BD3" w:rsidP="00A15A11">
      <w:pPr>
        <w:jc w:val="left"/>
        <w:rPr>
          <w:rStyle w:val="eop"/>
          <w:szCs w:val="24"/>
          <w:lang w:val="en-US"/>
        </w:rPr>
      </w:pPr>
      <w:r>
        <w:rPr>
          <w:rStyle w:val="eop"/>
          <w:szCs w:val="24"/>
          <w:lang w:val="en-US"/>
        </w:rPr>
        <w:lastRenderedPageBreak/>
        <w:t xml:space="preserve">Shipman, </w:t>
      </w:r>
      <w:r w:rsidR="00EC4D45">
        <w:rPr>
          <w:rStyle w:val="eop"/>
          <w:szCs w:val="24"/>
          <w:lang w:val="en-US"/>
        </w:rPr>
        <w:t xml:space="preserve">M. (2014). </w:t>
      </w:r>
      <w:r w:rsidR="00034892" w:rsidRPr="00284218">
        <w:rPr>
          <w:rStyle w:val="eop"/>
          <w:i/>
          <w:iCs/>
          <w:szCs w:val="24"/>
          <w:lang w:val="en-US"/>
        </w:rPr>
        <w:t>A Beginner</w:t>
      </w:r>
      <w:r w:rsidR="005F7E93" w:rsidRPr="00284218">
        <w:rPr>
          <w:rStyle w:val="eop"/>
          <w:i/>
          <w:iCs/>
          <w:szCs w:val="24"/>
          <w:lang w:val="en-US"/>
        </w:rPr>
        <w:t>’</w:t>
      </w:r>
      <w:r w:rsidR="00034892" w:rsidRPr="00284218">
        <w:rPr>
          <w:rStyle w:val="eop"/>
          <w:i/>
          <w:iCs/>
          <w:szCs w:val="24"/>
          <w:lang w:val="en-US"/>
        </w:rPr>
        <w:t xml:space="preserve">s </w:t>
      </w:r>
      <w:r w:rsidR="005F7E93" w:rsidRPr="00284218">
        <w:rPr>
          <w:rStyle w:val="eop"/>
          <w:i/>
          <w:iCs/>
          <w:szCs w:val="24"/>
          <w:lang w:val="en-US"/>
        </w:rPr>
        <w:t>Guide to Reddit.</w:t>
      </w:r>
      <w:r w:rsidR="00A15A11">
        <w:rPr>
          <w:rStyle w:val="eop"/>
          <w:i/>
          <w:iCs/>
          <w:szCs w:val="24"/>
          <w:lang w:val="en-US"/>
        </w:rPr>
        <w:t xml:space="preserve"> </w:t>
      </w:r>
      <w:hyperlink r:id="rId23" w:history="1">
        <w:r w:rsidR="00A15A11" w:rsidRPr="003D5FBE">
          <w:rPr>
            <w:rStyle w:val="Hyperlink"/>
            <w:i/>
            <w:iCs/>
            <w:szCs w:val="24"/>
            <w:lang w:val="en-US"/>
          </w:rPr>
          <w:t>https://sciencecommunicationbreakdown.wordpress.com/2014/04/29/beginners-guide-to-reddit/</w:t>
        </w:r>
      </w:hyperlink>
      <w:r w:rsidR="00A15A11">
        <w:rPr>
          <w:rStyle w:val="eop"/>
          <w:i/>
          <w:iCs/>
          <w:szCs w:val="24"/>
          <w:lang w:val="en-US"/>
        </w:rPr>
        <w:t xml:space="preserve"> </w:t>
      </w:r>
    </w:p>
    <w:p w14:paraId="13536B9D" w14:textId="77777777" w:rsidR="007E1C9B" w:rsidRDefault="007E1C9B" w:rsidP="439F0395">
      <w:pPr>
        <w:pStyle w:val="paragraph"/>
        <w:spacing w:before="0" w:beforeAutospacing="0" w:after="0" w:afterAutospacing="0"/>
        <w:rPr>
          <w:rStyle w:val="eop"/>
          <w:rFonts w:cs="Calibri"/>
          <w:color w:val="0563C1"/>
          <w:lang w:val="en-US"/>
        </w:rPr>
      </w:pPr>
    </w:p>
    <w:p w14:paraId="2258DE03" w14:textId="4649E524" w:rsidR="00B13EA7" w:rsidRPr="0045302D" w:rsidRDefault="00B13EA7" w:rsidP="00B13EA7">
      <w:pPr>
        <w:pStyle w:val="paragraph"/>
        <w:spacing w:before="240" w:beforeAutospacing="0" w:after="240" w:afterAutospacing="0"/>
        <w:rPr>
          <w:rStyle w:val="eop"/>
          <w:rFonts w:cs="Calibri"/>
          <w:color w:val="0563C1"/>
          <w:lang w:val="en-US"/>
        </w:rPr>
      </w:pPr>
      <w:r w:rsidRPr="00C4046D">
        <w:rPr>
          <w:rStyle w:val="eop"/>
          <w:lang w:val="en-US"/>
        </w:rPr>
        <w:t>Song, J (Producent). (1997).</w:t>
      </w:r>
      <w:r w:rsidRPr="00C4046D">
        <w:rPr>
          <w:rStyle w:val="eop"/>
          <w:i/>
          <w:iCs/>
          <w:lang w:val="en-US"/>
        </w:rPr>
        <w:t xml:space="preserve"> Lineage.</w:t>
      </w:r>
      <w:r w:rsidRPr="00C4046D">
        <w:rPr>
          <w:rStyle w:val="eop"/>
          <w:lang w:val="en-US"/>
        </w:rPr>
        <w:t xml:space="preserve"> [Dator-</w:t>
      </w:r>
      <w:proofErr w:type="spellStart"/>
      <w:r w:rsidRPr="00C4046D">
        <w:rPr>
          <w:rStyle w:val="eop"/>
          <w:lang w:val="en-US"/>
        </w:rPr>
        <w:t>Spel</w:t>
      </w:r>
      <w:proofErr w:type="spellEnd"/>
      <w:r w:rsidRPr="00C4046D">
        <w:rPr>
          <w:rStyle w:val="eop"/>
          <w:lang w:val="en-US"/>
        </w:rPr>
        <w:t xml:space="preserve">]. </w:t>
      </w:r>
      <w:proofErr w:type="spellStart"/>
      <w:r>
        <w:rPr>
          <w:rStyle w:val="eop"/>
          <w:lang w:val="en-US"/>
        </w:rPr>
        <w:t>NCSoft</w:t>
      </w:r>
      <w:proofErr w:type="spellEnd"/>
      <w:r>
        <w:rPr>
          <w:rStyle w:val="eop"/>
          <w:lang w:val="en-US"/>
        </w:rPr>
        <w:t xml:space="preserve"> Corporation.</w:t>
      </w:r>
    </w:p>
    <w:p w14:paraId="5E543296" w14:textId="77777777" w:rsidR="00ED2A10" w:rsidRDefault="00777BAC" w:rsidP="439F0395">
      <w:pPr>
        <w:pStyle w:val="paragraph"/>
        <w:spacing w:before="0" w:after="0"/>
        <w:textAlignment w:val="baseline"/>
        <w:rPr>
          <w:rFonts w:ascii="Segoe UI" w:hAnsi="Segoe UI" w:cs="Segoe UI"/>
          <w:sz w:val="18"/>
          <w:szCs w:val="18"/>
          <w:lang w:val="en-US"/>
        </w:rPr>
      </w:pPr>
      <w:r w:rsidRPr="004555D7">
        <w:rPr>
          <w:rStyle w:val="normaltextrun"/>
          <w:color w:val="000000"/>
          <w:lang w:val="en-US"/>
        </w:rPr>
        <w:t xml:space="preserve">Tompkins, J E., Gilbert, M., &amp; Burridge, S. (2024). </w:t>
      </w:r>
      <w:r w:rsidRPr="00ED2A10">
        <w:rPr>
          <w:rStyle w:val="normaltextrun"/>
          <w:i/>
          <w:iCs/>
          <w:color w:val="000000"/>
          <w:lang w:val="en-US"/>
        </w:rPr>
        <w:t>Evidence of Ambivalent Sexism in Female Video Game Character Designs</w:t>
      </w:r>
      <w:r w:rsidRPr="004555D7">
        <w:rPr>
          <w:rStyle w:val="normaltextrun"/>
          <w:color w:val="000000"/>
          <w:lang w:val="en-US"/>
        </w:rPr>
        <w:t xml:space="preserve">. </w:t>
      </w:r>
      <w:hyperlink r:id="rId24" w:tgtFrame="_blank" w:history="1">
        <w:r w:rsidRPr="004555D7">
          <w:rPr>
            <w:rStyle w:val="normaltextrun"/>
            <w:rFonts w:ascii="Open Sans" w:hAnsi="Open Sans" w:cs="Open Sans"/>
            <w:color w:val="006DB4"/>
            <w:sz w:val="20"/>
            <w:szCs w:val="20"/>
            <w:u w:val="single"/>
            <w:shd w:val="clear" w:color="auto" w:fill="E1E3E6"/>
            <w:lang w:val="en-US"/>
          </w:rPr>
          <w:t>https://doi-org.ezproxy.server.hv.se/10.1080/15205436.2024.2311229</w:t>
        </w:r>
      </w:hyperlink>
      <w:r w:rsidRPr="004555D7">
        <w:rPr>
          <w:rStyle w:val="eop"/>
          <w:rFonts w:ascii="Open Sans" w:hAnsi="Open Sans" w:cs="Open Sans"/>
          <w:color w:val="333333"/>
          <w:sz w:val="20"/>
          <w:szCs w:val="20"/>
          <w:lang w:val="en-US"/>
        </w:rPr>
        <w:t> </w:t>
      </w:r>
    </w:p>
    <w:p w14:paraId="24364253" w14:textId="626AE023" w:rsidR="00777BAC" w:rsidRDefault="00777BAC" w:rsidP="439F0395">
      <w:pPr>
        <w:pStyle w:val="paragraph"/>
        <w:spacing w:before="0" w:after="0"/>
        <w:textAlignment w:val="baseline"/>
        <w:rPr>
          <w:lang w:val="en-US"/>
        </w:rPr>
      </w:pPr>
      <w:r w:rsidRPr="004555D7">
        <w:rPr>
          <w:lang w:val="en-US"/>
        </w:rPr>
        <w:br/>
      </w:r>
      <w:proofErr w:type="spellStart"/>
      <w:r w:rsidR="439F0395" w:rsidRPr="439F0395">
        <w:rPr>
          <w:color w:val="000000" w:themeColor="text1"/>
          <w:lang w:val="en-US"/>
        </w:rPr>
        <w:t>Trepte</w:t>
      </w:r>
      <w:proofErr w:type="spellEnd"/>
      <w:r w:rsidR="439F0395" w:rsidRPr="439F0395">
        <w:rPr>
          <w:color w:val="000000" w:themeColor="text1"/>
          <w:lang w:val="en-US"/>
        </w:rPr>
        <w:t>, S.</w:t>
      </w:r>
      <w:r w:rsidR="00DF5705">
        <w:rPr>
          <w:color w:val="000000" w:themeColor="text1"/>
          <w:lang w:val="en-US"/>
        </w:rPr>
        <w:t>, &amp;</w:t>
      </w:r>
      <w:r w:rsidR="439F0395" w:rsidRPr="439F0395">
        <w:rPr>
          <w:color w:val="000000" w:themeColor="text1"/>
          <w:lang w:val="en-US"/>
        </w:rPr>
        <w:t xml:space="preserve"> Reinecke, L.</w:t>
      </w:r>
      <w:r w:rsidR="00ED2A10">
        <w:rPr>
          <w:color w:val="000000" w:themeColor="text1"/>
          <w:lang w:val="en-US"/>
        </w:rPr>
        <w:t xml:space="preserve"> </w:t>
      </w:r>
      <w:r w:rsidR="439F0395" w:rsidRPr="439F0395">
        <w:rPr>
          <w:color w:val="000000" w:themeColor="text1"/>
          <w:lang w:val="en-US"/>
        </w:rPr>
        <w:t>(2010)</w:t>
      </w:r>
      <w:r w:rsidR="00ED2A10">
        <w:rPr>
          <w:color w:val="000000" w:themeColor="text1"/>
          <w:lang w:val="en-US"/>
        </w:rPr>
        <w:t>.</w:t>
      </w:r>
      <w:r w:rsidR="439F0395" w:rsidRPr="439F0395">
        <w:rPr>
          <w:color w:val="000000" w:themeColor="text1"/>
          <w:lang w:val="en-US"/>
        </w:rPr>
        <w:t xml:space="preserve"> </w:t>
      </w:r>
      <w:r w:rsidR="439F0395" w:rsidRPr="439F0395">
        <w:rPr>
          <w:i/>
          <w:iCs/>
          <w:color w:val="000000" w:themeColor="text1"/>
          <w:lang w:val="en-US"/>
        </w:rPr>
        <w:t>Avatar Creation and Video Game Enjoyment Effects of Life-Satisfaction, Game Competitiveness, and Identification with the Avatar</w:t>
      </w:r>
      <w:r w:rsidR="007835F7">
        <w:rPr>
          <w:i/>
          <w:iCs/>
          <w:color w:val="000000" w:themeColor="text1"/>
          <w:lang w:val="en-US"/>
        </w:rPr>
        <w:t>.</w:t>
      </w:r>
      <w:r w:rsidR="439F0395" w:rsidRPr="439F0395">
        <w:rPr>
          <w:color w:val="000000" w:themeColor="text1"/>
          <w:lang w:val="en-US"/>
        </w:rPr>
        <w:t xml:space="preserve"> Journal of media psychology. 22 (4): 171-184 </w:t>
      </w:r>
      <w:hyperlink r:id="rId25">
        <w:r w:rsidR="439F0395" w:rsidRPr="439F0395">
          <w:rPr>
            <w:rStyle w:val="Hyperlink"/>
            <w:color w:val="005BC6"/>
            <w:u w:val="none"/>
            <w:lang w:val="en-US"/>
          </w:rPr>
          <w:t>http://dx.doi.org.ezproxy.server.hv.se/10.1027/1864-1105/a000022</w:t>
        </w:r>
        <w:r w:rsidRPr="004555D7">
          <w:rPr>
            <w:lang w:val="en-US"/>
          </w:rPr>
          <w:br/>
        </w:r>
      </w:hyperlink>
    </w:p>
    <w:p w14:paraId="584109C5" w14:textId="183BB4E2" w:rsidR="00C31241" w:rsidRDefault="00C31241" w:rsidP="00C31241">
      <w:pPr>
        <w:pStyle w:val="paragraph"/>
        <w:spacing w:before="0" w:after="0" w:afterAutospacing="0"/>
        <w:textAlignment w:val="baseline"/>
        <w:rPr>
          <w:rStyle w:val="eop"/>
          <w:lang w:val="en-US"/>
        </w:rPr>
      </w:pPr>
      <w:proofErr w:type="spellStart"/>
      <w:r>
        <w:rPr>
          <w:rStyle w:val="eop"/>
          <w:lang w:val="en-US"/>
        </w:rPr>
        <w:t>Uthaug</w:t>
      </w:r>
      <w:proofErr w:type="spellEnd"/>
      <w:r>
        <w:rPr>
          <w:rStyle w:val="eop"/>
          <w:lang w:val="en-US"/>
        </w:rPr>
        <w:t>, R</w:t>
      </w:r>
      <w:r w:rsidRPr="00B25947">
        <w:rPr>
          <w:rStyle w:val="eop"/>
          <w:lang w:val="en-US"/>
        </w:rPr>
        <w:t xml:space="preserve"> (</w:t>
      </w:r>
      <w:proofErr w:type="spellStart"/>
      <w:r w:rsidRPr="00B25947">
        <w:rPr>
          <w:rStyle w:val="eop"/>
          <w:lang w:val="en-US"/>
        </w:rPr>
        <w:t>Regissör</w:t>
      </w:r>
      <w:proofErr w:type="spellEnd"/>
      <w:r w:rsidRPr="00B25947">
        <w:rPr>
          <w:rStyle w:val="eop"/>
          <w:lang w:val="en-US"/>
        </w:rPr>
        <w:t>). (201</w:t>
      </w:r>
      <w:r>
        <w:rPr>
          <w:rStyle w:val="eop"/>
          <w:lang w:val="en-US"/>
        </w:rPr>
        <w:t>8</w:t>
      </w:r>
      <w:r w:rsidRPr="00B25947">
        <w:rPr>
          <w:rStyle w:val="eop"/>
          <w:lang w:val="en-US"/>
        </w:rPr>
        <w:t>).</w:t>
      </w:r>
      <w:r w:rsidRPr="00B25947">
        <w:rPr>
          <w:rStyle w:val="eop"/>
          <w:i/>
          <w:iCs/>
          <w:lang w:val="en-US"/>
        </w:rPr>
        <w:t xml:space="preserve"> </w:t>
      </w:r>
      <w:r w:rsidRPr="002D13A4">
        <w:rPr>
          <w:rStyle w:val="eop"/>
          <w:i/>
          <w:iCs/>
          <w:lang w:val="en-US"/>
        </w:rPr>
        <w:t>Tomb Raider.</w:t>
      </w:r>
      <w:r w:rsidRPr="002D13A4">
        <w:rPr>
          <w:rStyle w:val="eop"/>
          <w:lang w:val="en-US"/>
        </w:rPr>
        <w:t xml:space="preserve"> [Film]. </w:t>
      </w:r>
      <w:r>
        <w:rPr>
          <w:rStyle w:val="eop"/>
          <w:lang w:val="en-US"/>
        </w:rPr>
        <w:t>Warner Bros.</w:t>
      </w:r>
      <w:r w:rsidRPr="002D13A4">
        <w:rPr>
          <w:rStyle w:val="eop"/>
          <w:lang w:val="en-US"/>
        </w:rPr>
        <w:t xml:space="preserve"> </w:t>
      </w:r>
      <w:r>
        <w:rPr>
          <w:rStyle w:val="eop"/>
          <w:lang w:val="en-US"/>
        </w:rPr>
        <w:t>Pictures.</w:t>
      </w:r>
    </w:p>
    <w:p w14:paraId="4A7D8A44" w14:textId="77777777" w:rsidR="00C31241" w:rsidRDefault="00C31241" w:rsidP="00C31241">
      <w:pPr>
        <w:pStyle w:val="paragraph"/>
        <w:spacing w:before="0" w:after="240" w:afterAutospacing="0"/>
        <w:textAlignment w:val="baseline"/>
        <w:rPr>
          <w:lang w:val="en-US"/>
        </w:rPr>
      </w:pPr>
    </w:p>
    <w:p w14:paraId="417CAC73" w14:textId="445704E6" w:rsidR="00C31241" w:rsidRDefault="00C31241" w:rsidP="00C31241">
      <w:pPr>
        <w:spacing w:after="240"/>
        <w:rPr>
          <w:rStyle w:val="eop"/>
          <w:szCs w:val="24"/>
          <w:lang w:val="en-US"/>
        </w:rPr>
      </w:pPr>
      <w:r w:rsidRPr="00796E8C">
        <w:rPr>
          <w:rStyle w:val="eop"/>
          <w:szCs w:val="24"/>
          <w:lang w:val="en-US"/>
        </w:rPr>
        <w:t>West, S (</w:t>
      </w:r>
      <w:proofErr w:type="spellStart"/>
      <w:r w:rsidRPr="00796E8C">
        <w:rPr>
          <w:rStyle w:val="eop"/>
          <w:szCs w:val="24"/>
          <w:lang w:val="en-US"/>
        </w:rPr>
        <w:t>Regissör</w:t>
      </w:r>
      <w:proofErr w:type="spellEnd"/>
      <w:r w:rsidRPr="00796E8C">
        <w:rPr>
          <w:rStyle w:val="eop"/>
          <w:szCs w:val="24"/>
          <w:lang w:val="en-US"/>
        </w:rPr>
        <w:t xml:space="preserve">). </w:t>
      </w:r>
      <w:r w:rsidRPr="00C31241">
        <w:rPr>
          <w:rStyle w:val="eop"/>
          <w:szCs w:val="24"/>
          <w:lang w:val="en-US"/>
        </w:rPr>
        <w:t>(2001).</w:t>
      </w:r>
      <w:r w:rsidRPr="00C31241">
        <w:rPr>
          <w:rStyle w:val="eop"/>
          <w:i/>
          <w:iCs/>
          <w:szCs w:val="24"/>
          <w:lang w:val="en-US"/>
        </w:rPr>
        <w:t xml:space="preserve"> </w:t>
      </w:r>
      <w:r w:rsidRPr="002D13A4">
        <w:rPr>
          <w:rStyle w:val="eop"/>
          <w:i/>
          <w:iCs/>
          <w:szCs w:val="24"/>
          <w:lang w:val="en-US"/>
        </w:rPr>
        <w:t>Lara Croft: Tomb Raider.</w:t>
      </w:r>
      <w:r w:rsidRPr="002D13A4">
        <w:rPr>
          <w:rStyle w:val="eop"/>
          <w:szCs w:val="24"/>
          <w:lang w:val="en-US"/>
        </w:rPr>
        <w:t xml:space="preserve"> [Film]. Paramount </w:t>
      </w:r>
      <w:r>
        <w:rPr>
          <w:rStyle w:val="eop"/>
          <w:szCs w:val="24"/>
          <w:lang w:val="en-US"/>
        </w:rPr>
        <w:t>Pictures.</w:t>
      </w:r>
    </w:p>
    <w:p w14:paraId="2B74D8E6" w14:textId="77777777" w:rsidR="00C31241" w:rsidRPr="00C31241" w:rsidRDefault="00C31241" w:rsidP="00C31241">
      <w:pPr>
        <w:rPr>
          <w:rStyle w:val="eop"/>
          <w:szCs w:val="24"/>
          <w:lang w:val="en-US"/>
        </w:rPr>
      </w:pPr>
    </w:p>
    <w:p w14:paraId="2339BED7" w14:textId="77777777" w:rsidR="00B7215F" w:rsidRDefault="00777BAC" w:rsidP="00B7215F">
      <w:pPr>
        <w:pStyle w:val="paragraph"/>
        <w:spacing w:before="0" w:beforeAutospacing="0" w:after="0" w:afterAutospacing="0"/>
        <w:textAlignment w:val="baseline"/>
        <w:rPr>
          <w:rStyle w:val="eop"/>
        </w:rPr>
      </w:pPr>
      <w:r w:rsidRPr="00002F40">
        <w:rPr>
          <w:rStyle w:val="normaltextrun"/>
          <w:lang w:val="en-US"/>
        </w:rPr>
        <w:t xml:space="preserve">Yee, N. (2021). </w:t>
      </w:r>
      <w:r w:rsidRPr="007835F7">
        <w:rPr>
          <w:rStyle w:val="normaltextrun"/>
          <w:i/>
          <w:iCs/>
          <w:lang w:val="en-US"/>
        </w:rPr>
        <w:t>About one out of three men prefer playing female characters. Rethinking the importance of female protagonists in video games</w:t>
      </w:r>
      <w:r w:rsidRPr="00002F40">
        <w:rPr>
          <w:rStyle w:val="normaltextrun"/>
          <w:lang w:val="en-US"/>
        </w:rPr>
        <w:t xml:space="preserve">. </w:t>
      </w:r>
      <w:r w:rsidRPr="007835F7">
        <w:rPr>
          <w:rStyle w:val="normaltextrun"/>
          <w:lang w:val="en-US"/>
        </w:rPr>
        <w:t>Quantic Foundry.</w:t>
      </w:r>
      <w:r w:rsidRPr="00002F40">
        <w:rPr>
          <w:rStyle w:val="normaltextrun"/>
          <w:i/>
          <w:iCs/>
          <w:lang w:val="en-US"/>
        </w:rPr>
        <w:t xml:space="preserve"> </w:t>
      </w:r>
      <w:hyperlink r:id="rId26" w:tgtFrame="_blank" w:history="1">
        <w:r>
          <w:rPr>
            <w:rStyle w:val="normaltextrun"/>
            <w:color w:val="0563C1"/>
            <w:u w:val="single"/>
          </w:rPr>
          <w:t>https://quanticfoundry.com/2021/08/05/character-gender/</w:t>
        </w:r>
      </w:hyperlink>
      <w:r>
        <w:rPr>
          <w:rStyle w:val="eop"/>
        </w:rPr>
        <w:t> </w:t>
      </w:r>
    </w:p>
    <w:p w14:paraId="78E9902E" w14:textId="77777777" w:rsidR="000E6397" w:rsidRDefault="000E6397" w:rsidP="00C00C22">
      <w:pPr>
        <w:pStyle w:val="paragraph"/>
        <w:spacing w:before="0" w:beforeAutospacing="0" w:after="240" w:afterAutospacing="0"/>
        <w:textAlignment w:val="baseline"/>
        <w:rPr>
          <w:rStyle w:val="eop"/>
        </w:rPr>
      </w:pPr>
    </w:p>
    <w:p w14:paraId="28D27FD9" w14:textId="77777777" w:rsidR="00C00C22" w:rsidRDefault="00C00C22" w:rsidP="00C00C22">
      <w:pPr>
        <w:rPr>
          <w:rStyle w:val="eop"/>
          <w:szCs w:val="24"/>
        </w:rPr>
      </w:pPr>
      <w:proofErr w:type="spellStart"/>
      <w:r w:rsidRPr="00C00C22">
        <w:rPr>
          <w:rStyle w:val="eop"/>
          <w:szCs w:val="24"/>
        </w:rPr>
        <w:t>Yokoi</w:t>
      </w:r>
      <w:proofErr w:type="spellEnd"/>
      <w:r w:rsidRPr="00C00C22">
        <w:rPr>
          <w:rStyle w:val="eop"/>
          <w:szCs w:val="24"/>
        </w:rPr>
        <w:t xml:space="preserve">, G (Producent). </w:t>
      </w:r>
      <w:r>
        <w:rPr>
          <w:rStyle w:val="eop"/>
          <w:szCs w:val="24"/>
        </w:rPr>
        <w:t>(1986).</w:t>
      </w:r>
      <w:r>
        <w:rPr>
          <w:rStyle w:val="eop"/>
          <w:i/>
          <w:iCs/>
          <w:szCs w:val="24"/>
        </w:rPr>
        <w:t xml:space="preserve"> Metroid.</w:t>
      </w:r>
      <w:r>
        <w:rPr>
          <w:rStyle w:val="eop"/>
          <w:szCs w:val="24"/>
        </w:rPr>
        <w:t xml:space="preserve"> [</w:t>
      </w:r>
      <w:proofErr w:type="spellStart"/>
      <w:r>
        <w:rPr>
          <w:rStyle w:val="eop"/>
          <w:szCs w:val="24"/>
        </w:rPr>
        <w:t>TV-Spel</w:t>
      </w:r>
      <w:proofErr w:type="spellEnd"/>
      <w:r>
        <w:rPr>
          <w:rStyle w:val="eop"/>
          <w:szCs w:val="24"/>
        </w:rPr>
        <w:t>]. Nintendo</w:t>
      </w:r>
    </w:p>
    <w:p w14:paraId="32729816" w14:textId="77777777" w:rsidR="000E6397" w:rsidRDefault="000E6397" w:rsidP="00B7215F">
      <w:pPr>
        <w:pStyle w:val="paragraph"/>
        <w:spacing w:before="0" w:beforeAutospacing="0" w:after="0" w:afterAutospacing="0"/>
        <w:textAlignment w:val="baseline"/>
        <w:rPr>
          <w:rStyle w:val="eop"/>
        </w:rPr>
      </w:pPr>
    </w:p>
    <w:p w14:paraId="713882E3" w14:textId="77777777" w:rsidR="000E6397" w:rsidRDefault="000E6397" w:rsidP="00B7215F">
      <w:pPr>
        <w:pStyle w:val="paragraph"/>
        <w:spacing w:before="0" w:beforeAutospacing="0" w:after="0" w:afterAutospacing="0"/>
        <w:textAlignment w:val="baseline"/>
        <w:rPr>
          <w:rStyle w:val="eop"/>
        </w:rPr>
      </w:pPr>
    </w:p>
    <w:p w14:paraId="10DA7B7E" w14:textId="77777777" w:rsidR="000E6397" w:rsidRDefault="000E6397" w:rsidP="00B7215F">
      <w:pPr>
        <w:pStyle w:val="paragraph"/>
        <w:spacing w:before="0" w:beforeAutospacing="0" w:after="0" w:afterAutospacing="0"/>
        <w:textAlignment w:val="baseline"/>
        <w:rPr>
          <w:rStyle w:val="eop"/>
        </w:rPr>
      </w:pPr>
    </w:p>
    <w:p w14:paraId="740CB126" w14:textId="77777777" w:rsidR="000E6397" w:rsidRDefault="000E6397" w:rsidP="00B7215F">
      <w:pPr>
        <w:pStyle w:val="paragraph"/>
        <w:spacing w:before="0" w:beforeAutospacing="0" w:after="0" w:afterAutospacing="0"/>
        <w:textAlignment w:val="baseline"/>
        <w:rPr>
          <w:rStyle w:val="eop"/>
        </w:rPr>
      </w:pPr>
    </w:p>
    <w:p w14:paraId="2BC50DED" w14:textId="77777777" w:rsidR="003D1997" w:rsidRDefault="003D1997" w:rsidP="002A4890">
      <w:pPr>
        <w:rPr>
          <w:rStyle w:val="eop"/>
          <w:rFonts w:ascii="Helvetica" w:hAnsi="Helvetica"/>
          <w:b/>
          <w:bCs/>
          <w:sz w:val="36"/>
          <w:szCs w:val="36"/>
        </w:rPr>
      </w:pPr>
    </w:p>
    <w:p w14:paraId="179DFF87" w14:textId="77777777" w:rsidR="008A47F0" w:rsidRDefault="008A47F0" w:rsidP="002A4890">
      <w:pPr>
        <w:rPr>
          <w:rStyle w:val="eop"/>
          <w:szCs w:val="24"/>
        </w:rPr>
      </w:pPr>
    </w:p>
    <w:p w14:paraId="06D51EF0" w14:textId="77777777" w:rsidR="006F73F6" w:rsidRPr="00F94F3B" w:rsidRDefault="006F73F6" w:rsidP="002A4890">
      <w:pPr>
        <w:rPr>
          <w:rStyle w:val="eop"/>
          <w:szCs w:val="24"/>
          <w:lang w:val="en-US"/>
        </w:rPr>
      </w:pPr>
    </w:p>
    <w:p w14:paraId="313EEF92" w14:textId="77777777" w:rsidR="003D1997" w:rsidRPr="002D13A4" w:rsidRDefault="003D1997" w:rsidP="002A4890">
      <w:pPr>
        <w:rPr>
          <w:rStyle w:val="eop"/>
          <w:rFonts w:ascii="Helvetica" w:hAnsi="Helvetica"/>
          <w:b/>
          <w:bCs/>
          <w:sz w:val="36"/>
          <w:szCs w:val="36"/>
          <w:lang w:val="en-US"/>
        </w:rPr>
      </w:pPr>
    </w:p>
    <w:p w14:paraId="5755C5A6" w14:textId="5F9E891C" w:rsidR="00451B1C" w:rsidRPr="009308E8" w:rsidRDefault="00451B1C" w:rsidP="009308E8">
      <w:pPr>
        <w:pStyle w:val="Title"/>
        <w:rPr>
          <w:rStyle w:val="eop"/>
        </w:rPr>
      </w:pPr>
      <w:bookmarkStart w:id="34" w:name="_Toc174679020"/>
      <w:r w:rsidRPr="009308E8">
        <w:rPr>
          <w:rStyle w:val="eop"/>
        </w:rPr>
        <w:lastRenderedPageBreak/>
        <w:t>Bilagor</w:t>
      </w:r>
      <w:bookmarkEnd w:id="34"/>
    </w:p>
    <w:p w14:paraId="315C735C" w14:textId="11CFEEC1" w:rsidR="00761779" w:rsidRPr="00CD609D" w:rsidRDefault="00114D0E" w:rsidP="00143DF3">
      <w:pPr>
        <w:pStyle w:val="Title"/>
        <w:rPr>
          <w:rStyle w:val="Strong"/>
        </w:rPr>
      </w:pPr>
      <w:bookmarkStart w:id="35" w:name="_Toc174679021"/>
      <w:r w:rsidRPr="00CD609D">
        <w:rPr>
          <w:rStyle w:val="Strong"/>
          <w:b/>
          <w:bCs w:val="0"/>
        </w:rPr>
        <w:t>A</w:t>
      </w:r>
      <w:r w:rsidRPr="00CD609D">
        <w:rPr>
          <w:rStyle w:val="Strong"/>
        </w:rPr>
        <w:t xml:space="preserve"> </w:t>
      </w:r>
      <w:proofErr w:type="spellStart"/>
      <w:r w:rsidRPr="00CD609D">
        <w:rPr>
          <w:rStyle w:val="Strong"/>
        </w:rPr>
        <w:t>Gamer</w:t>
      </w:r>
      <w:proofErr w:type="spellEnd"/>
      <w:r w:rsidRPr="00CD609D">
        <w:rPr>
          <w:rStyle w:val="Strong"/>
        </w:rPr>
        <w:t xml:space="preserve"> Poster</w:t>
      </w:r>
      <w:bookmarkEnd w:id="35"/>
    </w:p>
    <w:p w14:paraId="53132512" w14:textId="64E78D0D" w:rsidR="00F558ED" w:rsidRDefault="00444EA7" w:rsidP="00114D0E">
      <w:pPr>
        <w:pStyle w:val="BodyText"/>
        <w:rPr>
          <w:rStyle w:val="Strong"/>
          <w:rFonts w:ascii="Helvetica" w:hAnsi="Helvetica"/>
          <w:sz w:val="32"/>
          <w:szCs w:val="32"/>
        </w:rPr>
      </w:pPr>
      <w:r>
        <w:rPr>
          <w:rFonts w:ascii="Helvetica" w:hAnsi="Helvetica"/>
          <w:b/>
          <w:bCs/>
          <w:noProof/>
          <w:sz w:val="32"/>
          <w:szCs w:val="32"/>
        </w:rPr>
        <w:drawing>
          <wp:inline distT="0" distB="0" distL="0" distR="0" wp14:anchorId="56D7C0FB" wp14:editId="26E48583">
            <wp:extent cx="5457190" cy="7722501"/>
            <wp:effectExtent l="0" t="0" r="3810" b="0"/>
            <wp:docPr id="15092544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54490" name="Picture 1509254490"/>
                    <pic:cNvPicPr/>
                  </pic:nvPicPr>
                  <pic:blipFill>
                    <a:blip r:embed="rId27"/>
                    <a:stretch>
                      <a:fillRect/>
                    </a:stretch>
                  </pic:blipFill>
                  <pic:spPr>
                    <a:xfrm>
                      <a:off x="0" y="0"/>
                      <a:ext cx="5493675" cy="7774132"/>
                    </a:xfrm>
                    <a:prstGeom prst="rect">
                      <a:avLst/>
                    </a:prstGeom>
                  </pic:spPr>
                </pic:pic>
              </a:graphicData>
            </a:graphic>
          </wp:inline>
        </w:drawing>
      </w:r>
    </w:p>
    <w:p w14:paraId="232E0FDB" w14:textId="1E1B2AA0" w:rsidR="00451B1C" w:rsidRPr="001F047C" w:rsidRDefault="00CD609D" w:rsidP="001F047C">
      <w:pPr>
        <w:pStyle w:val="Title"/>
        <w:rPr>
          <w:rStyle w:val="Strong"/>
        </w:rPr>
      </w:pPr>
      <w:bookmarkStart w:id="36" w:name="_Toc174679022"/>
      <w:r w:rsidRPr="001F047C">
        <w:rPr>
          <w:rStyle w:val="Strong"/>
          <w:b/>
          <w:bCs w:val="0"/>
        </w:rPr>
        <w:lastRenderedPageBreak/>
        <w:t>B</w:t>
      </w:r>
      <w:r w:rsidRPr="001F047C">
        <w:rPr>
          <w:rStyle w:val="Strong"/>
        </w:rPr>
        <w:t xml:space="preserve"> </w:t>
      </w:r>
      <w:r w:rsidR="00C30BF6" w:rsidRPr="001F047C">
        <w:rPr>
          <w:rStyle w:val="Strong"/>
        </w:rPr>
        <w:t>Intervjuguide</w:t>
      </w:r>
      <w:bookmarkEnd w:id="36"/>
    </w:p>
    <w:p w14:paraId="0CEC842F" w14:textId="75341C7C" w:rsidR="00451B1C" w:rsidRDefault="0023085C" w:rsidP="00777BAC">
      <w:pPr>
        <w:pStyle w:val="paragraph"/>
        <w:spacing w:before="0" w:beforeAutospacing="0" w:after="0" w:afterAutospacing="0"/>
        <w:textAlignment w:val="baseline"/>
        <w:rPr>
          <w:rStyle w:val="eop"/>
        </w:rPr>
      </w:pPr>
      <w:r>
        <w:rPr>
          <w:noProof/>
        </w:rPr>
        <w:drawing>
          <wp:inline distT="0" distB="0" distL="0" distR="0" wp14:anchorId="6E4C2A59" wp14:editId="36C6B137">
            <wp:extent cx="6262778" cy="8104590"/>
            <wp:effectExtent l="0" t="0" r="0" b="0"/>
            <wp:docPr id="16133149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314995" name="Picture 1613314995"/>
                    <pic:cNvPicPr/>
                  </pic:nvPicPr>
                  <pic:blipFill>
                    <a:blip r:embed="rId28"/>
                    <a:stretch>
                      <a:fillRect/>
                    </a:stretch>
                  </pic:blipFill>
                  <pic:spPr>
                    <a:xfrm>
                      <a:off x="0" y="0"/>
                      <a:ext cx="6408415" cy="8293058"/>
                    </a:xfrm>
                    <a:prstGeom prst="rect">
                      <a:avLst/>
                    </a:prstGeom>
                  </pic:spPr>
                </pic:pic>
              </a:graphicData>
            </a:graphic>
          </wp:inline>
        </w:drawing>
      </w:r>
    </w:p>
    <w:p w14:paraId="5190ADC5" w14:textId="163E7D86" w:rsidR="00474E8A" w:rsidRDefault="00474E8A" w:rsidP="00777BAC">
      <w:pPr>
        <w:pStyle w:val="paragraph"/>
        <w:spacing w:before="0" w:beforeAutospacing="0" w:after="0" w:afterAutospacing="0"/>
        <w:textAlignment w:val="baseline"/>
        <w:rPr>
          <w:rStyle w:val="eop"/>
        </w:rPr>
      </w:pPr>
      <w:r w:rsidRPr="00474E8A">
        <w:rPr>
          <w:rStyle w:val="eop"/>
          <w:noProof/>
        </w:rPr>
        <w:lastRenderedPageBreak/>
        <w:drawing>
          <wp:inline distT="0" distB="0" distL="0" distR="0" wp14:anchorId="077B7B5E" wp14:editId="3F195349">
            <wp:extent cx="6359377" cy="8229600"/>
            <wp:effectExtent l="0" t="0" r="0" b="0"/>
            <wp:docPr id="1563325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325833" name=""/>
                    <pic:cNvPicPr/>
                  </pic:nvPicPr>
                  <pic:blipFill>
                    <a:blip r:embed="rId29"/>
                    <a:stretch>
                      <a:fillRect/>
                    </a:stretch>
                  </pic:blipFill>
                  <pic:spPr>
                    <a:xfrm>
                      <a:off x="0" y="0"/>
                      <a:ext cx="6434324" cy="8326588"/>
                    </a:xfrm>
                    <a:prstGeom prst="rect">
                      <a:avLst/>
                    </a:prstGeom>
                  </pic:spPr>
                </pic:pic>
              </a:graphicData>
            </a:graphic>
          </wp:inline>
        </w:drawing>
      </w:r>
    </w:p>
    <w:p w14:paraId="317AFC15" w14:textId="77777777" w:rsidR="00474E8A" w:rsidRDefault="00474E8A" w:rsidP="00777BAC">
      <w:pPr>
        <w:pStyle w:val="paragraph"/>
        <w:spacing w:before="0" w:beforeAutospacing="0" w:after="0" w:afterAutospacing="0"/>
        <w:textAlignment w:val="baseline"/>
        <w:rPr>
          <w:rStyle w:val="eop"/>
        </w:rPr>
      </w:pPr>
    </w:p>
    <w:p w14:paraId="1A70520E" w14:textId="0D29AAA1" w:rsidR="00451B1C" w:rsidRDefault="00AE77F6" w:rsidP="00777BAC">
      <w:pPr>
        <w:pStyle w:val="paragraph"/>
        <w:spacing w:before="0" w:beforeAutospacing="0" w:after="0" w:afterAutospacing="0"/>
        <w:textAlignment w:val="baseline"/>
        <w:rPr>
          <w:rStyle w:val="eop"/>
        </w:rPr>
      </w:pPr>
      <w:r w:rsidRPr="00AE77F6">
        <w:rPr>
          <w:rStyle w:val="eop"/>
          <w:noProof/>
        </w:rPr>
        <w:lastRenderedPageBreak/>
        <w:drawing>
          <wp:inline distT="0" distB="0" distL="0" distR="0" wp14:anchorId="666CF588" wp14:editId="5FE65052">
            <wp:extent cx="6359377" cy="8229600"/>
            <wp:effectExtent l="0" t="0" r="0" b="0"/>
            <wp:docPr id="1976801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801970" name=""/>
                    <pic:cNvPicPr/>
                  </pic:nvPicPr>
                  <pic:blipFill>
                    <a:blip r:embed="rId30"/>
                    <a:stretch>
                      <a:fillRect/>
                    </a:stretch>
                  </pic:blipFill>
                  <pic:spPr>
                    <a:xfrm>
                      <a:off x="0" y="0"/>
                      <a:ext cx="6379297" cy="8255378"/>
                    </a:xfrm>
                    <a:prstGeom prst="rect">
                      <a:avLst/>
                    </a:prstGeom>
                  </pic:spPr>
                </pic:pic>
              </a:graphicData>
            </a:graphic>
          </wp:inline>
        </w:drawing>
      </w:r>
    </w:p>
    <w:p w14:paraId="6CF15B2B" w14:textId="77777777" w:rsidR="00451B1C" w:rsidRDefault="00451B1C" w:rsidP="00777BAC">
      <w:pPr>
        <w:pStyle w:val="paragraph"/>
        <w:spacing w:before="0" w:beforeAutospacing="0" w:after="0" w:afterAutospacing="0"/>
        <w:textAlignment w:val="baseline"/>
        <w:rPr>
          <w:rStyle w:val="eop"/>
        </w:rPr>
      </w:pPr>
    </w:p>
    <w:p w14:paraId="3AA0B423" w14:textId="77777777" w:rsidR="00451B1C" w:rsidRDefault="00451B1C" w:rsidP="00777BAC">
      <w:pPr>
        <w:pStyle w:val="paragraph"/>
        <w:spacing w:before="0" w:beforeAutospacing="0" w:after="0" w:afterAutospacing="0"/>
        <w:textAlignment w:val="baseline"/>
        <w:rPr>
          <w:rStyle w:val="eop"/>
        </w:rPr>
      </w:pPr>
    </w:p>
    <w:bookmarkEnd w:id="33"/>
    <w:p w14:paraId="3AFA0F35" w14:textId="77777777" w:rsidR="003F3D75" w:rsidRDefault="003F3D75" w:rsidP="75E99264">
      <w:pPr>
        <w:pStyle w:val="Bilagerubrik"/>
        <w:numPr>
          <w:ilvl w:val="0"/>
          <w:numId w:val="0"/>
        </w:numPr>
        <w:spacing w:line="276" w:lineRule="auto"/>
        <w:rPr>
          <w:rFonts w:ascii="Times New Roman" w:hAnsi="Times New Roman"/>
          <w:b w:val="0"/>
          <w:sz w:val="24"/>
          <w:szCs w:val="24"/>
        </w:rPr>
      </w:pPr>
    </w:p>
    <w:p w14:paraId="23EF72FB" w14:textId="77777777" w:rsidR="003F3D75" w:rsidRDefault="003F3D75" w:rsidP="75E99264">
      <w:pPr>
        <w:pStyle w:val="Bilagerubrik"/>
        <w:numPr>
          <w:ilvl w:val="0"/>
          <w:numId w:val="0"/>
        </w:numPr>
        <w:spacing w:line="276" w:lineRule="auto"/>
        <w:rPr>
          <w:rFonts w:ascii="Times New Roman" w:hAnsi="Times New Roman"/>
          <w:b w:val="0"/>
          <w:sz w:val="24"/>
          <w:szCs w:val="24"/>
        </w:rPr>
      </w:pPr>
    </w:p>
    <w:p w14:paraId="0140EE05" w14:textId="77777777" w:rsidR="003F3D75" w:rsidRDefault="003F3D75" w:rsidP="75E99264">
      <w:pPr>
        <w:pStyle w:val="Bilagerubrik"/>
        <w:numPr>
          <w:ilvl w:val="0"/>
          <w:numId w:val="0"/>
        </w:numPr>
        <w:spacing w:line="276" w:lineRule="auto"/>
        <w:rPr>
          <w:rFonts w:ascii="Times New Roman" w:hAnsi="Times New Roman"/>
          <w:b w:val="0"/>
          <w:sz w:val="24"/>
          <w:szCs w:val="24"/>
        </w:rPr>
      </w:pPr>
    </w:p>
    <w:p w14:paraId="61258814" w14:textId="5E88DB66" w:rsidR="003F3D75" w:rsidRPr="001C5282" w:rsidRDefault="003F3D75" w:rsidP="75E99264">
      <w:pPr>
        <w:pStyle w:val="Bilagerubrik"/>
        <w:numPr>
          <w:ilvl w:val="0"/>
          <w:numId w:val="0"/>
        </w:numPr>
        <w:spacing w:line="276" w:lineRule="auto"/>
        <w:rPr>
          <w:rFonts w:ascii="Arial" w:hAnsi="Arial" w:cs="Arial"/>
        </w:rPr>
        <w:sectPr w:rsidR="003F3D75" w:rsidRPr="001C5282" w:rsidSect="00F7102A">
          <w:footerReference w:type="default" r:id="rId31"/>
          <w:pgSz w:w="11907" w:h="16840" w:code="9"/>
          <w:pgMar w:top="1701" w:right="1842" w:bottom="1843" w:left="1843" w:header="737" w:footer="737" w:gutter="0"/>
          <w:pgNumType w:start="1" w:chapSep="colon"/>
          <w:cols w:space="720"/>
        </w:sectPr>
      </w:pPr>
    </w:p>
    <w:p w14:paraId="54F5770F" w14:textId="6CF51E7B" w:rsidR="00F439F9" w:rsidRPr="001C5282" w:rsidRDefault="00F439F9" w:rsidP="0055009F">
      <w:pPr>
        <w:spacing w:line="276" w:lineRule="auto"/>
        <w:rPr>
          <w:color w:val="808080"/>
        </w:rPr>
      </w:pPr>
    </w:p>
    <w:p w14:paraId="67E55051" w14:textId="77777777" w:rsidR="00F439F9" w:rsidRPr="001C5282" w:rsidRDefault="00F439F9" w:rsidP="0055009F">
      <w:pPr>
        <w:spacing w:line="276" w:lineRule="auto"/>
        <w:rPr>
          <w:color w:val="808080"/>
        </w:rPr>
      </w:pPr>
    </w:p>
    <w:p w14:paraId="63471368" w14:textId="77777777" w:rsidR="00F439F9" w:rsidRPr="001C5282" w:rsidRDefault="00F439F9" w:rsidP="0055009F">
      <w:pPr>
        <w:spacing w:line="276" w:lineRule="auto"/>
        <w:rPr>
          <w:color w:val="808080"/>
        </w:rPr>
      </w:pPr>
    </w:p>
    <w:p w14:paraId="38C070C5" w14:textId="77777777" w:rsidR="00F439F9" w:rsidRPr="001C5282" w:rsidRDefault="00F439F9" w:rsidP="0055009F">
      <w:pPr>
        <w:spacing w:line="276" w:lineRule="auto"/>
        <w:rPr>
          <w:color w:val="808080"/>
        </w:rPr>
      </w:pPr>
    </w:p>
    <w:p w14:paraId="49B3164C" w14:textId="77777777" w:rsidR="00F439F9" w:rsidRPr="001C5282" w:rsidRDefault="00BA2FD7" w:rsidP="0055009F">
      <w:pPr>
        <w:spacing w:line="276" w:lineRule="auto"/>
        <w:rPr>
          <w:color w:val="808080"/>
        </w:rPr>
      </w:pPr>
      <w:r w:rsidRPr="001C5282">
        <w:rPr>
          <w:noProof/>
          <w:lang w:eastAsia="sv-SE"/>
        </w:rPr>
        <w:drawing>
          <wp:anchor distT="0" distB="0" distL="114300" distR="114300" simplePos="0" relativeHeight="251662336" behindDoc="1" locked="0" layoutInCell="1" allowOverlap="1" wp14:anchorId="03E55CE9" wp14:editId="112A0986">
            <wp:simplePos x="0" y="0"/>
            <wp:positionH relativeFrom="column">
              <wp:posOffset>-571500</wp:posOffset>
            </wp:positionH>
            <wp:positionV relativeFrom="paragraph">
              <wp:posOffset>-457200</wp:posOffset>
            </wp:positionV>
            <wp:extent cx="6962775" cy="2872105"/>
            <wp:effectExtent l="0" t="0" r="9525" b="4445"/>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962775" cy="287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6B4E8D" w14:textId="77777777" w:rsidR="00F439F9" w:rsidRPr="001C5282" w:rsidRDefault="00F439F9" w:rsidP="0055009F">
      <w:pPr>
        <w:spacing w:line="276" w:lineRule="auto"/>
        <w:rPr>
          <w:color w:val="808080"/>
        </w:rPr>
      </w:pPr>
    </w:p>
    <w:p w14:paraId="0DB17B79" w14:textId="77777777" w:rsidR="00F439F9" w:rsidRPr="001C5282" w:rsidRDefault="00F439F9" w:rsidP="0055009F">
      <w:pPr>
        <w:spacing w:line="276" w:lineRule="auto"/>
        <w:rPr>
          <w:color w:val="808080"/>
        </w:rPr>
      </w:pPr>
    </w:p>
    <w:p w14:paraId="6CDA9B5C" w14:textId="77777777" w:rsidR="00F439F9" w:rsidRPr="001C5282" w:rsidRDefault="00F439F9" w:rsidP="0055009F">
      <w:pPr>
        <w:spacing w:line="276" w:lineRule="auto"/>
        <w:rPr>
          <w:color w:val="808080"/>
        </w:rPr>
      </w:pPr>
    </w:p>
    <w:p w14:paraId="1987006D" w14:textId="77777777" w:rsidR="00F439F9" w:rsidRPr="001C5282" w:rsidRDefault="00F439F9" w:rsidP="0055009F">
      <w:pPr>
        <w:spacing w:line="276" w:lineRule="auto"/>
        <w:rPr>
          <w:color w:val="808080"/>
        </w:rPr>
      </w:pPr>
    </w:p>
    <w:p w14:paraId="6B280D91" w14:textId="77777777" w:rsidR="00F439F9" w:rsidRPr="001C5282" w:rsidRDefault="00F439F9" w:rsidP="0055009F">
      <w:pPr>
        <w:spacing w:line="276" w:lineRule="auto"/>
        <w:rPr>
          <w:color w:val="808080"/>
        </w:rPr>
      </w:pPr>
    </w:p>
    <w:p w14:paraId="7A9D67D0" w14:textId="77777777" w:rsidR="00F439F9" w:rsidRPr="001C5282" w:rsidRDefault="00F439F9" w:rsidP="0055009F">
      <w:pPr>
        <w:spacing w:line="276" w:lineRule="auto"/>
        <w:rPr>
          <w:color w:val="808080"/>
        </w:rPr>
      </w:pPr>
    </w:p>
    <w:p w14:paraId="03A48563" w14:textId="77777777" w:rsidR="00F439F9" w:rsidRPr="001C5282" w:rsidRDefault="00F439F9" w:rsidP="0055009F">
      <w:pPr>
        <w:spacing w:line="276" w:lineRule="auto"/>
        <w:rPr>
          <w:color w:val="808080"/>
        </w:rPr>
      </w:pPr>
    </w:p>
    <w:p w14:paraId="599DCCF4" w14:textId="77777777" w:rsidR="00F439F9" w:rsidRPr="001C5282" w:rsidRDefault="00F439F9" w:rsidP="0055009F">
      <w:pPr>
        <w:spacing w:line="276" w:lineRule="auto"/>
        <w:rPr>
          <w:color w:val="808080"/>
        </w:rPr>
      </w:pPr>
    </w:p>
    <w:p w14:paraId="15CC8A01" w14:textId="77777777" w:rsidR="00F439F9" w:rsidRPr="001C5282" w:rsidRDefault="00F439F9" w:rsidP="0055009F">
      <w:pPr>
        <w:spacing w:line="276" w:lineRule="auto"/>
        <w:rPr>
          <w:color w:val="808080"/>
        </w:rPr>
      </w:pPr>
    </w:p>
    <w:p w14:paraId="62D70846" w14:textId="77777777" w:rsidR="00F439F9" w:rsidRPr="001C5282" w:rsidRDefault="00F439F9" w:rsidP="0055009F">
      <w:pPr>
        <w:spacing w:line="276" w:lineRule="auto"/>
        <w:rPr>
          <w:color w:val="808080"/>
        </w:rPr>
      </w:pPr>
    </w:p>
    <w:p w14:paraId="6E65634F" w14:textId="77777777" w:rsidR="00F439F9" w:rsidRPr="001C5282" w:rsidRDefault="00F439F9" w:rsidP="0055009F">
      <w:pPr>
        <w:spacing w:line="276" w:lineRule="auto"/>
        <w:rPr>
          <w:color w:val="808080"/>
        </w:rPr>
      </w:pPr>
    </w:p>
    <w:p w14:paraId="429FAD88" w14:textId="77777777" w:rsidR="00F439F9" w:rsidRPr="001C5282" w:rsidRDefault="00F439F9" w:rsidP="0055009F">
      <w:pPr>
        <w:spacing w:line="276" w:lineRule="auto"/>
        <w:rPr>
          <w:color w:val="808080"/>
        </w:rPr>
      </w:pPr>
    </w:p>
    <w:p w14:paraId="02D1208A" w14:textId="77777777" w:rsidR="00F439F9" w:rsidRPr="001C5282" w:rsidRDefault="00F439F9" w:rsidP="0055009F">
      <w:pPr>
        <w:spacing w:line="276" w:lineRule="auto"/>
        <w:rPr>
          <w:color w:val="808080"/>
        </w:rPr>
      </w:pPr>
    </w:p>
    <w:p w14:paraId="2BD9F15A" w14:textId="77777777" w:rsidR="00F439F9" w:rsidRPr="001C5282" w:rsidRDefault="00F439F9" w:rsidP="0055009F">
      <w:pPr>
        <w:spacing w:line="276" w:lineRule="auto"/>
        <w:rPr>
          <w:color w:val="808080"/>
        </w:rPr>
      </w:pPr>
    </w:p>
    <w:p w14:paraId="630CCB68" w14:textId="77777777" w:rsidR="00F439F9" w:rsidRPr="001C5282" w:rsidRDefault="00F439F9" w:rsidP="0055009F">
      <w:pPr>
        <w:spacing w:line="276" w:lineRule="auto"/>
        <w:rPr>
          <w:color w:val="808080"/>
        </w:rPr>
      </w:pPr>
    </w:p>
    <w:p w14:paraId="5E079FF1" w14:textId="77777777" w:rsidR="00F439F9" w:rsidRPr="001C5282" w:rsidRDefault="00F439F9" w:rsidP="0055009F">
      <w:pPr>
        <w:spacing w:line="276" w:lineRule="auto"/>
        <w:rPr>
          <w:color w:val="808080"/>
        </w:rPr>
      </w:pPr>
    </w:p>
    <w:p w14:paraId="658FD091" w14:textId="77777777" w:rsidR="00F439F9" w:rsidRPr="001C5282" w:rsidRDefault="00F439F9" w:rsidP="0055009F">
      <w:pPr>
        <w:spacing w:line="276" w:lineRule="auto"/>
        <w:rPr>
          <w:color w:val="808080"/>
        </w:rPr>
      </w:pPr>
    </w:p>
    <w:p w14:paraId="594139B8" w14:textId="77777777" w:rsidR="00F439F9" w:rsidRPr="001C5282" w:rsidRDefault="00F439F9" w:rsidP="0055009F">
      <w:pPr>
        <w:spacing w:line="276" w:lineRule="auto"/>
        <w:rPr>
          <w:color w:val="808080"/>
        </w:rPr>
      </w:pPr>
    </w:p>
    <w:p w14:paraId="36502907" w14:textId="77777777" w:rsidR="00F439F9" w:rsidRPr="001C5282" w:rsidRDefault="00F439F9" w:rsidP="0055009F">
      <w:pPr>
        <w:spacing w:line="276" w:lineRule="auto"/>
        <w:rPr>
          <w:color w:val="808080"/>
        </w:rPr>
      </w:pPr>
    </w:p>
    <w:p w14:paraId="343FA9BB" w14:textId="77777777" w:rsidR="00F439F9" w:rsidRPr="001C5282" w:rsidRDefault="00F439F9" w:rsidP="0055009F">
      <w:pPr>
        <w:spacing w:line="276" w:lineRule="auto"/>
        <w:rPr>
          <w:color w:val="808080"/>
        </w:rPr>
      </w:pPr>
    </w:p>
    <w:p w14:paraId="095F44DA" w14:textId="77777777" w:rsidR="00F439F9" w:rsidRPr="001C5282" w:rsidRDefault="00F439F9" w:rsidP="0055009F">
      <w:pPr>
        <w:spacing w:line="276" w:lineRule="auto"/>
        <w:rPr>
          <w:color w:val="808080"/>
        </w:rPr>
      </w:pPr>
    </w:p>
    <w:p w14:paraId="26E11179" w14:textId="77777777" w:rsidR="00F439F9" w:rsidRPr="001C5282" w:rsidRDefault="00F439F9" w:rsidP="0055009F">
      <w:pPr>
        <w:spacing w:line="276" w:lineRule="auto"/>
        <w:rPr>
          <w:color w:val="808080"/>
        </w:rPr>
      </w:pPr>
    </w:p>
    <w:p w14:paraId="2368243A" w14:textId="77777777" w:rsidR="00F439F9" w:rsidRPr="001C5282" w:rsidRDefault="00F439F9" w:rsidP="0055009F">
      <w:pPr>
        <w:spacing w:line="276" w:lineRule="auto"/>
        <w:rPr>
          <w:color w:val="808080"/>
        </w:rPr>
      </w:pPr>
    </w:p>
    <w:p w14:paraId="6D4293AB" w14:textId="77777777" w:rsidR="00F439F9" w:rsidRPr="001C5282" w:rsidRDefault="00F439F9" w:rsidP="0055009F">
      <w:pPr>
        <w:spacing w:line="276" w:lineRule="auto"/>
        <w:rPr>
          <w:color w:val="808080"/>
        </w:rPr>
      </w:pPr>
    </w:p>
    <w:p w14:paraId="2E27F5B7" w14:textId="77777777" w:rsidR="00F439F9" w:rsidRPr="001C5282" w:rsidRDefault="00F439F9" w:rsidP="0055009F">
      <w:pPr>
        <w:spacing w:line="276" w:lineRule="auto"/>
        <w:rPr>
          <w:color w:val="808080"/>
        </w:rPr>
      </w:pPr>
    </w:p>
    <w:p w14:paraId="4E0A4B37" w14:textId="77777777" w:rsidR="00F439F9" w:rsidRPr="001C5282" w:rsidRDefault="00F439F9" w:rsidP="0055009F">
      <w:pPr>
        <w:spacing w:line="276" w:lineRule="auto"/>
        <w:rPr>
          <w:color w:val="808080"/>
        </w:rPr>
      </w:pPr>
    </w:p>
    <w:p w14:paraId="7BF45FBC" w14:textId="77777777" w:rsidR="00F439F9" w:rsidRPr="001C5282" w:rsidRDefault="00F439F9" w:rsidP="0055009F">
      <w:pPr>
        <w:spacing w:line="276" w:lineRule="auto"/>
        <w:rPr>
          <w:color w:val="808080"/>
        </w:rPr>
      </w:pPr>
    </w:p>
    <w:p w14:paraId="69099892" w14:textId="77777777" w:rsidR="00F439F9" w:rsidRPr="0065083E" w:rsidRDefault="00F439F9" w:rsidP="0055009F">
      <w:pPr>
        <w:spacing w:line="276" w:lineRule="auto"/>
        <w:rPr>
          <w:rFonts w:ascii="Arial" w:hAnsi="Arial" w:cs="Arial"/>
        </w:rPr>
      </w:pPr>
      <w:r w:rsidRPr="0065083E">
        <w:rPr>
          <w:rFonts w:ascii="Arial" w:hAnsi="Arial" w:cs="Arial"/>
        </w:rPr>
        <w:t>HÖGSKOLAN VÄST</w:t>
      </w:r>
    </w:p>
    <w:p w14:paraId="302EFAD2" w14:textId="77777777" w:rsidR="00F439F9" w:rsidRPr="0065083E" w:rsidRDefault="00F439F9" w:rsidP="0055009F">
      <w:pPr>
        <w:spacing w:line="276" w:lineRule="auto"/>
        <w:rPr>
          <w:rFonts w:ascii="Arial" w:hAnsi="Arial" w:cs="Arial"/>
        </w:rPr>
      </w:pPr>
      <w:r w:rsidRPr="0065083E">
        <w:rPr>
          <w:rFonts w:ascii="Arial" w:hAnsi="Arial" w:cs="Arial"/>
        </w:rPr>
        <w:t>Institutionen för ekonomi och IT</w:t>
      </w:r>
    </w:p>
    <w:p w14:paraId="155925B4" w14:textId="77777777" w:rsidR="00F439F9" w:rsidRPr="0065083E" w:rsidRDefault="00F439F9" w:rsidP="0055009F">
      <w:pPr>
        <w:spacing w:line="276" w:lineRule="auto"/>
        <w:rPr>
          <w:rFonts w:ascii="Arial" w:hAnsi="Arial" w:cs="Arial"/>
        </w:rPr>
      </w:pPr>
      <w:r w:rsidRPr="0065083E">
        <w:rPr>
          <w:rFonts w:ascii="Arial" w:hAnsi="Arial" w:cs="Arial"/>
        </w:rPr>
        <w:t>Avdelningen för medier och design</w:t>
      </w:r>
    </w:p>
    <w:p w14:paraId="180834F2" w14:textId="77777777" w:rsidR="00F439F9" w:rsidRPr="0065083E" w:rsidRDefault="00F439F9" w:rsidP="0055009F">
      <w:pPr>
        <w:spacing w:line="276" w:lineRule="auto"/>
        <w:rPr>
          <w:rFonts w:ascii="Arial" w:hAnsi="Arial" w:cs="Arial"/>
        </w:rPr>
      </w:pPr>
      <w:r w:rsidRPr="0065083E">
        <w:rPr>
          <w:rFonts w:ascii="Arial" w:hAnsi="Arial" w:cs="Arial"/>
        </w:rPr>
        <w:t>461 86 TROLLHÄTTAN</w:t>
      </w:r>
    </w:p>
    <w:p w14:paraId="0DE3F77E" w14:textId="77777777" w:rsidR="00F439F9" w:rsidRPr="0065083E" w:rsidRDefault="00F439F9" w:rsidP="0055009F">
      <w:pPr>
        <w:spacing w:line="276" w:lineRule="auto"/>
        <w:rPr>
          <w:rFonts w:ascii="Arial" w:hAnsi="Arial" w:cs="Arial"/>
        </w:rPr>
      </w:pPr>
      <w:r w:rsidRPr="0065083E">
        <w:rPr>
          <w:rFonts w:ascii="Arial" w:hAnsi="Arial" w:cs="Arial"/>
        </w:rPr>
        <w:t xml:space="preserve">Tel 0520-22 30 00    </w:t>
      </w:r>
    </w:p>
    <w:p w14:paraId="7D9A4C80" w14:textId="77777777" w:rsidR="00FE306B" w:rsidRPr="0065083E" w:rsidRDefault="00F439F9" w:rsidP="0055009F">
      <w:pPr>
        <w:spacing w:line="276" w:lineRule="auto"/>
        <w:rPr>
          <w:rFonts w:ascii="Arial" w:hAnsi="Arial" w:cs="Arial"/>
        </w:rPr>
      </w:pPr>
      <w:r w:rsidRPr="0065083E">
        <w:rPr>
          <w:rFonts w:ascii="Arial" w:hAnsi="Arial" w:cs="Arial"/>
        </w:rPr>
        <w:t>www.hv.se</w:t>
      </w:r>
    </w:p>
    <w:sectPr w:rsidR="00FE306B" w:rsidRPr="0065083E" w:rsidSect="00F7102A">
      <w:headerReference w:type="default" r:id="rId33"/>
      <w:footerReference w:type="default" r:id="rId34"/>
      <w:type w:val="continuous"/>
      <w:pgSz w:w="11907" w:h="16840" w:code="9"/>
      <w:pgMar w:top="1701" w:right="1842" w:bottom="1843" w:left="1843" w:header="737" w:footer="737" w:gutter="0"/>
      <w:pgNumType w:start="1" w:chapSep="colo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EE69D" w14:textId="77777777" w:rsidR="00227CE8" w:rsidRDefault="00227CE8">
      <w:r>
        <w:separator/>
      </w:r>
    </w:p>
  </w:endnote>
  <w:endnote w:type="continuationSeparator" w:id="0">
    <w:p w14:paraId="1473CAC1" w14:textId="77777777" w:rsidR="00227CE8" w:rsidRDefault="0022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4D"/>
    <w:family w:val="modern"/>
    <w:notTrueType/>
    <w:pitch w:val="fixed"/>
    <w:sig w:usb0="00000003" w:usb1="00000000" w:usb2="00000000" w:usb3="00000000" w:csb0="00000001" w:csb1="00000000"/>
  </w:font>
  <w:font w:name="Andale Mono">
    <w:altName w:val="Courier New"/>
    <w:panose1 w:val="020B0509000000000004"/>
    <w:charset w:val="00"/>
    <w:family w:val="modern"/>
    <w:pitch w:val="fixed"/>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webkit-standard">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628915"/>
      <w:docPartObj>
        <w:docPartGallery w:val="Page Numbers (Bottom of Page)"/>
        <w:docPartUnique/>
      </w:docPartObj>
    </w:sdtPr>
    <w:sdtEndPr/>
    <w:sdtContent>
      <w:p w14:paraId="754E1C4A" w14:textId="77777777" w:rsidR="00FA1160" w:rsidRDefault="00FA1160">
        <w:pPr>
          <w:pStyle w:val="Footer"/>
          <w:jc w:val="center"/>
        </w:pPr>
        <w:r>
          <w:fldChar w:fldCharType="begin"/>
        </w:r>
        <w:r>
          <w:instrText>PAGE   \* MERGEFORMAT</w:instrText>
        </w:r>
        <w:r>
          <w:fldChar w:fldCharType="separate"/>
        </w:r>
        <w:r w:rsidR="006D51ED">
          <w:rPr>
            <w:noProof/>
          </w:rPr>
          <w:t>v</w:t>
        </w:r>
        <w:r>
          <w:fldChar w:fldCharType="end"/>
        </w:r>
      </w:p>
    </w:sdtContent>
  </w:sdt>
  <w:p w14:paraId="50A04362" w14:textId="77777777" w:rsidR="00394B3F" w:rsidRDefault="00394B3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150B3" w14:textId="00749B57" w:rsidR="00BF0A9E" w:rsidRDefault="00BF0A9E" w:rsidP="00BF0A9E">
    <w:pPr>
      <w:pStyle w:val="Footer"/>
      <w:tabs>
        <w:tab w:val="clear" w:pos="4253"/>
        <w:tab w:val="left" w:pos="663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CEC0F" w14:textId="77777777" w:rsidR="00F439F9" w:rsidRDefault="00F439F9">
    <w:pPr>
      <w:pStyle w:val="Footer"/>
      <w:jc w:val="center"/>
    </w:pPr>
    <w:r>
      <w:fldChar w:fldCharType="begin"/>
    </w:r>
    <w:r>
      <w:instrText>PAGE   \* MERGEFORMAT</w:instrText>
    </w:r>
    <w:r>
      <w:fldChar w:fldCharType="separate"/>
    </w:r>
    <w:r w:rsidR="006D51ED">
      <w:rPr>
        <w:noProof/>
      </w:rPr>
      <w:t>8</w:t>
    </w:r>
    <w:r>
      <w:fldChar w:fldCharType="end"/>
    </w:r>
  </w:p>
  <w:p w14:paraId="0498C961" w14:textId="77777777" w:rsidR="00FE306B" w:rsidRDefault="00FE306B">
    <w:pPr>
      <w:pStyle w:val="Footer"/>
      <w:tabs>
        <w:tab w:val="right" w:pos="8505"/>
      </w:tabs>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B322E" w14:textId="77777777" w:rsidR="00BE1181" w:rsidRDefault="00BE1181">
    <w:pPr>
      <w:pStyle w:val="Footer"/>
      <w:jc w:val="center"/>
    </w:pPr>
  </w:p>
  <w:p w14:paraId="02D1082C" w14:textId="77777777" w:rsidR="00BE1181" w:rsidRDefault="00BE1181">
    <w:pPr>
      <w:pStyle w:val="Footer"/>
      <w:tabs>
        <w:tab w:val="right" w:pos="8505"/>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57F47" w14:textId="77777777" w:rsidR="00227CE8" w:rsidRDefault="00227CE8">
      <w:r>
        <w:separator/>
      </w:r>
    </w:p>
  </w:footnote>
  <w:footnote w:type="continuationSeparator" w:id="0">
    <w:p w14:paraId="00461222" w14:textId="77777777" w:rsidR="00227CE8" w:rsidRDefault="00227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E4A02" w14:textId="77777777" w:rsidR="00FE306B" w:rsidRDefault="00FE306B">
    <w:pPr>
      <w:pStyle w:val="Header"/>
      <w:pBdr>
        <w:bottom w:val="none" w:sz="0" w:space="0" w:color="auto"/>
      </w:pBdr>
      <w:jc w:val="center"/>
      <w:rPr>
        <w:i w:val="0"/>
        <w:sz w:val="36"/>
      </w:rPr>
    </w:pPr>
    <w:r>
      <w:rPr>
        <w:rFonts w:ascii="Helvetica" w:hAnsi="Helvetica"/>
        <w:b/>
        <w:i w:val="0"/>
        <w:sz w:val="36"/>
      </w:rPr>
      <w:t>DEGREE PROJECT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89B57" w14:textId="48B6C03F" w:rsidR="009F257B" w:rsidRPr="00B96120" w:rsidRDefault="00FE306B" w:rsidP="009F257B">
    <w:pPr>
      <w:pStyle w:val="Header"/>
      <w:spacing w:line="360" w:lineRule="auto"/>
      <w:rPr>
        <w:rFonts w:ascii="Calibri" w:hAnsi="Calibri"/>
      </w:rPr>
    </w:pPr>
    <w:r w:rsidRPr="00B96120">
      <w:rPr>
        <w:rFonts w:ascii="Calibri" w:hAnsi="Calibri"/>
      </w:rPr>
      <w:tab/>
    </w:r>
    <w:r w:rsidR="00BF22D0">
      <w:rPr>
        <w:rFonts w:ascii="Calibri" w:hAnsi="Calibri"/>
      </w:rPr>
      <w:t>Killars tankar om att spela som kvinnliga karaktärer</w:t>
    </w:r>
  </w:p>
  <w:p w14:paraId="0A2C1B5F" w14:textId="77777777" w:rsidR="00705302" w:rsidRDefault="007053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5E15C" w14:textId="77777777" w:rsidR="00BE1181" w:rsidRDefault="00BE1181"/>
</w:hdr>
</file>

<file path=word/intelligence2.xml><?xml version="1.0" encoding="utf-8"?>
<int2:intelligence xmlns:int2="http://schemas.microsoft.com/office/intelligence/2020/intelligence" xmlns:oel="http://schemas.microsoft.com/office/2019/extlst">
  <int2:observations>
    <int2:bookmark int2:bookmarkName="_Int_oOHaMv3b" int2:invalidationBookmarkName="" int2:hashCode="mgCXLWtG/0vSsb" int2:id="dXVagPr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0000000"/>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2CF0724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84CE5FE8"/>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1710"/>
        </w:tabs>
        <w:ind w:left="1710" w:hanging="576"/>
      </w:pPr>
      <w:rPr>
        <w:rFonts w:cs="Times New Roman"/>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 w15:restartNumberingAfterBreak="0">
    <w:nsid w:val="15D1D607"/>
    <w:multiLevelType w:val="hybridMultilevel"/>
    <w:tmpl w:val="B74C8980"/>
    <w:lvl w:ilvl="0" w:tplc="736436B8">
      <w:start w:val="1"/>
      <w:numFmt w:val="bullet"/>
      <w:lvlText w:val=""/>
      <w:lvlJc w:val="left"/>
      <w:pPr>
        <w:ind w:left="720" w:hanging="360"/>
      </w:pPr>
      <w:rPr>
        <w:rFonts w:ascii="Symbol" w:hAnsi="Symbol" w:hint="default"/>
      </w:rPr>
    </w:lvl>
    <w:lvl w:ilvl="1" w:tplc="93B27D62">
      <w:start w:val="1"/>
      <w:numFmt w:val="bullet"/>
      <w:lvlText w:val="o"/>
      <w:lvlJc w:val="left"/>
      <w:pPr>
        <w:ind w:left="1440" w:hanging="360"/>
      </w:pPr>
      <w:rPr>
        <w:rFonts w:ascii="Courier New" w:hAnsi="Courier New" w:hint="default"/>
      </w:rPr>
    </w:lvl>
    <w:lvl w:ilvl="2" w:tplc="A134E600">
      <w:start w:val="1"/>
      <w:numFmt w:val="bullet"/>
      <w:lvlText w:val=""/>
      <w:lvlJc w:val="left"/>
      <w:pPr>
        <w:ind w:left="2160" w:hanging="360"/>
      </w:pPr>
      <w:rPr>
        <w:rFonts w:ascii="Wingdings" w:hAnsi="Wingdings" w:hint="default"/>
      </w:rPr>
    </w:lvl>
    <w:lvl w:ilvl="3" w:tplc="41BAE18E">
      <w:start w:val="1"/>
      <w:numFmt w:val="bullet"/>
      <w:lvlText w:val=""/>
      <w:lvlJc w:val="left"/>
      <w:pPr>
        <w:ind w:left="2880" w:hanging="360"/>
      </w:pPr>
      <w:rPr>
        <w:rFonts w:ascii="Symbol" w:hAnsi="Symbol" w:hint="default"/>
      </w:rPr>
    </w:lvl>
    <w:lvl w:ilvl="4" w:tplc="9522D956">
      <w:start w:val="1"/>
      <w:numFmt w:val="bullet"/>
      <w:lvlText w:val="o"/>
      <w:lvlJc w:val="left"/>
      <w:pPr>
        <w:ind w:left="3600" w:hanging="360"/>
      </w:pPr>
      <w:rPr>
        <w:rFonts w:ascii="Courier New" w:hAnsi="Courier New" w:hint="default"/>
      </w:rPr>
    </w:lvl>
    <w:lvl w:ilvl="5" w:tplc="621649B6">
      <w:start w:val="1"/>
      <w:numFmt w:val="bullet"/>
      <w:lvlText w:val=""/>
      <w:lvlJc w:val="left"/>
      <w:pPr>
        <w:ind w:left="4320" w:hanging="360"/>
      </w:pPr>
      <w:rPr>
        <w:rFonts w:ascii="Wingdings" w:hAnsi="Wingdings" w:hint="default"/>
      </w:rPr>
    </w:lvl>
    <w:lvl w:ilvl="6" w:tplc="2E9A4D2A">
      <w:start w:val="1"/>
      <w:numFmt w:val="bullet"/>
      <w:lvlText w:val=""/>
      <w:lvlJc w:val="left"/>
      <w:pPr>
        <w:ind w:left="5040" w:hanging="360"/>
      </w:pPr>
      <w:rPr>
        <w:rFonts w:ascii="Symbol" w:hAnsi="Symbol" w:hint="default"/>
      </w:rPr>
    </w:lvl>
    <w:lvl w:ilvl="7" w:tplc="AFC490C2">
      <w:start w:val="1"/>
      <w:numFmt w:val="bullet"/>
      <w:lvlText w:val="o"/>
      <w:lvlJc w:val="left"/>
      <w:pPr>
        <w:ind w:left="5760" w:hanging="360"/>
      </w:pPr>
      <w:rPr>
        <w:rFonts w:ascii="Courier New" w:hAnsi="Courier New" w:hint="default"/>
      </w:rPr>
    </w:lvl>
    <w:lvl w:ilvl="8" w:tplc="F73ECF5E">
      <w:start w:val="1"/>
      <w:numFmt w:val="bullet"/>
      <w:lvlText w:val=""/>
      <w:lvlJc w:val="left"/>
      <w:pPr>
        <w:ind w:left="6480" w:hanging="360"/>
      </w:pPr>
      <w:rPr>
        <w:rFonts w:ascii="Wingdings" w:hAnsi="Wingdings" w:hint="default"/>
      </w:rPr>
    </w:lvl>
  </w:abstractNum>
  <w:abstractNum w:abstractNumId="4" w15:restartNumberingAfterBreak="0">
    <w:nsid w:val="184126B2"/>
    <w:multiLevelType w:val="hybridMultilevel"/>
    <w:tmpl w:val="3F5C1FEC"/>
    <w:lvl w:ilvl="0" w:tplc="4FDC3896">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9657A9A"/>
    <w:multiLevelType w:val="multilevel"/>
    <w:tmpl w:val="EC344B74"/>
    <w:lvl w:ilvl="0">
      <w:start w:val="1"/>
      <w:numFmt w:val="upperLetter"/>
      <w:pStyle w:val="Bilagerubrik"/>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1B5C4131"/>
    <w:multiLevelType w:val="hybridMultilevel"/>
    <w:tmpl w:val="6BCE38A0"/>
    <w:lvl w:ilvl="0" w:tplc="9EE8BA10">
      <w:start w:val="8"/>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ECE7390"/>
    <w:multiLevelType w:val="hybridMultilevel"/>
    <w:tmpl w:val="C902F58C"/>
    <w:lvl w:ilvl="0" w:tplc="50CACEEC">
      <w:start w:val="8"/>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05D3E41"/>
    <w:multiLevelType w:val="hybridMultilevel"/>
    <w:tmpl w:val="CA64F1CC"/>
    <w:lvl w:ilvl="0" w:tplc="5BF0A014">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0FF1DF0"/>
    <w:multiLevelType w:val="hybridMultilevel"/>
    <w:tmpl w:val="1ED8AC66"/>
    <w:lvl w:ilvl="0" w:tplc="7A86DF0A">
      <w:start w:val="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7662461"/>
    <w:multiLevelType w:val="hybridMultilevel"/>
    <w:tmpl w:val="AAD402B2"/>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15:restartNumberingAfterBreak="0">
    <w:nsid w:val="2DCD4EC6"/>
    <w:multiLevelType w:val="multilevel"/>
    <w:tmpl w:val="9DE8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343104"/>
    <w:multiLevelType w:val="hybridMultilevel"/>
    <w:tmpl w:val="B080D4A2"/>
    <w:lvl w:ilvl="0" w:tplc="D5FEFB92">
      <w:start w:val="8"/>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FEB011A"/>
    <w:multiLevelType w:val="hybridMultilevel"/>
    <w:tmpl w:val="DE74B42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BE6699"/>
    <w:multiLevelType w:val="hybridMultilevel"/>
    <w:tmpl w:val="BBB6B440"/>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40F857F"/>
    <w:multiLevelType w:val="hybridMultilevel"/>
    <w:tmpl w:val="8640C826"/>
    <w:lvl w:ilvl="0" w:tplc="0BB6B81C">
      <w:start w:val="1"/>
      <w:numFmt w:val="bullet"/>
      <w:lvlText w:val=""/>
      <w:lvlJc w:val="left"/>
      <w:pPr>
        <w:ind w:left="720" w:hanging="360"/>
      </w:pPr>
      <w:rPr>
        <w:rFonts w:ascii="Symbol" w:hAnsi="Symbol" w:hint="default"/>
      </w:rPr>
    </w:lvl>
    <w:lvl w:ilvl="1" w:tplc="B4E65178">
      <w:start w:val="1"/>
      <w:numFmt w:val="bullet"/>
      <w:lvlText w:val="o"/>
      <w:lvlJc w:val="left"/>
      <w:pPr>
        <w:ind w:left="1440" w:hanging="360"/>
      </w:pPr>
      <w:rPr>
        <w:rFonts w:ascii="Courier New" w:hAnsi="Courier New" w:hint="default"/>
      </w:rPr>
    </w:lvl>
    <w:lvl w:ilvl="2" w:tplc="BCF0C636">
      <w:start w:val="1"/>
      <w:numFmt w:val="bullet"/>
      <w:lvlText w:val=""/>
      <w:lvlJc w:val="left"/>
      <w:pPr>
        <w:ind w:left="2160" w:hanging="360"/>
      </w:pPr>
      <w:rPr>
        <w:rFonts w:ascii="Wingdings" w:hAnsi="Wingdings" w:hint="default"/>
      </w:rPr>
    </w:lvl>
    <w:lvl w:ilvl="3" w:tplc="9634D950">
      <w:start w:val="1"/>
      <w:numFmt w:val="bullet"/>
      <w:lvlText w:val=""/>
      <w:lvlJc w:val="left"/>
      <w:pPr>
        <w:ind w:left="2880" w:hanging="360"/>
      </w:pPr>
      <w:rPr>
        <w:rFonts w:ascii="Symbol" w:hAnsi="Symbol" w:hint="default"/>
      </w:rPr>
    </w:lvl>
    <w:lvl w:ilvl="4" w:tplc="79902572">
      <w:start w:val="1"/>
      <w:numFmt w:val="bullet"/>
      <w:lvlText w:val="o"/>
      <w:lvlJc w:val="left"/>
      <w:pPr>
        <w:ind w:left="3600" w:hanging="360"/>
      </w:pPr>
      <w:rPr>
        <w:rFonts w:ascii="Courier New" w:hAnsi="Courier New" w:hint="default"/>
      </w:rPr>
    </w:lvl>
    <w:lvl w:ilvl="5" w:tplc="EC2A8D4E">
      <w:start w:val="1"/>
      <w:numFmt w:val="bullet"/>
      <w:lvlText w:val=""/>
      <w:lvlJc w:val="left"/>
      <w:pPr>
        <w:ind w:left="4320" w:hanging="360"/>
      </w:pPr>
      <w:rPr>
        <w:rFonts w:ascii="Wingdings" w:hAnsi="Wingdings" w:hint="default"/>
      </w:rPr>
    </w:lvl>
    <w:lvl w:ilvl="6" w:tplc="4D008D50">
      <w:start w:val="1"/>
      <w:numFmt w:val="bullet"/>
      <w:lvlText w:val=""/>
      <w:lvlJc w:val="left"/>
      <w:pPr>
        <w:ind w:left="5040" w:hanging="360"/>
      </w:pPr>
      <w:rPr>
        <w:rFonts w:ascii="Symbol" w:hAnsi="Symbol" w:hint="default"/>
      </w:rPr>
    </w:lvl>
    <w:lvl w:ilvl="7" w:tplc="A4D649F6">
      <w:start w:val="1"/>
      <w:numFmt w:val="bullet"/>
      <w:lvlText w:val="o"/>
      <w:lvlJc w:val="left"/>
      <w:pPr>
        <w:ind w:left="5760" w:hanging="360"/>
      </w:pPr>
      <w:rPr>
        <w:rFonts w:ascii="Courier New" w:hAnsi="Courier New" w:hint="default"/>
      </w:rPr>
    </w:lvl>
    <w:lvl w:ilvl="8" w:tplc="D334F5AA">
      <w:start w:val="1"/>
      <w:numFmt w:val="bullet"/>
      <w:lvlText w:val=""/>
      <w:lvlJc w:val="left"/>
      <w:pPr>
        <w:ind w:left="6480" w:hanging="360"/>
      </w:pPr>
      <w:rPr>
        <w:rFonts w:ascii="Wingdings" w:hAnsi="Wingdings" w:hint="default"/>
      </w:rPr>
    </w:lvl>
  </w:abstractNum>
  <w:abstractNum w:abstractNumId="16" w15:restartNumberingAfterBreak="0">
    <w:nsid w:val="39023D31"/>
    <w:multiLevelType w:val="hybridMultilevel"/>
    <w:tmpl w:val="FDDA42D8"/>
    <w:lvl w:ilvl="0" w:tplc="BFEC49BC">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D012013"/>
    <w:multiLevelType w:val="hybridMultilevel"/>
    <w:tmpl w:val="49223338"/>
    <w:lvl w:ilvl="0" w:tplc="FFFFFFFF">
      <w:start w:val="1"/>
      <w:numFmt w:val="decimal"/>
      <w:pStyle w:val="referensnumrerad"/>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459E7B60"/>
    <w:multiLevelType w:val="hybridMultilevel"/>
    <w:tmpl w:val="7C4CF688"/>
    <w:lvl w:ilvl="0" w:tplc="F8B0355C">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DCF059B"/>
    <w:multiLevelType w:val="multilevel"/>
    <w:tmpl w:val="86C8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00F86C"/>
    <w:multiLevelType w:val="multilevel"/>
    <w:tmpl w:val="0018144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73768CC"/>
    <w:multiLevelType w:val="hybridMultilevel"/>
    <w:tmpl w:val="79726AD0"/>
    <w:lvl w:ilvl="0" w:tplc="4C0A9602">
      <w:start w:val="8"/>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1911C38"/>
    <w:multiLevelType w:val="hybridMultilevel"/>
    <w:tmpl w:val="6A780C52"/>
    <w:lvl w:ilvl="0" w:tplc="32D473E4">
      <w:start w:val="8"/>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08512749">
    <w:abstractNumId w:val="20"/>
  </w:num>
  <w:num w:numId="2" w16cid:durableId="1020087362">
    <w:abstractNumId w:val="15"/>
  </w:num>
  <w:num w:numId="3" w16cid:durableId="1664310515">
    <w:abstractNumId w:val="3"/>
  </w:num>
  <w:num w:numId="4" w16cid:durableId="921835840">
    <w:abstractNumId w:val="2"/>
  </w:num>
  <w:num w:numId="5" w16cid:durableId="645553622">
    <w:abstractNumId w:val="2"/>
  </w:num>
  <w:num w:numId="6" w16cid:durableId="1083141743">
    <w:abstractNumId w:val="2"/>
  </w:num>
  <w:num w:numId="7" w16cid:durableId="163131263">
    <w:abstractNumId w:val="0"/>
  </w:num>
  <w:num w:numId="8" w16cid:durableId="1668437228">
    <w:abstractNumId w:val="1"/>
  </w:num>
  <w:num w:numId="9" w16cid:durableId="1566601795">
    <w:abstractNumId w:val="5"/>
  </w:num>
  <w:num w:numId="10" w16cid:durableId="1756632135">
    <w:abstractNumId w:val="10"/>
  </w:num>
  <w:num w:numId="11" w16cid:durableId="1573271195">
    <w:abstractNumId w:val="17"/>
  </w:num>
  <w:num w:numId="12" w16cid:durableId="1480918949">
    <w:abstractNumId w:val="13"/>
  </w:num>
  <w:num w:numId="13" w16cid:durableId="1367019809">
    <w:abstractNumId w:val="2"/>
  </w:num>
  <w:num w:numId="14" w16cid:durableId="1087993220">
    <w:abstractNumId w:val="11"/>
  </w:num>
  <w:num w:numId="15" w16cid:durableId="2146508567">
    <w:abstractNumId w:val="2"/>
    <w:lvlOverride w:ilvl="0">
      <w:startOverride w:val="4"/>
    </w:lvlOverride>
  </w:num>
  <w:num w:numId="16" w16cid:durableId="1076632149">
    <w:abstractNumId w:val="14"/>
  </w:num>
  <w:num w:numId="17" w16cid:durableId="1876962785">
    <w:abstractNumId w:val="2"/>
    <w:lvlOverride w:ilvl="0">
      <w:startOverride w:val="5"/>
    </w:lvlOverride>
  </w:num>
  <w:num w:numId="18" w16cid:durableId="2075272461">
    <w:abstractNumId w:val="2"/>
  </w:num>
  <w:num w:numId="19" w16cid:durableId="1533766005">
    <w:abstractNumId w:val="2"/>
  </w:num>
  <w:num w:numId="20" w16cid:durableId="959192562">
    <w:abstractNumId w:val="16"/>
  </w:num>
  <w:num w:numId="21" w16cid:durableId="744843142">
    <w:abstractNumId w:val="8"/>
  </w:num>
  <w:num w:numId="22" w16cid:durableId="1666981270">
    <w:abstractNumId w:val="18"/>
  </w:num>
  <w:num w:numId="23" w16cid:durableId="538397846">
    <w:abstractNumId w:val="4"/>
  </w:num>
  <w:num w:numId="24" w16cid:durableId="1287660894">
    <w:abstractNumId w:val="22"/>
  </w:num>
  <w:num w:numId="25" w16cid:durableId="1028411562">
    <w:abstractNumId w:val="12"/>
  </w:num>
  <w:num w:numId="26" w16cid:durableId="124738958">
    <w:abstractNumId w:val="21"/>
  </w:num>
  <w:num w:numId="27" w16cid:durableId="754058487">
    <w:abstractNumId w:val="6"/>
  </w:num>
  <w:num w:numId="28" w16cid:durableId="802429373">
    <w:abstractNumId w:val="7"/>
  </w:num>
  <w:num w:numId="29" w16cid:durableId="439572199">
    <w:abstractNumId w:val="9"/>
  </w:num>
  <w:num w:numId="30" w16cid:durableId="1260024548">
    <w:abstractNumId w:val="19"/>
  </w:num>
  <w:num w:numId="31" w16cid:durableId="1795101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06"/>
    <w:rsid w:val="00000A49"/>
    <w:rsid w:val="00001BB6"/>
    <w:rsid w:val="00002EFC"/>
    <w:rsid w:val="00002F40"/>
    <w:rsid w:val="000041C0"/>
    <w:rsid w:val="00004E6A"/>
    <w:rsid w:val="00005581"/>
    <w:rsid w:val="00005A4D"/>
    <w:rsid w:val="00005EC8"/>
    <w:rsid w:val="00005FF6"/>
    <w:rsid w:val="0000626C"/>
    <w:rsid w:val="000066C0"/>
    <w:rsid w:val="00006923"/>
    <w:rsid w:val="00006EF7"/>
    <w:rsid w:val="000079BC"/>
    <w:rsid w:val="00010246"/>
    <w:rsid w:val="0001194F"/>
    <w:rsid w:val="00011953"/>
    <w:rsid w:val="00012040"/>
    <w:rsid w:val="000146BD"/>
    <w:rsid w:val="00014A82"/>
    <w:rsid w:val="000156EA"/>
    <w:rsid w:val="00015B9E"/>
    <w:rsid w:val="00015C1A"/>
    <w:rsid w:val="000164A9"/>
    <w:rsid w:val="00020518"/>
    <w:rsid w:val="000208AD"/>
    <w:rsid w:val="0002133D"/>
    <w:rsid w:val="00021514"/>
    <w:rsid w:val="00021F63"/>
    <w:rsid w:val="00024AB5"/>
    <w:rsid w:val="0002528A"/>
    <w:rsid w:val="00025809"/>
    <w:rsid w:val="00025CE1"/>
    <w:rsid w:val="00026CBE"/>
    <w:rsid w:val="00031462"/>
    <w:rsid w:val="00033726"/>
    <w:rsid w:val="00033885"/>
    <w:rsid w:val="000340C2"/>
    <w:rsid w:val="00034223"/>
    <w:rsid w:val="00034892"/>
    <w:rsid w:val="00034B8D"/>
    <w:rsid w:val="00034C55"/>
    <w:rsid w:val="00036173"/>
    <w:rsid w:val="00036427"/>
    <w:rsid w:val="000366D2"/>
    <w:rsid w:val="0003757D"/>
    <w:rsid w:val="00040F7C"/>
    <w:rsid w:val="000413D2"/>
    <w:rsid w:val="000419B3"/>
    <w:rsid w:val="0004243D"/>
    <w:rsid w:val="00042ACF"/>
    <w:rsid w:val="00043454"/>
    <w:rsid w:val="00043591"/>
    <w:rsid w:val="00044AB4"/>
    <w:rsid w:val="000455E9"/>
    <w:rsid w:val="000456C6"/>
    <w:rsid w:val="00045EFE"/>
    <w:rsid w:val="00046087"/>
    <w:rsid w:val="000460EE"/>
    <w:rsid w:val="000473B6"/>
    <w:rsid w:val="0004767D"/>
    <w:rsid w:val="00047BBD"/>
    <w:rsid w:val="00047E22"/>
    <w:rsid w:val="00050BD4"/>
    <w:rsid w:val="00051B3D"/>
    <w:rsid w:val="00051F4F"/>
    <w:rsid w:val="000520F2"/>
    <w:rsid w:val="000524F6"/>
    <w:rsid w:val="000525AA"/>
    <w:rsid w:val="0005279A"/>
    <w:rsid w:val="00053239"/>
    <w:rsid w:val="00053D46"/>
    <w:rsid w:val="00054AE9"/>
    <w:rsid w:val="00054D7D"/>
    <w:rsid w:val="000557CB"/>
    <w:rsid w:val="00055A97"/>
    <w:rsid w:val="00055E50"/>
    <w:rsid w:val="000561CF"/>
    <w:rsid w:val="000561F3"/>
    <w:rsid w:val="0005633E"/>
    <w:rsid w:val="00056585"/>
    <w:rsid w:val="00057BA3"/>
    <w:rsid w:val="00057CB9"/>
    <w:rsid w:val="000600D2"/>
    <w:rsid w:val="00060408"/>
    <w:rsid w:val="00060957"/>
    <w:rsid w:val="00060A3B"/>
    <w:rsid w:val="00060F61"/>
    <w:rsid w:val="0006237A"/>
    <w:rsid w:val="00062847"/>
    <w:rsid w:val="0006298B"/>
    <w:rsid w:val="0006298C"/>
    <w:rsid w:val="000629BA"/>
    <w:rsid w:val="000645DE"/>
    <w:rsid w:val="0006560E"/>
    <w:rsid w:val="00065EB7"/>
    <w:rsid w:val="00066035"/>
    <w:rsid w:val="00066235"/>
    <w:rsid w:val="00066C90"/>
    <w:rsid w:val="0006756B"/>
    <w:rsid w:val="000679C6"/>
    <w:rsid w:val="0007091A"/>
    <w:rsid w:val="000711A3"/>
    <w:rsid w:val="000718E9"/>
    <w:rsid w:val="0007225B"/>
    <w:rsid w:val="0007428A"/>
    <w:rsid w:val="00074332"/>
    <w:rsid w:val="00074B42"/>
    <w:rsid w:val="00074CFF"/>
    <w:rsid w:val="0007549B"/>
    <w:rsid w:val="0007564B"/>
    <w:rsid w:val="00075821"/>
    <w:rsid w:val="00076363"/>
    <w:rsid w:val="00077AED"/>
    <w:rsid w:val="00077EF1"/>
    <w:rsid w:val="0008137B"/>
    <w:rsid w:val="0008161E"/>
    <w:rsid w:val="00081B06"/>
    <w:rsid w:val="00082A23"/>
    <w:rsid w:val="000848F0"/>
    <w:rsid w:val="00085270"/>
    <w:rsid w:val="00085AA9"/>
    <w:rsid w:val="0008721F"/>
    <w:rsid w:val="0008747B"/>
    <w:rsid w:val="000874EB"/>
    <w:rsid w:val="000900F5"/>
    <w:rsid w:val="00090427"/>
    <w:rsid w:val="00091B34"/>
    <w:rsid w:val="00094C6A"/>
    <w:rsid w:val="000950D7"/>
    <w:rsid w:val="00095868"/>
    <w:rsid w:val="0009590E"/>
    <w:rsid w:val="000970A0"/>
    <w:rsid w:val="000978BC"/>
    <w:rsid w:val="00097B54"/>
    <w:rsid w:val="000A14DE"/>
    <w:rsid w:val="000A19E9"/>
    <w:rsid w:val="000A279E"/>
    <w:rsid w:val="000A373F"/>
    <w:rsid w:val="000A3A01"/>
    <w:rsid w:val="000A55A6"/>
    <w:rsid w:val="000A55B1"/>
    <w:rsid w:val="000A56DF"/>
    <w:rsid w:val="000A74B4"/>
    <w:rsid w:val="000B0325"/>
    <w:rsid w:val="000B059C"/>
    <w:rsid w:val="000B06A4"/>
    <w:rsid w:val="000B1F31"/>
    <w:rsid w:val="000B24B5"/>
    <w:rsid w:val="000B24B6"/>
    <w:rsid w:val="000B4372"/>
    <w:rsid w:val="000B4D5D"/>
    <w:rsid w:val="000B527E"/>
    <w:rsid w:val="000B56E1"/>
    <w:rsid w:val="000B634A"/>
    <w:rsid w:val="000B6475"/>
    <w:rsid w:val="000B6B2A"/>
    <w:rsid w:val="000B6E4C"/>
    <w:rsid w:val="000C079B"/>
    <w:rsid w:val="000C10B8"/>
    <w:rsid w:val="000C20FE"/>
    <w:rsid w:val="000C2353"/>
    <w:rsid w:val="000C2825"/>
    <w:rsid w:val="000C4C21"/>
    <w:rsid w:val="000C5F95"/>
    <w:rsid w:val="000C70B4"/>
    <w:rsid w:val="000C73EC"/>
    <w:rsid w:val="000C78D2"/>
    <w:rsid w:val="000C7D49"/>
    <w:rsid w:val="000D0044"/>
    <w:rsid w:val="000D0DE4"/>
    <w:rsid w:val="000D1403"/>
    <w:rsid w:val="000D140A"/>
    <w:rsid w:val="000D2A2C"/>
    <w:rsid w:val="000D3793"/>
    <w:rsid w:val="000D3929"/>
    <w:rsid w:val="000D793B"/>
    <w:rsid w:val="000D7D13"/>
    <w:rsid w:val="000E0787"/>
    <w:rsid w:val="000E215F"/>
    <w:rsid w:val="000E2FA1"/>
    <w:rsid w:val="000E4C0F"/>
    <w:rsid w:val="000E553D"/>
    <w:rsid w:val="000E5631"/>
    <w:rsid w:val="000E6397"/>
    <w:rsid w:val="000E6747"/>
    <w:rsid w:val="000E6EAF"/>
    <w:rsid w:val="000E781D"/>
    <w:rsid w:val="000E795D"/>
    <w:rsid w:val="000E797E"/>
    <w:rsid w:val="000E79BF"/>
    <w:rsid w:val="000E7AE5"/>
    <w:rsid w:val="000F0540"/>
    <w:rsid w:val="000F0899"/>
    <w:rsid w:val="000F0B86"/>
    <w:rsid w:val="000F29AC"/>
    <w:rsid w:val="000F2A43"/>
    <w:rsid w:val="000F2D5B"/>
    <w:rsid w:val="000F425D"/>
    <w:rsid w:val="000F4437"/>
    <w:rsid w:val="000F4BB7"/>
    <w:rsid w:val="000F57AF"/>
    <w:rsid w:val="000F57D0"/>
    <w:rsid w:val="000F5F00"/>
    <w:rsid w:val="001010A5"/>
    <w:rsid w:val="001012E1"/>
    <w:rsid w:val="0010294C"/>
    <w:rsid w:val="00102D61"/>
    <w:rsid w:val="001039D5"/>
    <w:rsid w:val="00104A46"/>
    <w:rsid w:val="00104CBA"/>
    <w:rsid w:val="0010554E"/>
    <w:rsid w:val="001056B4"/>
    <w:rsid w:val="00105D70"/>
    <w:rsid w:val="00105F93"/>
    <w:rsid w:val="00106E72"/>
    <w:rsid w:val="0010796E"/>
    <w:rsid w:val="00107F46"/>
    <w:rsid w:val="0011027A"/>
    <w:rsid w:val="00114CE2"/>
    <w:rsid w:val="00114D0E"/>
    <w:rsid w:val="00114D1F"/>
    <w:rsid w:val="00114FD5"/>
    <w:rsid w:val="001160E8"/>
    <w:rsid w:val="0011624D"/>
    <w:rsid w:val="00120FDA"/>
    <w:rsid w:val="00121250"/>
    <w:rsid w:val="00122344"/>
    <w:rsid w:val="00122835"/>
    <w:rsid w:val="00122A76"/>
    <w:rsid w:val="00122F94"/>
    <w:rsid w:val="00125646"/>
    <w:rsid w:val="001257D8"/>
    <w:rsid w:val="001263F8"/>
    <w:rsid w:val="00126423"/>
    <w:rsid w:val="00126940"/>
    <w:rsid w:val="00126AA4"/>
    <w:rsid w:val="00127011"/>
    <w:rsid w:val="00127557"/>
    <w:rsid w:val="00130DB2"/>
    <w:rsid w:val="001320BA"/>
    <w:rsid w:val="00132ECB"/>
    <w:rsid w:val="00133747"/>
    <w:rsid w:val="00133CA4"/>
    <w:rsid w:val="001343E5"/>
    <w:rsid w:val="00135556"/>
    <w:rsid w:val="001355AD"/>
    <w:rsid w:val="00135BA9"/>
    <w:rsid w:val="00136151"/>
    <w:rsid w:val="00136BA6"/>
    <w:rsid w:val="001405F7"/>
    <w:rsid w:val="00140B84"/>
    <w:rsid w:val="00142D91"/>
    <w:rsid w:val="001433BE"/>
    <w:rsid w:val="00143DF3"/>
    <w:rsid w:val="001448EE"/>
    <w:rsid w:val="00144C15"/>
    <w:rsid w:val="00144E7E"/>
    <w:rsid w:val="00145010"/>
    <w:rsid w:val="00147CC7"/>
    <w:rsid w:val="00150E00"/>
    <w:rsid w:val="0015203E"/>
    <w:rsid w:val="0015231E"/>
    <w:rsid w:val="001527D3"/>
    <w:rsid w:val="001529F2"/>
    <w:rsid w:val="00152F47"/>
    <w:rsid w:val="00153310"/>
    <w:rsid w:val="00153903"/>
    <w:rsid w:val="00153B2D"/>
    <w:rsid w:val="00153B43"/>
    <w:rsid w:val="00155221"/>
    <w:rsid w:val="001553B1"/>
    <w:rsid w:val="00155B53"/>
    <w:rsid w:val="0015620D"/>
    <w:rsid w:val="0015647F"/>
    <w:rsid w:val="0015662B"/>
    <w:rsid w:val="00156C54"/>
    <w:rsid w:val="0015734C"/>
    <w:rsid w:val="00160070"/>
    <w:rsid w:val="00162192"/>
    <w:rsid w:val="00162D15"/>
    <w:rsid w:val="00163020"/>
    <w:rsid w:val="00163203"/>
    <w:rsid w:val="00163C3F"/>
    <w:rsid w:val="00164E47"/>
    <w:rsid w:val="00165558"/>
    <w:rsid w:val="00165A3E"/>
    <w:rsid w:val="00165D29"/>
    <w:rsid w:val="00166DF1"/>
    <w:rsid w:val="00167FB3"/>
    <w:rsid w:val="001711C1"/>
    <w:rsid w:val="001727C2"/>
    <w:rsid w:val="001742CE"/>
    <w:rsid w:val="00174834"/>
    <w:rsid w:val="00176448"/>
    <w:rsid w:val="00176A0C"/>
    <w:rsid w:val="00176BA7"/>
    <w:rsid w:val="00177E73"/>
    <w:rsid w:val="00180BC5"/>
    <w:rsid w:val="00181753"/>
    <w:rsid w:val="00181DCC"/>
    <w:rsid w:val="00182D4E"/>
    <w:rsid w:val="00182DCA"/>
    <w:rsid w:val="001858E8"/>
    <w:rsid w:val="001863DF"/>
    <w:rsid w:val="00186752"/>
    <w:rsid w:val="0018731C"/>
    <w:rsid w:val="001874F3"/>
    <w:rsid w:val="0019204D"/>
    <w:rsid w:val="0019379D"/>
    <w:rsid w:val="00194630"/>
    <w:rsid w:val="00194650"/>
    <w:rsid w:val="00195BEC"/>
    <w:rsid w:val="001962DC"/>
    <w:rsid w:val="00196E71"/>
    <w:rsid w:val="001A0019"/>
    <w:rsid w:val="001A051A"/>
    <w:rsid w:val="001A07F4"/>
    <w:rsid w:val="001A08FC"/>
    <w:rsid w:val="001A0DAE"/>
    <w:rsid w:val="001A0EBB"/>
    <w:rsid w:val="001A1BA9"/>
    <w:rsid w:val="001A1DCC"/>
    <w:rsid w:val="001A3DC7"/>
    <w:rsid w:val="001A415E"/>
    <w:rsid w:val="001A44AB"/>
    <w:rsid w:val="001A4E7B"/>
    <w:rsid w:val="001A578D"/>
    <w:rsid w:val="001A672F"/>
    <w:rsid w:val="001A7307"/>
    <w:rsid w:val="001A7553"/>
    <w:rsid w:val="001A7BBA"/>
    <w:rsid w:val="001A7F1D"/>
    <w:rsid w:val="001A7FCA"/>
    <w:rsid w:val="001B035A"/>
    <w:rsid w:val="001B1163"/>
    <w:rsid w:val="001B1C2E"/>
    <w:rsid w:val="001B321B"/>
    <w:rsid w:val="001B3DF6"/>
    <w:rsid w:val="001B50FE"/>
    <w:rsid w:val="001B5DB1"/>
    <w:rsid w:val="001B7A54"/>
    <w:rsid w:val="001B7E41"/>
    <w:rsid w:val="001C14E0"/>
    <w:rsid w:val="001C18A3"/>
    <w:rsid w:val="001C1DE9"/>
    <w:rsid w:val="001C35F5"/>
    <w:rsid w:val="001C3E4A"/>
    <w:rsid w:val="001C42D8"/>
    <w:rsid w:val="001C46FD"/>
    <w:rsid w:val="001C5282"/>
    <w:rsid w:val="001C58DF"/>
    <w:rsid w:val="001C7AAF"/>
    <w:rsid w:val="001D0F64"/>
    <w:rsid w:val="001D14CE"/>
    <w:rsid w:val="001D1BF2"/>
    <w:rsid w:val="001D2806"/>
    <w:rsid w:val="001D3889"/>
    <w:rsid w:val="001D47D1"/>
    <w:rsid w:val="001D4967"/>
    <w:rsid w:val="001D5AB4"/>
    <w:rsid w:val="001D66AA"/>
    <w:rsid w:val="001D6CE4"/>
    <w:rsid w:val="001D7C50"/>
    <w:rsid w:val="001D7EF4"/>
    <w:rsid w:val="001E0417"/>
    <w:rsid w:val="001E16C8"/>
    <w:rsid w:val="001E183D"/>
    <w:rsid w:val="001E218A"/>
    <w:rsid w:val="001E29C4"/>
    <w:rsid w:val="001E2F12"/>
    <w:rsid w:val="001E2F2C"/>
    <w:rsid w:val="001E3115"/>
    <w:rsid w:val="001E31D0"/>
    <w:rsid w:val="001E4467"/>
    <w:rsid w:val="001E521C"/>
    <w:rsid w:val="001E57D5"/>
    <w:rsid w:val="001E5D60"/>
    <w:rsid w:val="001E6138"/>
    <w:rsid w:val="001E67D7"/>
    <w:rsid w:val="001E6EC4"/>
    <w:rsid w:val="001E78DF"/>
    <w:rsid w:val="001E7D1F"/>
    <w:rsid w:val="001F01EF"/>
    <w:rsid w:val="001F047C"/>
    <w:rsid w:val="001F08FF"/>
    <w:rsid w:val="001F12AD"/>
    <w:rsid w:val="001F145B"/>
    <w:rsid w:val="001F19A2"/>
    <w:rsid w:val="001F2A1C"/>
    <w:rsid w:val="001F30F9"/>
    <w:rsid w:val="001F3F0F"/>
    <w:rsid w:val="001F4610"/>
    <w:rsid w:val="001F4B0B"/>
    <w:rsid w:val="001F4C57"/>
    <w:rsid w:val="001F52D5"/>
    <w:rsid w:val="001F60D8"/>
    <w:rsid w:val="001F61B9"/>
    <w:rsid w:val="001F69A1"/>
    <w:rsid w:val="001F73DE"/>
    <w:rsid w:val="001F7C87"/>
    <w:rsid w:val="0020019B"/>
    <w:rsid w:val="00200DB5"/>
    <w:rsid w:val="0020155B"/>
    <w:rsid w:val="00201FD8"/>
    <w:rsid w:val="00202311"/>
    <w:rsid w:val="00202B11"/>
    <w:rsid w:val="00204617"/>
    <w:rsid w:val="00204C2E"/>
    <w:rsid w:val="00205522"/>
    <w:rsid w:val="00205EC7"/>
    <w:rsid w:val="002073E9"/>
    <w:rsid w:val="00207F27"/>
    <w:rsid w:val="0021061A"/>
    <w:rsid w:val="00210AA6"/>
    <w:rsid w:val="00211678"/>
    <w:rsid w:val="00211786"/>
    <w:rsid w:val="002118D9"/>
    <w:rsid w:val="00211A84"/>
    <w:rsid w:val="00211B1C"/>
    <w:rsid w:val="00211E01"/>
    <w:rsid w:val="00212C28"/>
    <w:rsid w:val="00212E35"/>
    <w:rsid w:val="0021337E"/>
    <w:rsid w:val="002137CC"/>
    <w:rsid w:val="00213996"/>
    <w:rsid w:val="002141A5"/>
    <w:rsid w:val="00214272"/>
    <w:rsid w:val="00214DFD"/>
    <w:rsid w:val="002163B8"/>
    <w:rsid w:val="00216736"/>
    <w:rsid w:val="002169B9"/>
    <w:rsid w:val="00216CD0"/>
    <w:rsid w:val="0021705E"/>
    <w:rsid w:val="00217CDD"/>
    <w:rsid w:val="002208BD"/>
    <w:rsid w:val="00220A78"/>
    <w:rsid w:val="00220FAA"/>
    <w:rsid w:val="0022141A"/>
    <w:rsid w:val="00223994"/>
    <w:rsid w:val="0022404C"/>
    <w:rsid w:val="002240B6"/>
    <w:rsid w:val="002248C7"/>
    <w:rsid w:val="00225A9E"/>
    <w:rsid w:val="00225CDE"/>
    <w:rsid w:val="00225E6F"/>
    <w:rsid w:val="00226451"/>
    <w:rsid w:val="00226D58"/>
    <w:rsid w:val="00227CE8"/>
    <w:rsid w:val="0023085C"/>
    <w:rsid w:val="00230D77"/>
    <w:rsid w:val="00231901"/>
    <w:rsid w:val="00231C27"/>
    <w:rsid w:val="0023215F"/>
    <w:rsid w:val="0023289B"/>
    <w:rsid w:val="00232F51"/>
    <w:rsid w:val="00233C97"/>
    <w:rsid w:val="00234097"/>
    <w:rsid w:val="0023413D"/>
    <w:rsid w:val="00234F81"/>
    <w:rsid w:val="002356B7"/>
    <w:rsid w:val="00235C55"/>
    <w:rsid w:val="00235CBB"/>
    <w:rsid w:val="00235D67"/>
    <w:rsid w:val="00236A68"/>
    <w:rsid w:val="00236C78"/>
    <w:rsid w:val="00237596"/>
    <w:rsid w:val="00237B33"/>
    <w:rsid w:val="00240CB5"/>
    <w:rsid w:val="0024136D"/>
    <w:rsid w:val="002415B7"/>
    <w:rsid w:val="002426A7"/>
    <w:rsid w:val="002453C0"/>
    <w:rsid w:val="0024660C"/>
    <w:rsid w:val="002477B6"/>
    <w:rsid w:val="0025070B"/>
    <w:rsid w:val="00250980"/>
    <w:rsid w:val="00253103"/>
    <w:rsid w:val="00253329"/>
    <w:rsid w:val="00253733"/>
    <w:rsid w:val="00253954"/>
    <w:rsid w:val="00253FBD"/>
    <w:rsid w:val="002559C5"/>
    <w:rsid w:val="002562D8"/>
    <w:rsid w:val="00256658"/>
    <w:rsid w:val="00256A29"/>
    <w:rsid w:val="00256A84"/>
    <w:rsid w:val="002573FF"/>
    <w:rsid w:val="00261634"/>
    <w:rsid w:val="002620AC"/>
    <w:rsid w:val="00263563"/>
    <w:rsid w:val="00264791"/>
    <w:rsid w:val="00266110"/>
    <w:rsid w:val="00267506"/>
    <w:rsid w:val="00267D41"/>
    <w:rsid w:val="002705EB"/>
    <w:rsid w:val="002715E9"/>
    <w:rsid w:val="0027276D"/>
    <w:rsid w:val="002731E5"/>
    <w:rsid w:val="0027421C"/>
    <w:rsid w:val="00274EB0"/>
    <w:rsid w:val="00275351"/>
    <w:rsid w:val="00275FC1"/>
    <w:rsid w:val="00276EB8"/>
    <w:rsid w:val="00276F01"/>
    <w:rsid w:val="00277F22"/>
    <w:rsid w:val="00280965"/>
    <w:rsid w:val="00281B48"/>
    <w:rsid w:val="00284218"/>
    <w:rsid w:val="00284AB4"/>
    <w:rsid w:val="00285C2F"/>
    <w:rsid w:val="00286898"/>
    <w:rsid w:val="00286EBB"/>
    <w:rsid w:val="00287268"/>
    <w:rsid w:val="002873EB"/>
    <w:rsid w:val="00287450"/>
    <w:rsid w:val="002900E9"/>
    <w:rsid w:val="00290320"/>
    <w:rsid w:val="00290822"/>
    <w:rsid w:val="0029192B"/>
    <w:rsid w:val="0029302C"/>
    <w:rsid w:val="00293597"/>
    <w:rsid w:val="00293D56"/>
    <w:rsid w:val="00296190"/>
    <w:rsid w:val="002963AC"/>
    <w:rsid w:val="002A0332"/>
    <w:rsid w:val="002A0974"/>
    <w:rsid w:val="002A14FF"/>
    <w:rsid w:val="002A1533"/>
    <w:rsid w:val="002A15AF"/>
    <w:rsid w:val="002A3211"/>
    <w:rsid w:val="002A4890"/>
    <w:rsid w:val="002A4AAE"/>
    <w:rsid w:val="002A4B8B"/>
    <w:rsid w:val="002A5496"/>
    <w:rsid w:val="002A5727"/>
    <w:rsid w:val="002A6127"/>
    <w:rsid w:val="002A6AEB"/>
    <w:rsid w:val="002A6C38"/>
    <w:rsid w:val="002B034D"/>
    <w:rsid w:val="002B0569"/>
    <w:rsid w:val="002B0773"/>
    <w:rsid w:val="002B09CE"/>
    <w:rsid w:val="002B0A1E"/>
    <w:rsid w:val="002B175C"/>
    <w:rsid w:val="002B1DBA"/>
    <w:rsid w:val="002B27E5"/>
    <w:rsid w:val="002B2C8E"/>
    <w:rsid w:val="002B3294"/>
    <w:rsid w:val="002B4075"/>
    <w:rsid w:val="002B4F93"/>
    <w:rsid w:val="002B588E"/>
    <w:rsid w:val="002B5E25"/>
    <w:rsid w:val="002B613F"/>
    <w:rsid w:val="002B615B"/>
    <w:rsid w:val="002B6167"/>
    <w:rsid w:val="002B61BC"/>
    <w:rsid w:val="002B627E"/>
    <w:rsid w:val="002B70AF"/>
    <w:rsid w:val="002B76AA"/>
    <w:rsid w:val="002B7F06"/>
    <w:rsid w:val="002C0323"/>
    <w:rsid w:val="002C06BA"/>
    <w:rsid w:val="002C0D15"/>
    <w:rsid w:val="002C1A3C"/>
    <w:rsid w:val="002C267D"/>
    <w:rsid w:val="002C2757"/>
    <w:rsid w:val="002C347F"/>
    <w:rsid w:val="002C4264"/>
    <w:rsid w:val="002C626B"/>
    <w:rsid w:val="002C73CD"/>
    <w:rsid w:val="002C73E6"/>
    <w:rsid w:val="002D04DA"/>
    <w:rsid w:val="002D0583"/>
    <w:rsid w:val="002D13A4"/>
    <w:rsid w:val="002D1667"/>
    <w:rsid w:val="002D3173"/>
    <w:rsid w:val="002D3974"/>
    <w:rsid w:val="002D3ACB"/>
    <w:rsid w:val="002D4431"/>
    <w:rsid w:val="002D52C2"/>
    <w:rsid w:val="002D54D3"/>
    <w:rsid w:val="002D5810"/>
    <w:rsid w:val="002D58EB"/>
    <w:rsid w:val="002D5BD9"/>
    <w:rsid w:val="002D7238"/>
    <w:rsid w:val="002D727E"/>
    <w:rsid w:val="002D7629"/>
    <w:rsid w:val="002D7C94"/>
    <w:rsid w:val="002E0ECA"/>
    <w:rsid w:val="002E1588"/>
    <w:rsid w:val="002E1D9D"/>
    <w:rsid w:val="002E20BC"/>
    <w:rsid w:val="002E20EB"/>
    <w:rsid w:val="002E2226"/>
    <w:rsid w:val="002E25B2"/>
    <w:rsid w:val="002E280C"/>
    <w:rsid w:val="002E2985"/>
    <w:rsid w:val="002E2E7D"/>
    <w:rsid w:val="002E5EBC"/>
    <w:rsid w:val="002E65DA"/>
    <w:rsid w:val="002E69EF"/>
    <w:rsid w:val="002E6B6D"/>
    <w:rsid w:val="002E798F"/>
    <w:rsid w:val="002E7ABC"/>
    <w:rsid w:val="002F0326"/>
    <w:rsid w:val="002F0AC3"/>
    <w:rsid w:val="002F2872"/>
    <w:rsid w:val="002F2ED0"/>
    <w:rsid w:val="002F3183"/>
    <w:rsid w:val="002F371B"/>
    <w:rsid w:val="002F449B"/>
    <w:rsid w:val="002F4DE7"/>
    <w:rsid w:val="002F5462"/>
    <w:rsid w:val="002F5A29"/>
    <w:rsid w:val="00300A14"/>
    <w:rsid w:val="00301F16"/>
    <w:rsid w:val="00302D92"/>
    <w:rsid w:val="0030308D"/>
    <w:rsid w:val="0030314E"/>
    <w:rsid w:val="003035CC"/>
    <w:rsid w:val="00303692"/>
    <w:rsid w:val="00303FE7"/>
    <w:rsid w:val="003040C5"/>
    <w:rsid w:val="00304D4B"/>
    <w:rsid w:val="00304F4F"/>
    <w:rsid w:val="00305521"/>
    <w:rsid w:val="00305BCC"/>
    <w:rsid w:val="00306609"/>
    <w:rsid w:val="003068A6"/>
    <w:rsid w:val="0031191A"/>
    <w:rsid w:val="00312415"/>
    <w:rsid w:val="00313331"/>
    <w:rsid w:val="00314099"/>
    <w:rsid w:val="00314CF2"/>
    <w:rsid w:val="003155B3"/>
    <w:rsid w:val="003156EF"/>
    <w:rsid w:val="00315BB6"/>
    <w:rsid w:val="0032005F"/>
    <w:rsid w:val="00320B1B"/>
    <w:rsid w:val="003210B0"/>
    <w:rsid w:val="00321949"/>
    <w:rsid w:val="00321C0E"/>
    <w:rsid w:val="00321C63"/>
    <w:rsid w:val="00322591"/>
    <w:rsid w:val="00322B4D"/>
    <w:rsid w:val="003241A0"/>
    <w:rsid w:val="003246F6"/>
    <w:rsid w:val="00324F2D"/>
    <w:rsid w:val="00325BB3"/>
    <w:rsid w:val="00327826"/>
    <w:rsid w:val="003278AA"/>
    <w:rsid w:val="00327C21"/>
    <w:rsid w:val="00330C82"/>
    <w:rsid w:val="00330F28"/>
    <w:rsid w:val="00331478"/>
    <w:rsid w:val="0033166F"/>
    <w:rsid w:val="0033418E"/>
    <w:rsid w:val="003349D4"/>
    <w:rsid w:val="00334D21"/>
    <w:rsid w:val="00335FD6"/>
    <w:rsid w:val="00337062"/>
    <w:rsid w:val="00337910"/>
    <w:rsid w:val="003411E5"/>
    <w:rsid w:val="0034295E"/>
    <w:rsid w:val="00343635"/>
    <w:rsid w:val="00344858"/>
    <w:rsid w:val="00344E2F"/>
    <w:rsid w:val="003459FD"/>
    <w:rsid w:val="00346B37"/>
    <w:rsid w:val="00346D1C"/>
    <w:rsid w:val="00346DA7"/>
    <w:rsid w:val="00346DD0"/>
    <w:rsid w:val="00350BD6"/>
    <w:rsid w:val="00351271"/>
    <w:rsid w:val="0035147B"/>
    <w:rsid w:val="003523F9"/>
    <w:rsid w:val="00352552"/>
    <w:rsid w:val="00352601"/>
    <w:rsid w:val="00352D9E"/>
    <w:rsid w:val="003539E7"/>
    <w:rsid w:val="003542F8"/>
    <w:rsid w:val="003546F0"/>
    <w:rsid w:val="00355160"/>
    <w:rsid w:val="00360A0D"/>
    <w:rsid w:val="00364201"/>
    <w:rsid w:val="00365499"/>
    <w:rsid w:val="0036551F"/>
    <w:rsid w:val="00365695"/>
    <w:rsid w:val="0036613E"/>
    <w:rsid w:val="00366F7D"/>
    <w:rsid w:val="00367B46"/>
    <w:rsid w:val="0037005B"/>
    <w:rsid w:val="00370408"/>
    <w:rsid w:val="003715A8"/>
    <w:rsid w:val="00371FCA"/>
    <w:rsid w:val="0037261E"/>
    <w:rsid w:val="00373833"/>
    <w:rsid w:val="00374035"/>
    <w:rsid w:val="00376392"/>
    <w:rsid w:val="0037764A"/>
    <w:rsid w:val="00377CA4"/>
    <w:rsid w:val="003808FB"/>
    <w:rsid w:val="00381617"/>
    <w:rsid w:val="00382E72"/>
    <w:rsid w:val="00384998"/>
    <w:rsid w:val="00385777"/>
    <w:rsid w:val="00386281"/>
    <w:rsid w:val="0038643F"/>
    <w:rsid w:val="00386BFC"/>
    <w:rsid w:val="00386F6C"/>
    <w:rsid w:val="00386FD6"/>
    <w:rsid w:val="00387B34"/>
    <w:rsid w:val="00387BA7"/>
    <w:rsid w:val="003911A7"/>
    <w:rsid w:val="00391937"/>
    <w:rsid w:val="00392AA1"/>
    <w:rsid w:val="003943AA"/>
    <w:rsid w:val="0039489E"/>
    <w:rsid w:val="00394B3F"/>
    <w:rsid w:val="00395393"/>
    <w:rsid w:val="00395B3B"/>
    <w:rsid w:val="00395BD7"/>
    <w:rsid w:val="00397012"/>
    <w:rsid w:val="003A05B0"/>
    <w:rsid w:val="003A06DB"/>
    <w:rsid w:val="003A3174"/>
    <w:rsid w:val="003A3ECC"/>
    <w:rsid w:val="003A592D"/>
    <w:rsid w:val="003A5D38"/>
    <w:rsid w:val="003A5E16"/>
    <w:rsid w:val="003A5FB3"/>
    <w:rsid w:val="003B0225"/>
    <w:rsid w:val="003B09DD"/>
    <w:rsid w:val="003B1111"/>
    <w:rsid w:val="003B1233"/>
    <w:rsid w:val="003B19B8"/>
    <w:rsid w:val="003B28ED"/>
    <w:rsid w:val="003B3A6E"/>
    <w:rsid w:val="003B3D4E"/>
    <w:rsid w:val="003B3D86"/>
    <w:rsid w:val="003B4FE1"/>
    <w:rsid w:val="003B5413"/>
    <w:rsid w:val="003B69CB"/>
    <w:rsid w:val="003B71A6"/>
    <w:rsid w:val="003C08A4"/>
    <w:rsid w:val="003C0E3E"/>
    <w:rsid w:val="003C184E"/>
    <w:rsid w:val="003C1AE3"/>
    <w:rsid w:val="003C215D"/>
    <w:rsid w:val="003C2C5D"/>
    <w:rsid w:val="003C2FC9"/>
    <w:rsid w:val="003C4BE2"/>
    <w:rsid w:val="003C4F10"/>
    <w:rsid w:val="003C4FA8"/>
    <w:rsid w:val="003C5D2E"/>
    <w:rsid w:val="003C5DA6"/>
    <w:rsid w:val="003C75DD"/>
    <w:rsid w:val="003C78B0"/>
    <w:rsid w:val="003D1997"/>
    <w:rsid w:val="003D2CB5"/>
    <w:rsid w:val="003D35D4"/>
    <w:rsid w:val="003D46FB"/>
    <w:rsid w:val="003D4ADA"/>
    <w:rsid w:val="003D5878"/>
    <w:rsid w:val="003E0DAF"/>
    <w:rsid w:val="003E2119"/>
    <w:rsid w:val="003E2642"/>
    <w:rsid w:val="003E2F8A"/>
    <w:rsid w:val="003E35BF"/>
    <w:rsid w:val="003E4786"/>
    <w:rsid w:val="003E4E43"/>
    <w:rsid w:val="003E4E6D"/>
    <w:rsid w:val="003E596F"/>
    <w:rsid w:val="003E6E91"/>
    <w:rsid w:val="003E7083"/>
    <w:rsid w:val="003E7A34"/>
    <w:rsid w:val="003F13EF"/>
    <w:rsid w:val="003F1CC8"/>
    <w:rsid w:val="003F20EF"/>
    <w:rsid w:val="003F3D75"/>
    <w:rsid w:val="003F4653"/>
    <w:rsid w:val="003F4989"/>
    <w:rsid w:val="003F4A64"/>
    <w:rsid w:val="003F527F"/>
    <w:rsid w:val="003F5680"/>
    <w:rsid w:val="003F5786"/>
    <w:rsid w:val="003F7BA7"/>
    <w:rsid w:val="00400BA4"/>
    <w:rsid w:val="00401472"/>
    <w:rsid w:val="00402689"/>
    <w:rsid w:val="0040270F"/>
    <w:rsid w:val="004031A9"/>
    <w:rsid w:val="00403586"/>
    <w:rsid w:val="004041BF"/>
    <w:rsid w:val="00405106"/>
    <w:rsid w:val="00406D8E"/>
    <w:rsid w:val="004104DA"/>
    <w:rsid w:val="00410BC2"/>
    <w:rsid w:val="00411F6A"/>
    <w:rsid w:val="0041281C"/>
    <w:rsid w:val="00413AA0"/>
    <w:rsid w:val="00413AE8"/>
    <w:rsid w:val="00413FAB"/>
    <w:rsid w:val="00414D3B"/>
    <w:rsid w:val="004153B9"/>
    <w:rsid w:val="00415696"/>
    <w:rsid w:val="00415EFB"/>
    <w:rsid w:val="004164B5"/>
    <w:rsid w:val="00416CBF"/>
    <w:rsid w:val="00417D22"/>
    <w:rsid w:val="00420524"/>
    <w:rsid w:val="00420D52"/>
    <w:rsid w:val="00420E6E"/>
    <w:rsid w:val="00421ADA"/>
    <w:rsid w:val="00421F0E"/>
    <w:rsid w:val="00422390"/>
    <w:rsid w:val="004225C0"/>
    <w:rsid w:val="00423C67"/>
    <w:rsid w:val="0042430B"/>
    <w:rsid w:val="0042546F"/>
    <w:rsid w:val="004258B8"/>
    <w:rsid w:val="00425BD8"/>
    <w:rsid w:val="00425F2A"/>
    <w:rsid w:val="004263F3"/>
    <w:rsid w:val="0043036A"/>
    <w:rsid w:val="004304B3"/>
    <w:rsid w:val="00430747"/>
    <w:rsid w:val="004323BA"/>
    <w:rsid w:val="00432B29"/>
    <w:rsid w:val="00433064"/>
    <w:rsid w:val="00433087"/>
    <w:rsid w:val="004331B0"/>
    <w:rsid w:val="004340A2"/>
    <w:rsid w:val="00434703"/>
    <w:rsid w:val="00434EA6"/>
    <w:rsid w:val="0043555B"/>
    <w:rsid w:val="004356F7"/>
    <w:rsid w:val="004372FC"/>
    <w:rsid w:val="004379CF"/>
    <w:rsid w:val="00441DE8"/>
    <w:rsid w:val="00442228"/>
    <w:rsid w:val="00444EA7"/>
    <w:rsid w:val="00445444"/>
    <w:rsid w:val="00445491"/>
    <w:rsid w:val="0044632E"/>
    <w:rsid w:val="00446AAA"/>
    <w:rsid w:val="00447DF1"/>
    <w:rsid w:val="00450608"/>
    <w:rsid w:val="00450E67"/>
    <w:rsid w:val="00451299"/>
    <w:rsid w:val="004516B7"/>
    <w:rsid w:val="00451B1C"/>
    <w:rsid w:val="00451B9D"/>
    <w:rsid w:val="00451D2D"/>
    <w:rsid w:val="00451EAF"/>
    <w:rsid w:val="0045302D"/>
    <w:rsid w:val="00453870"/>
    <w:rsid w:val="00453997"/>
    <w:rsid w:val="004542F3"/>
    <w:rsid w:val="004555D7"/>
    <w:rsid w:val="004556DF"/>
    <w:rsid w:val="004563D2"/>
    <w:rsid w:val="00456565"/>
    <w:rsid w:val="00456660"/>
    <w:rsid w:val="0046014B"/>
    <w:rsid w:val="00461AA9"/>
    <w:rsid w:val="00461D30"/>
    <w:rsid w:val="00461E62"/>
    <w:rsid w:val="00462313"/>
    <w:rsid w:val="00463680"/>
    <w:rsid w:val="00463E5E"/>
    <w:rsid w:val="0046451F"/>
    <w:rsid w:val="00464BAD"/>
    <w:rsid w:val="00465598"/>
    <w:rsid w:val="00465707"/>
    <w:rsid w:val="00466A4A"/>
    <w:rsid w:val="00467092"/>
    <w:rsid w:val="00467B91"/>
    <w:rsid w:val="00473305"/>
    <w:rsid w:val="00473965"/>
    <w:rsid w:val="00474119"/>
    <w:rsid w:val="0047432D"/>
    <w:rsid w:val="004745BB"/>
    <w:rsid w:val="00474AE5"/>
    <w:rsid w:val="00474CBF"/>
    <w:rsid w:val="00474E8A"/>
    <w:rsid w:val="00475FFF"/>
    <w:rsid w:val="004769D3"/>
    <w:rsid w:val="00476D66"/>
    <w:rsid w:val="00476F49"/>
    <w:rsid w:val="00477D04"/>
    <w:rsid w:val="00477E4B"/>
    <w:rsid w:val="00480245"/>
    <w:rsid w:val="00481553"/>
    <w:rsid w:val="0048203A"/>
    <w:rsid w:val="00482384"/>
    <w:rsid w:val="00484519"/>
    <w:rsid w:val="00484608"/>
    <w:rsid w:val="00484B11"/>
    <w:rsid w:val="004907D0"/>
    <w:rsid w:val="00490AE2"/>
    <w:rsid w:val="00490E14"/>
    <w:rsid w:val="00490EF5"/>
    <w:rsid w:val="00491CFF"/>
    <w:rsid w:val="00492598"/>
    <w:rsid w:val="00492AC9"/>
    <w:rsid w:val="00493538"/>
    <w:rsid w:val="004954B0"/>
    <w:rsid w:val="00495748"/>
    <w:rsid w:val="00495AA6"/>
    <w:rsid w:val="00495D6C"/>
    <w:rsid w:val="004964B7"/>
    <w:rsid w:val="004965EB"/>
    <w:rsid w:val="00496B38"/>
    <w:rsid w:val="00497910"/>
    <w:rsid w:val="004A123D"/>
    <w:rsid w:val="004A21BF"/>
    <w:rsid w:val="004A2585"/>
    <w:rsid w:val="004A2BD4"/>
    <w:rsid w:val="004A2DB8"/>
    <w:rsid w:val="004A393C"/>
    <w:rsid w:val="004A3EB1"/>
    <w:rsid w:val="004A5BCE"/>
    <w:rsid w:val="004A6CF7"/>
    <w:rsid w:val="004A6DA6"/>
    <w:rsid w:val="004A6F44"/>
    <w:rsid w:val="004A76D1"/>
    <w:rsid w:val="004B039B"/>
    <w:rsid w:val="004B0814"/>
    <w:rsid w:val="004B0873"/>
    <w:rsid w:val="004B2DC8"/>
    <w:rsid w:val="004B3113"/>
    <w:rsid w:val="004B36AA"/>
    <w:rsid w:val="004B4570"/>
    <w:rsid w:val="004B518F"/>
    <w:rsid w:val="004B5620"/>
    <w:rsid w:val="004B57BE"/>
    <w:rsid w:val="004B5B0D"/>
    <w:rsid w:val="004B5EEB"/>
    <w:rsid w:val="004B7400"/>
    <w:rsid w:val="004B7C28"/>
    <w:rsid w:val="004C0D10"/>
    <w:rsid w:val="004C16DA"/>
    <w:rsid w:val="004C2214"/>
    <w:rsid w:val="004C243D"/>
    <w:rsid w:val="004C28B8"/>
    <w:rsid w:val="004C41EF"/>
    <w:rsid w:val="004C4E0C"/>
    <w:rsid w:val="004C5594"/>
    <w:rsid w:val="004C5C7A"/>
    <w:rsid w:val="004C6309"/>
    <w:rsid w:val="004C661A"/>
    <w:rsid w:val="004C6761"/>
    <w:rsid w:val="004C6AFD"/>
    <w:rsid w:val="004C7BD4"/>
    <w:rsid w:val="004D0706"/>
    <w:rsid w:val="004D2478"/>
    <w:rsid w:val="004D35BD"/>
    <w:rsid w:val="004D4431"/>
    <w:rsid w:val="004D5E0C"/>
    <w:rsid w:val="004D6F28"/>
    <w:rsid w:val="004D7376"/>
    <w:rsid w:val="004E02FA"/>
    <w:rsid w:val="004E06DA"/>
    <w:rsid w:val="004E06F0"/>
    <w:rsid w:val="004E07BA"/>
    <w:rsid w:val="004E0A90"/>
    <w:rsid w:val="004E0E48"/>
    <w:rsid w:val="004E1C83"/>
    <w:rsid w:val="004E20EB"/>
    <w:rsid w:val="004E25BC"/>
    <w:rsid w:val="004E27BA"/>
    <w:rsid w:val="004E2EA5"/>
    <w:rsid w:val="004E35FF"/>
    <w:rsid w:val="004E4B15"/>
    <w:rsid w:val="004E525D"/>
    <w:rsid w:val="004E5E62"/>
    <w:rsid w:val="004E653D"/>
    <w:rsid w:val="004E687A"/>
    <w:rsid w:val="004E6930"/>
    <w:rsid w:val="004E6F8B"/>
    <w:rsid w:val="004E72FD"/>
    <w:rsid w:val="004E781E"/>
    <w:rsid w:val="004E7F76"/>
    <w:rsid w:val="004F02CF"/>
    <w:rsid w:val="004F112D"/>
    <w:rsid w:val="004F14DB"/>
    <w:rsid w:val="004F1703"/>
    <w:rsid w:val="004F1BB9"/>
    <w:rsid w:val="004F1CF4"/>
    <w:rsid w:val="004F2E48"/>
    <w:rsid w:val="004F31FB"/>
    <w:rsid w:val="004F40EE"/>
    <w:rsid w:val="004F4CB2"/>
    <w:rsid w:val="004F50A1"/>
    <w:rsid w:val="004F54DE"/>
    <w:rsid w:val="004F58E1"/>
    <w:rsid w:val="004F61B8"/>
    <w:rsid w:val="0050010A"/>
    <w:rsid w:val="00501CBC"/>
    <w:rsid w:val="005032B8"/>
    <w:rsid w:val="00503683"/>
    <w:rsid w:val="00504597"/>
    <w:rsid w:val="005058F7"/>
    <w:rsid w:val="00507220"/>
    <w:rsid w:val="0050775C"/>
    <w:rsid w:val="00507765"/>
    <w:rsid w:val="00507D3E"/>
    <w:rsid w:val="0051051A"/>
    <w:rsid w:val="00510903"/>
    <w:rsid w:val="00511111"/>
    <w:rsid w:val="005112CF"/>
    <w:rsid w:val="00512E7F"/>
    <w:rsid w:val="00513340"/>
    <w:rsid w:val="00513445"/>
    <w:rsid w:val="005146DE"/>
    <w:rsid w:val="00514A87"/>
    <w:rsid w:val="00514E53"/>
    <w:rsid w:val="00514F8B"/>
    <w:rsid w:val="00514FA2"/>
    <w:rsid w:val="00515695"/>
    <w:rsid w:val="005164CF"/>
    <w:rsid w:val="00516659"/>
    <w:rsid w:val="00517260"/>
    <w:rsid w:val="0051740F"/>
    <w:rsid w:val="005177BF"/>
    <w:rsid w:val="00520110"/>
    <w:rsid w:val="0052127E"/>
    <w:rsid w:val="005212B4"/>
    <w:rsid w:val="0052139A"/>
    <w:rsid w:val="0052147A"/>
    <w:rsid w:val="00521B02"/>
    <w:rsid w:val="00521E26"/>
    <w:rsid w:val="00521EF8"/>
    <w:rsid w:val="00522018"/>
    <w:rsid w:val="005222CF"/>
    <w:rsid w:val="00522FAC"/>
    <w:rsid w:val="00523B5A"/>
    <w:rsid w:val="00523CA8"/>
    <w:rsid w:val="005240B8"/>
    <w:rsid w:val="0052606E"/>
    <w:rsid w:val="00526084"/>
    <w:rsid w:val="005314E7"/>
    <w:rsid w:val="005320B0"/>
    <w:rsid w:val="005323F9"/>
    <w:rsid w:val="005328F8"/>
    <w:rsid w:val="00532A8C"/>
    <w:rsid w:val="00532B9A"/>
    <w:rsid w:val="0053324F"/>
    <w:rsid w:val="00533570"/>
    <w:rsid w:val="005337BB"/>
    <w:rsid w:val="0053380A"/>
    <w:rsid w:val="00533C65"/>
    <w:rsid w:val="005342A7"/>
    <w:rsid w:val="00534476"/>
    <w:rsid w:val="00534AC5"/>
    <w:rsid w:val="00534D66"/>
    <w:rsid w:val="0053596E"/>
    <w:rsid w:val="0053609C"/>
    <w:rsid w:val="005362FF"/>
    <w:rsid w:val="005402AB"/>
    <w:rsid w:val="005408A5"/>
    <w:rsid w:val="00540B2A"/>
    <w:rsid w:val="00541918"/>
    <w:rsid w:val="00541A7F"/>
    <w:rsid w:val="00542416"/>
    <w:rsid w:val="0054435D"/>
    <w:rsid w:val="00544EB0"/>
    <w:rsid w:val="005452E1"/>
    <w:rsid w:val="00546685"/>
    <w:rsid w:val="005469F8"/>
    <w:rsid w:val="005473DC"/>
    <w:rsid w:val="00547E8B"/>
    <w:rsid w:val="0055009F"/>
    <w:rsid w:val="0055074A"/>
    <w:rsid w:val="005508A3"/>
    <w:rsid w:val="0055091B"/>
    <w:rsid w:val="00551240"/>
    <w:rsid w:val="005519E2"/>
    <w:rsid w:val="005525C0"/>
    <w:rsid w:val="00553CE9"/>
    <w:rsid w:val="005552F3"/>
    <w:rsid w:val="00556451"/>
    <w:rsid w:val="00560EA8"/>
    <w:rsid w:val="00562252"/>
    <w:rsid w:val="0056226E"/>
    <w:rsid w:val="00562E63"/>
    <w:rsid w:val="005631E5"/>
    <w:rsid w:val="005631F5"/>
    <w:rsid w:val="00563BD3"/>
    <w:rsid w:val="00563C56"/>
    <w:rsid w:val="00565905"/>
    <w:rsid w:val="00567209"/>
    <w:rsid w:val="00567710"/>
    <w:rsid w:val="00567BAC"/>
    <w:rsid w:val="00570792"/>
    <w:rsid w:val="005716C1"/>
    <w:rsid w:val="00571EDF"/>
    <w:rsid w:val="00572FCC"/>
    <w:rsid w:val="00576B1A"/>
    <w:rsid w:val="0057749F"/>
    <w:rsid w:val="005802EC"/>
    <w:rsid w:val="00582065"/>
    <w:rsid w:val="00582301"/>
    <w:rsid w:val="005827AD"/>
    <w:rsid w:val="00582E6D"/>
    <w:rsid w:val="00583810"/>
    <w:rsid w:val="00584A68"/>
    <w:rsid w:val="0058541A"/>
    <w:rsid w:val="00585B6D"/>
    <w:rsid w:val="005900DB"/>
    <w:rsid w:val="00591054"/>
    <w:rsid w:val="00591220"/>
    <w:rsid w:val="005925CF"/>
    <w:rsid w:val="005926B5"/>
    <w:rsid w:val="00593A61"/>
    <w:rsid w:val="00594E85"/>
    <w:rsid w:val="00595692"/>
    <w:rsid w:val="0059661D"/>
    <w:rsid w:val="005978B4"/>
    <w:rsid w:val="005A0B2D"/>
    <w:rsid w:val="005A25ED"/>
    <w:rsid w:val="005A33D4"/>
    <w:rsid w:val="005A3811"/>
    <w:rsid w:val="005A5333"/>
    <w:rsid w:val="005A561F"/>
    <w:rsid w:val="005A65ED"/>
    <w:rsid w:val="005A6E97"/>
    <w:rsid w:val="005A71D1"/>
    <w:rsid w:val="005A7908"/>
    <w:rsid w:val="005A7C13"/>
    <w:rsid w:val="005B0DAE"/>
    <w:rsid w:val="005B25A7"/>
    <w:rsid w:val="005B2914"/>
    <w:rsid w:val="005B298D"/>
    <w:rsid w:val="005B2EBF"/>
    <w:rsid w:val="005B2F5F"/>
    <w:rsid w:val="005B71AA"/>
    <w:rsid w:val="005B79F1"/>
    <w:rsid w:val="005C0A73"/>
    <w:rsid w:val="005C17D9"/>
    <w:rsid w:val="005C2CBB"/>
    <w:rsid w:val="005C30EE"/>
    <w:rsid w:val="005C35A1"/>
    <w:rsid w:val="005C38A1"/>
    <w:rsid w:val="005C3CAD"/>
    <w:rsid w:val="005C5998"/>
    <w:rsid w:val="005C677D"/>
    <w:rsid w:val="005C78C6"/>
    <w:rsid w:val="005D0541"/>
    <w:rsid w:val="005D0725"/>
    <w:rsid w:val="005D1044"/>
    <w:rsid w:val="005D1225"/>
    <w:rsid w:val="005D1311"/>
    <w:rsid w:val="005D17FB"/>
    <w:rsid w:val="005D277E"/>
    <w:rsid w:val="005D29E8"/>
    <w:rsid w:val="005D2FD1"/>
    <w:rsid w:val="005D36A4"/>
    <w:rsid w:val="005D37F2"/>
    <w:rsid w:val="005D4DC6"/>
    <w:rsid w:val="005D51B9"/>
    <w:rsid w:val="005D57E0"/>
    <w:rsid w:val="005D5960"/>
    <w:rsid w:val="005D78A8"/>
    <w:rsid w:val="005E12C7"/>
    <w:rsid w:val="005E2D5F"/>
    <w:rsid w:val="005E446A"/>
    <w:rsid w:val="005E4784"/>
    <w:rsid w:val="005E4980"/>
    <w:rsid w:val="005E4B37"/>
    <w:rsid w:val="005E515E"/>
    <w:rsid w:val="005E5B6D"/>
    <w:rsid w:val="005E5CA8"/>
    <w:rsid w:val="005E5EDD"/>
    <w:rsid w:val="005E6857"/>
    <w:rsid w:val="005F0040"/>
    <w:rsid w:val="005F03AC"/>
    <w:rsid w:val="005F07EF"/>
    <w:rsid w:val="005F08C2"/>
    <w:rsid w:val="005F0E5E"/>
    <w:rsid w:val="005F1344"/>
    <w:rsid w:val="005F1393"/>
    <w:rsid w:val="005F188C"/>
    <w:rsid w:val="005F1CCE"/>
    <w:rsid w:val="005F2CC3"/>
    <w:rsid w:val="005F2D8E"/>
    <w:rsid w:val="005F3899"/>
    <w:rsid w:val="005F3FB9"/>
    <w:rsid w:val="005F4735"/>
    <w:rsid w:val="005F671E"/>
    <w:rsid w:val="005F6C26"/>
    <w:rsid w:val="005F7E93"/>
    <w:rsid w:val="005F7FBD"/>
    <w:rsid w:val="00601BDB"/>
    <w:rsid w:val="00602A6D"/>
    <w:rsid w:val="00602F52"/>
    <w:rsid w:val="006035E5"/>
    <w:rsid w:val="00604505"/>
    <w:rsid w:val="00604D20"/>
    <w:rsid w:val="00606FFE"/>
    <w:rsid w:val="00607844"/>
    <w:rsid w:val="00607A83"/>
    <w:rsid w:val="006101A0"/>
    <w:rsid w:val="00611EAC"/>
    <w:rsid w:val="00612104"/>
    <w:rsid w:val="00612CA6"/>
    <w:rsid w:val="00612F7B"/>
    <w:rsid w:val="00613981"/>
    <w:rsid w:val="006148D7"/>
    <w:rsid w:val="00614F00"/>
    <w:rsid w:val="006172B7"/>
    <w:rsid w:val="00617EFD"/>
    <w:rsid w:val="00621388"/>
    <w:rsid w:val="00621616"/>
    <w:rsid w:val="006223D4"/>
    <w:rsid w:val="00622C11"/>
    <w:rsid w:val="00623732"/>
    <w:rsid w:val="00624387"/>
    <w:rsid w:val="006255AE"/>
    <w:rsid w:val="00625E3F"/>
    <w:rsid w:val="00625F6D"/>
    <w:rsid w:val="00626158"/>
    <w:rsid w:val="00630087"/>
    <w:rsid w:val="00630124"/>
    <w:rsid w:val="0063056A"/>
    <w:rsid w:val="00630987"/>
    <w:rsid w:val="00630E23"/>
    <w:rsid w:val="00632A28"/>
    <w:rsid w:val="0063476F"/>
    <w:rsid w:val="00635DF6"/>
    <w:rsid w:val="00637EEB"/>
    <w:rsid w:val="006400D3"/>
    <w:rsid w:val="00640B2D"/>
    <w:rsid w:val="00642A42"/>
    <w:rsid w:val="006432B1"/>
    <w:rsid w:val="0064374A"/>
    <w:rsid w:val="006444E9"/>
    <w:rsid w:val="00645689"/>
    <w:rsid w:val="00645A32"/>
    <w:rsid w:val="00645C28"/>
    <w:rsid w:val="006466AF"/>
    <w:rsid w:val="006469E1"/>
    <w:rsid w:val="0065083E"/>
    <w:rsid w:val="0065106E"/>
    <w:rsid w:val="00651519"/>
    <w:rsid w:val="0065166C"/>
    <w:rsid w:val="006517F6"/>
    <w:rsid w:val="0065202E"/>
    <w:rsid w:val="0065253A"/>
    <w:rsid w:val="00652657"/>
    <w:rsid w:val="00652A5A"/>
    <w:rsid w:val="00653157"/>
    <w:rsid w:val="0065344A"/>
    <w:rsid w:val="00653A23"/>
    <w:rsid w:val="00653AF2"/>
    <w:rsid w:val="00654511"/>
    <w:rsid w:val="00655B20"/>
    <w:rsid w:val="00656241"/>
    <w:rsid w:val="006563FB"/>
    <w:rsid w:val="00656FD0"/>
    <w:rsid w:val="0065742B"/>
    <w:rsid w:val="00657AEC"/>
    <w:rsid w:val="00657C2C"/>
    <w:rsid w:val="00660D9B"/>
    <w:rsid w:val="0066111A"/>
    <w:rsid w:val="00661354"/>
    <w:rsid w:val="00661359"/>
    <w:rsid w:val="00661B8C"/>
    <w:rsid w:val="00661D61"/>
    <w:rsid w:val="006643FB"/>
    <w:rsid w:val="0066508D"/>
    <w:rsid w:val="00665778"/>
    <w:rsid w:val="006660B1"/>
    <w:rsid w:val="00666CB4"/>
    <w:rsid w:val="006679D1"/>
    <w:rsid w:val="006701E8"/>
    <w:rsid w:val="00670945"/>
    <w:rsid w:val="00670E28"/>
    <w:rsid w:val="006715BA"/>
    <w:rsid w:val="006715CE"/>
    <w:rsid w:val="00671D22"/>
    <w:rsid w:val="00673F65"/>
    <w:rsid w:val="006747B8"/>
    <w:rsid w:val="00674D12"/>
    <w:rsid w:val="00675BEB"/>
    <w:rsid w:val="00676E1B"/>
    <w:rsid w:val="00677770"/>
    <w:rsid w:val="00677C5B"/>
    <w:rsid w:val="006800F9"/>
    <w:rsid w:val="00680F88"/>
    <w:rsid w:val="006812DE"/>
    <w:rsid w:val="0068148F"/>
    <w:rsid w:val="00681AAC"/>
    <w:rsid w:val="00681C90"/>
    <w:rsid w:val="0068223A"/>
    <w:rsid w:val="0068241B"/>
    <w:rsid w:val="00684076"/>
    <w:rsid w:val="00684B8C"/>
    <w:rsid w:val="00684E49"/>
    <w:rsid w:val="006859A1"/>
    <w:rsid w:val="006861E9"/>
    <w:rsid w:val="006863AE"/>
    <w:rsid w:val="00686771"/>
    <w:rsid w:val="006868DD"/>
    <w:rsid w:val="00687BEF"/>
    <w:rsid w:val="00687D51"/>
    <w:rsid w:val="0069072E"/>
    <w:rsid w:val="00690867"/>
    <w:rsid w:val="006908EA"/>
    <w:rsid w:val="006909F8"/>
    <w:rsid w:val="006917E8"/>
    <w:rsid w:val="00691A6C"/>
    <w:rsid w:val="00691BDB"/>
    <w:rsid w:val="00691EA3"/>
    <w:rsid w:val="006921F9"/>
    <w:rsid w:val="0069292E"/>
    <w:rsid w:val="00692AFB"/>
    <w:rsid w:val="00692D28"/>
    <w:rsid w:val="00692E9D"/>
    <w:rsid w:val="006930CD"/>
    <w:rsid w:val="0069361D"/>
    <w:rsid w:val="00693760"/>
    <w:rsid w:val="00694B8B"/>
    <w:rsid w:val="006954BD"/>
    <w:rsid w:val="00696371"/>
    <w:rsid w:val="0069693F"/>
    <w:rsid w:val="0069703A"/>
    <w:rsid w:val="006A0DC3"/>
    <w:rsid w:val="006A1533"/>
    <w:rsid w:val="006A18B2"/>
    <w:rsid w:val="006A1DB9"/>
    <w:rsid w:val="006A2CD2"/>
    <w:rsid w:val="006A41C5"/>
    <w:rsid w:val="006A4A55"/>
    <w:rsid w:val="006A4C1A"/>
    <w:rsid w:val="006A5277"/>
    <w:rsid w:val="006A6229"/>
    <w:rsid w:val="006A6397"/>
    <w:rsid w:val="006A6DF7"/>
    <w:rsid w:val="006A7513"/>
    <w:rsid w:val="006A7A1A"/>
    <w:rsid w:val="006B125B"/>
    <w:rsid w:val="006B13D4"/>
    <w:rsid w:val="006B230E"/>
    <w:rsid w:val="006B44FC"/>
    <w:rsid w:val="006B4851"/>
    <w:rsid w:val="006B5072"/>
    <w:rsid w:val="006B59BE"/>
    <w:rsid w:val="006B59EE"/>
    <w:rsid w:val="006B6B2E"/>
    <w:rsid w:val="006B7A4F"/>
    <w:rsid w:val="006C1FBF"/>
    <w:rsid w:val="006C226F"/>
    <w:rsid w:val="006C2957"/>
    <w:rsid w:val="006C2D4C"/>
    <w:rsid w:val="006C36B5"/>
    <w:rsid w:val="006C39FE"/>
    <w:rsid w:val="006C3A5D"/>
    <w:rsid w:val="006C59B9"/>
    <w:rsid w:val="006C5DD9"/>
    <w:rsid w:val="006C6687"/>
    <w:rsid w:val="006C75A5"/>
    <w:rsid w:val="006C7D83"/>
    <w:rsid w:val="006D1324"/>
    <w:rsid w:val="006D269C"/>
    <w:rsid w:val="006D2947"/>
    <w:rsid w:val="006D2D0E"/>
    <w:rsid w:val="006D39C1"/>
    <w:rsid w:val="006D51ED"/>
    <w:rsid w:val="006D5453"/>
    <w:rsid w:val="006D664E"/>
    <w:rsid w:val="006D6B7F"/>
    <w:rsid w:val="006D78C0"/>
    <w:rsid w:val="006D7A6E"/>
    <w:rsid w:val="006D7E8E"/>
    <w:rsid w:val="006E1FA0"/>
    <w:rsid w:val="006E4A0F"/>
    <w:rsid w:val="006E4EBA"/>
    <w:rsid w:val="006E53AA"/>
    <w:rsid w:val="006E5BA4"/>
    <w:rsid w:val="006F163E"/>
    <w:rsid w:val="006F3D3A"/>
    <w:rsid w:val="006F3F64"/>
    <w:rsid w:val="006F49BF"/>
    <w:rsid w:val="006F5252"/>
    <w:rsid w:val="006F709D"/>
    <w:rsid w:val="006F73F6"/>
    <w:rsid w:val="006F78A4"/>
    <w:rsid w:val="006F7E01"/>
    <w:rsid w:val="0070071D"/>
    <w:rsid w:val="00701478"/>
    <w:rsid w:val="00702356"/>
    <w:rsid w:val="00702810"/>
    <w:rsid w:val="00703A18"/>
    <w:rsid w:val="00703D4F"/>
    <w:rsid w:val="00703EDB"/>
    <w:rsid w:val="00705302"/>
    <w:rsid w:val="007053E7"/>
    <w:rsid w:val="0070624D"/>
    <w:rsid w:val="00706B4B"/>
    <w:rsid w:val="007078A1"/>
    <w:rsid w:val="007101FA"/>
    <w:rsid w:val="007103C6"/>
    <w:rsid w:val="00710B23"/>
    <w:rsid w:val="007118A3"/>
    <w:rsid w:val="00711AA3"/>
    <w:rsid w:val="00711D28"/>
    <w:rsid w:val="00712119"/>
    <w:rsid w:val="00712D76"/>
    <w:rsid w:val="0071313B"/>
    <w:rsid w:val="0071414B"/>
    <w:rsid w:val="007148AB"/>
    <w:rsid w:val="00715570"/>
    <w:rsid w:val="00715E4B"/>
    <w:rsid w:val="00715F1F"/>
    <w:rsid w:val="00715F20"/>
    <w:rsid w:val="00716AC4"/>
    <w:rsid w:val="00716F5E"/>
    <w:rsid w:val="00717705"/>
    <w:rsid w:val="00717B18"/>
    <w:rsid w:val="00717B5F"/>
    <w:rsid w:val="007204E0"/>
    <w:rsid w:val="00720BA0"/>
    <w:rsid w:val="007226D0"/>
    <w:rsid w:val="007227AD"/>
    <w:rsid w:val="007243F7"/>
    <w:rsid w:val="00724426"/>
    <w:rsid w:val="00724EA2"/>
    <w:rsid w:val="00725B55"/>
    <w:rsid w:val="007273A7"/>
    <w:rsid w:val="007274B7"/>
    <w:rsid w:val="007274E1"/>
    <w:rsid w:val="007275A5"/>
    <w:rsid w:val="00727F17"/>
    <w:rsid w:val="0073134E"/>
    <w:rsid w:val="0073160F"/>
    <w:rsid w:val="007322E1"/>
    <w:rsid w:val="0073283F"/>
    <w:rsid w:val="0073298A"/>
    <w:rsid w:val="0073370A"/>
    <w:rsid w:val="00733BD7"/>
    <w:rsid w:val="00733F49"/>
    <w:rsid w:val="007347F0"/>
    <w:rsid w:val="007349BF"/>
    <w:rsid w:val="00735E96"/>
    <w:rsid w:val="00736EC9"/>
    <w:rsid w:val="00737D47"/>
    <w:rsid w:val="007401A7"/>
    <w:rsid w:val="00741127"/>
    <w:rsid w:val="00741BE6"/>
    <w:rsid w:val="00742CAD"/>
    <w:rsid w:val="00745620"/>
    <w:rsid w:val="00746903"/>
    <w:rsid w:val="007471CC"/>
    <w:rsid w:val="00747756"/>
    <w:rsid w:val="00750A03"/>
    <w:rsid w:val="00750FB3"/>
    <w:rsid w:val="00751638"/>
    <w:rsid w:val="00752357"/>
    <w:rsid w:val="0075250F"/>
    <w:rsid w:val="0075304D"/>
    <w:rsid w:val="0075437C"/>
    <w:rsid w:val="0075552A"/>
    <w:rsid w:val="007569A8"/>
    <w:rsid w:val="00757CAC"/>
    <w:rsid w:val="007600EF"/>
    <w:rsid w:val="00760283"/>
    <w:rsid w:val="00760B1B"/>
    <w:rsid w:val="00761779"/>
    <w:rsid w:val="00762160"/>
    <w:rsid w:val="007621FA"/>
    <w:rsid w:val="00762F1D"/>
    <w:rsid w:val="007630A5"/>
    <w:rsid w:val="007632A9"/>
    <w:rsid w:val="00763A9C"/>
    <w:rsid w:val="00763BAB"/>
    <w:rsid w:val="00763C0E"/>
    <w:rsid w:val="007640F1"/>
    <w:rsid w:val="00764EB8"/>
    <w:rsid w:val="00767269"/>
    <w:rsid w:val="007678BB"/>
    <w:rsid w:val="00767CD9"/>
    <w:rsid w:val="00767FE7"/>
    <w:rsid w:val="007708B3"/>
    <w:rsid w:val="0077090E"/>
    <w:rsid w:val="00771186"/>
    <w:rsid w:val="00772184"/>
    <w:rsid w:val="00772579"/>
    <w:rsid w:val="0077569B"/>
    <w:rsid w:val="0077624C"/>
    <w:rsid w:val="0077629B"/>
    <w:rsid w:val="00776662"/>
    <w:rsid w:val="00776E13"/>
    <w:rsid w:val="00777BAC"/>
    <w:rsid w:val="00777DD5"/>
    <w:rsid w:val="007817F6"/>
    <w:rsid w:val="00782A61"/>
    <w:rsid w:val="007833E9"/>
    <w:rsid w:val="007835F7"/>
    <w:rsid w:val="0078476D"/>
    <w:rsid w:val="00784B99"/>
    <w:rsid w:val="00785A2B"/>
    <w:rsid w:val="00785CB3"/>
    <w:rsid w:val="00785DC5"/>
    <w:rsid w:val="007864F9"/>
    <w:rsid w:val="00786718"/>
    <w:rsid w:val="00786A19"/>
    <w:rsid w:val="00790515"/>
    <w:rsid w:val="007905C0"/>
    <w:rsid w:val="00790F59"/>
    <w:rsid w:val="00791C6F"/>
    <w:rsid w:val="00791D90"/>
    <w:rsid w:val="00791EFE"/>
    <w:rsid w:val="007933A6"/>
    <w:rsid w:val="0079458B"/>
    <w:rsid w:val="007945DA"/>
    <w:rsid w:val="00794684"/>
    <w:rsid w:val="00794A12"/>
    <w:rsid w:val="007952CC"/>
    <w:rsid w:val="00795EEB"/>
    <w:rsid w:val="007967D9"/>
    <w:rsid w:val="007968AD"/>
    <w:rsid w:val="00796B5E"/>
    <w:rsid w:val="00796C4B"/>
    <w:rsid w:val="00796E8C"/>
    <w:rsid w:val="00796F9E"/>
    <w:rsid w:val="00797708"/>
    <w:rsid w:val="007A005F"/>
    <w:rsid w:val="007A0BFF"/>
    <w:rsid w:val="007A0F4F"/>
    <w:rsid w:val="007A124D"/>
    <w:rsid w:val="007A1D75"/>
    <w:rsid w:val="007A2EA1"/>
    <w:rsid w:val="007A2F1F"/>
    <w:rsid w:val="007A2FD8"/>
    <w:rsid w:val="007A3370"/>
    <w:rsid w:val="007A5FA4"/>
    <w:rsid w:val="007A5FD6"/>
    <w:rsid w:val="007A64BE"/>
    <w:rsid w:val="007B0241"/>
    <w:rsid w:val="007B0762"/>
    <w:rsid w:val="007B0A2E"/>
    <w:rsid w:val="007B0E8A"/>
    <w:rsid w:val="007B15E0"/>
    <w:rsid w:val="007B19A3"/>
    <w:rsid w:val="007B23DA"/>
    <w:rsid w:val="007B2DA0"/>
    <w:rsid w:val="007B3117"/>
    <w:rsid w:val="007B35C2"/>
    <w:rsid w:val="007B441F"/>
    <w:rsid w:val="007B601B"/>
    <w:rsid w:val="007B6061"/>
    <w:rsid w:val="007B6853"/>
    <w:rsid w:val="007B6A18"/>
    <w:rsid w:val="007B7411"/>
    <w:rsid w:val="007B76FC"/>
    <w:rsid w:val="007B78F0"/>
    <w:rsid w:val="007C03EA"/>
    <w:rsid w:val="007C0A6E"/>
    <w:rsid w:val="007C2514"/>
    <w:rsid w:val="007C2B99"/>
    <w:rsid w:val="007C2BA3"/>
    <w:rsid w:val="007C36D7"/>
    <w:rsid w:val="007C40CE"/>
    <w:rsid w:val="007C4320"/>
    <w:rsid w:val="007C47B5"/>
    <w:rsid w:val="007C4CA6"/>
    <w:rsid w:val="007C55AE"/>
    <w:rsid w:val="007C57E3"/>
    <w:rsid w:val="007C5D11"/>
    <w:rsid w:val="007C751B"/>
    <w:rsid w:val="007C7AAD"/>
    <w:rsid w:val="007D088F"/>
    <w:rsid w:val="007D0D3B"/>
    <w:rsid w:val="007D0DC0"/>
    <w:rsid w:val="007D1520"/>
    <w:rsid w:val="007D1BC9"/>
    <w:rsid w:val="007D243F"/>
    <w:rsid w:val="007D2743"/>
    <w:rsid w:val="007D360E"/>
    <w:rsid w:val="007D3E00"/>
    <w:rsid w:val="007D432B"/>
    <w:rsid w:val="007D4667"/>
    <w:rsid w:val="007D4BDF"/>
    <w:rsid w:val="007D5672"/>
    <w:rsid w:val="007D630A"/>
    <w:rsid w:val="007D6610"/>
    <w:rsid w:val="007D6EEB"/>
    <w:rsid w:val="007E16BB"/>
    <w:rsid w:val="007E1C9B"/>
    <w:rsid w:val="007E21E5"/>
    <w:rsid w:val="007E4E10"/>
    <w:rsid w:val="007E4FFF"/>
    <w:rsid w:val="007E57A5"/>
    <w:rsid w:val="007E5844"/>
    <w:rsid w:val="007E5C59"/>
    <w:rsid w:val="007E6730"/>
    <w:rsid w:val="007E73C9"/>
    <w:rsid w:val="007E7685"/>
    <w:rsid w:val="007E76C4"/>
    <w:rsid w:val="007E7F86"/>
    <w:rsid w:val="007F01A2"/>
    <w:rsid w:val="007F0676"/>
    <w:rsid w:val="007F0781"/>
    <w:rsid w:val="007F0E16"/>
    <w:rsid w:val="007F14CD"/>
    <w:rsid w:val="007F2224"/>
    <w:rsid w:val="007F2B34"/>
    <w:rsid w:val="007F30FE"/>
    <w:rsid w:val="007F3F24"/>
    <w:rsid w:val="007F51C7"/>
    <w:rsid w:val="007F5477"/>
    <w:rsid w:val="007F59E1"/>
    <w:rsid w:val="007F5BD7"/>
    <w:rsid w:val="007F5E07"/>
    <w:rsid w:val="007F6C2D"/>
    <w:rsid w:val="007F700C"/>
    <w:rsid w:val="007F7AA9"/>
    <w:rsid w:val="00800283"/>
    <w:rsid w:val="00800AE9"/>
    <w:rsid w:val="008012F7"/>
    <w:rsid w:val="00801D81"/>
    <w:rsid w:val="008037C2"/>
    <w:rsid w:val="008040B0"/>
    <w:rsid w:val="008058ED"/>
    <w:rsid w:val="00806322"/>
    <w:rsid w:val="0080691E"/>
    <w:rsid w:val="00806F90"/>
    <w:rsid w:val="008076ED"/>
    <w:rsid w:val="008077CE"/>
    <w:rsid w:val="00807FD0"/>
    <w:rsid w:val="008107ED"/>
    <w:rsid w:val="00811BD6"/>
    <w:rsid w:val="00811C62"/>
    <w:rsid w:val="00811F68"/>
    <w:rsid w:val="00813A4C"/>
    <w:rsid w:val="00814EA6"/>
    <w:rsid w:val="008160AD"/>
    <w:rsid w:val="00816946"/>
    <w:rsid w:val="00817171"/>
    <w:rsid w:val="0082204A"/>
    <w:rsid w:val="00822464"/>
    <w:rsid w:val="008229D6"/>
    <w:rsid w:val="008233AD"/>
    <w:rsid w:val="00825556"/>
    <w:rsid w:val="00825B2A"/>
    <w:rsid w:val="008267A0"/>
    <w:rsid w:val="00827821"/>
    <w:rsid w:val="0083208A"/>
    <w:rsid w:val="008332C2"/>
    <w:rsid w:val="00833D29"/>
    <w:rsid w:val="008343A2"/>
    <w:rsid w:val="00834B41"/>
    <w:rsid w:val="00835658"/>
    <w:rsid w:val="0083631C"/>
    <w:rsid w:val="00836933"/>
    <w:rsid w:val="0083785D"/>
    <w:rsid w:val="008402D8"/>
    <w:rsid w:val="008407A6"/>
    <w:rsid w:val="008431FC"/>
    <w:rsid w:val="0084438C"/>
    <w:rsid w:val="00845874"/>
    <w:rsid w:val="00845B62"/>
    <w:rsid w:val="0084601D"/>
    <w:rsid w:val="008470F3"/>
    <w:rsid w:val="00847AD2"/>
    <w:rsid w:val="00851632"/>
    <w:rsid w:val="00851FBE"/>
    <w:rsid w:val="008522AB"/>
    <w:rsid w:val="0085242F"/>
    <w:rsid w:val="00854135"/>
    <w:rsid w:val="008543EA"/>
    <w:rsid w:val="00854589"/>
    <w:rsid w:val="0085589E"/>
    <w:rsid w:val="00856093"/>
    <w:rsid w:val="008564CD"/>
    <w:rsid w:val="008572FE"/>
    <w:rsid w:val="00857AE3"/>
    <w:rsid w:val="00857C82"/>
    <w:rsid w:val="00857D5B"/>
    <w:rsid w:val="00860764"/>
    <w:rsid w:val="00860F6E"/>
    <w:rsid w:val="008622E2"/>
    <w:rsid w:val="00862AFD"/>
    <w:rsid w:val="00862FC3"/>
    <w:rsid w:val="00863D46"/>
    <w:rsid w:val="0086420A"/>
    <w:rsid w:val="008645D7"/>
    <w:rsid w:val="00864876"/>
    <w:rsid w:val="008653EC"/>
    <w:rsid w:val="00865416"/>
    <w:rsid w:val="0086557E"/>
    <w:rsid w:val="00866A59"/>
    <w:rsid w:val="0086737D"/>
    <w:rsid w:val="00867AFA"/>
    <w:rsid w:val="008707AB"/>
    <w:rsid w:val="008712E6"/>
    <w:rsid w:val="00873980"/>
    <w:rsid w:val="00874838"/>
    <w:rsid w:val="00875087"/>
    <w:rsid w:val="00875BB8"/>
    <w:rsid w:val="00875D78"/>
    <w:rsid w:val="00876101"/>
    <w:rsid w:val="00876B54"/>
    <w:rsid w:val="0087722F"/>
    <w:rsid w:val="00877887"/>
    <w:rsid w:val="00877B15"/>
    <w:rsid w:val="00881412"/>
    <w:rsid w:val="0088179C"/>
    <w:rsid w:val="00881F84"/>
    <w:rsid w:val="008822ED"/>
    <w:rsid w:val="00883FC4"/>
    <w:rsid w:val="008841DF"/>
    <w:rsid w:val="00884F3D"/>
    <w:rsid w:val="0088673F"/>
    <w:rsid w:val="008874F6"/>
    <w:rsid w:val="0088755C"/>
    <w:rsid w:val="008876D7"/>
    <w:rsid w:val="00887EB2"/>
    <w:rsid w:val="008900EE"/>
    <w:rsid w:val="00890676"/>
    <w:rsid w:val="0089213B"/>
    <w:rsid w:val="0089256E"/>
    <w:rsid w:val="008928B0"/>
    <w:rsid w:val="00892E49"/>
    <w:rsid w:val="00893027"/>
    <w:rsid w:val="00893AE3"/>
    <w:rsid w:val="00893B3C"/>
    <w:rsid w:val="00893D98"/>
    <w:rsid w:val="00895ADF"/>
    <w:rsid w:val="00896788"/>
    <w:rsid w:val="00896C5C"/>
    <w:rsid w:val="008A0E67"/>
    <w:rsid w:val="008A1B96"/>
    <w:rsid w:val="008A1EBA"/>
    <w:rsid w:val="008A295F"/>
    <w:rsid w:val="008A47F0"/>
    <w:rsid w:val="008A4FD2"/>
    <w:rsid w:val="008A52C1"/>
    <w:rsid w:val="008A7E19"/>
    <w:rsid w:val="008B03CB"/>
    <w:rsid w:val="008B0BD9"/>
    <w:rsid w:val="008B1441"/>
    <w:rsid w:val="008B1FE9"/>
    <w:rsid w:val="008B32B3"/>
    <w:rsid w:val="008B3707"/>
    <w:rsid w:val="008B386D"/>
    <w:rsid w:val="008B3E64"/>
    <w:rsid w:val="008B438A"/>
    <w:rsid w:val="008B43BA"/>
    <w:rsid w:val="008B5114"/>
    <w:rsid w:val="008B6494"/>
    <w:rsid w:val="008B68E0"/>
    <w:rsid w:val="008B7116"/>
    <w:rsid w:val="008B779B"/>
    <w:rsid w:val="008B7CD0"/>
    <w:rsid w:val="008C05F9"/>
    <w:rsid w:val="008C0836"/>
    <w:rsid w:val="008C1B68"/>
    <w:rsid w:val="008C1D5F"/>
    <w:rsid w:val="008C25F9"/>
    <w:rsid w:val="008C27F6"/>
    <w:rsid w:val="008C3BCB"/>
    <w:rsid w:val="008C3E52"/>
    <w:rsid w:val="008C41B6"/>
    <w:rsid w:val="008C4492"/>
    <w:rsid w:val="008C45AD"/>
    <w:rsid w:val="008C4D15"/>
    <w:rsid w:val="008C5D65"/>
    <w:rsid w:val="008C6AB7"/>
    <w:rsid w:val="008C6D63"/>
    <w:rsid w:val="008C6E2A"/>
    <w:rsid w:val="008C7815"/>
    <w:rsid w:val="008C7931"/>
    <w:rsid w:val="008C7B2E"/>
    <w:rsid w:val="008D0075"/>
    <w:rsid w:val="008D06D8"/>
    <w:rsid w:val="008D0D2B"/>
    <w:rsid w:val="008D123D"/>
    <w:rsid w:val="008D15F8"/>
    <w:rsid w:val="008D2BBF"/>
    <w:rsid w:val="008D3994"/>
    <w:rsid w:val="008D40DB"/>
    <w:rsid w:val="008D4B8B"/>
    <w:rsid w:val="008D5119"/>
    <w:rsid w:val="008D5464"/>
    <w:rsid w:val="008D55D1"/>
    <w:rsid w:val="008D797E"/>
    <w:rsid w:val="008E16F7"/>
    <w:rsid w:val="008E1B64"/>
    <w:rsid w:val="008E2CD3"/>
    <w:rsid w:val="008E31D4"/>
    <w:rsid w:val="008E43BD"/>
    <w:rsid w:val="008E4EB5"/>
    <w:rsid w:val="008E55B7"/>
    <w:rsid w:val="008E58D9"/>
    <w:rsid w:val="008E62E3"/>
    <w:rsid w:val="008E6417"/>
    <w:rsid w:val="008E6789"/>
    <w:rsid w:val="008E749F"/>
    <w:rsid w:val="008E7AE6"/>
    <w:rsid w:val="008F18EE"/>
    <w:rsid w:val="008F284A"/>
    <w:rsid w:val="008F28D6"/>
    <w:rsid w:val="008F2E00"/>
    <w:rsid w:val="008F2F19"/>
    <w:rsid w:val="008F300B"/>
    <w:rsid w:val="008F3489"/>
    <w:rsid w:val="008F3663"/>
    <w:rsid w:val="008F3F7E"/>
    <w:rsid w:val="008F41E7"/>
    <w:rsid w:val="008F4298"/>
    <w:rsid w:val="008F596B"/>
    <w:rsid w:val="008F59DD"/>
    <w:rsid w:val="008F5ED8"/>
    <w:rsid w:val="008F6071"/>
    <w:rsid w:val="0090022A"/>
    <w:rsid w:val="00900320"/>
    <w:rsid w:val="009005DD"/>
    <w:rsid w:val="0090088F"/>
    <w:rsid w:val="00901C45"/>
    <w:rsid w:val="0090329F"/>
    <w:rsid w:val="00903E97"/>
    <w:rsid w:val="0090463E"/>
    <w:rsid w:val="00904715"/>
    <w:rsid w:val="009051D8"/>
    <w:rsid w:val="0090540F"/>
    <w:rsid w:val="00905432"/>
    <w:rsid w:val="009069C1"/>
    <w:rsid w:val="0090709F"/>
    <w:rsid w:val="00910213"/>
    <w:rsid w:val="00910710"/>
    <w:rsid w:val="00910AB8"/>
    <w:rsid w:val="00911308"/>
    <w:rsid w:val="00912638"/>
    <w:rsid w:val="009133F8"/>
    <w:rsid w:val="00913BF6"/>
    <w:rsid w:val="009145D6"/>
    <w:rsid w:val="009149D5"/>
    <w:rsid w:val="00915A11"/>
    <w:rsid w:val="00916F6E"/>
    <w:rsid w:val="009170FA"/>
    <w:rsid w:val="00920267"/>
    <w:rsid w:val="00920EBF"/>
    <w:rsid w:val="009216E5"/>
    <w:rsid w:val="00921E45"/>
    <w:rsid w:val="009227DF"/>
    <w:rsid w:val="009230F2"/>
    <w:rsid w:val="009234A6"/>
    <w:rsid w:val="0092451C"/>
    <w:rsid w:val="009248C0"/>
    <w:rsid w:val="00924B9A"/>
    <w:rsid w:val="00925FBE"/>
    <w:rsid w:val="009261F0"/>
    <w:rsid w:val="00926213"/>
    <w:rsid w:val="009274C6"/>
    <w:rsid w:val="009308E8"/>
    <w:rsid w:val="00930C52"/>
    <w:rsid w:val="00930CFA"/>
    <w:rsid w:val="00930D81"/>
    <w:rsid w:val="00931306"/>
    <w:rsid w:val="009319B3"/>
    <w:rsid w:val="00931E1F"/>
    <w:rsid w:val="0093250A"/>
    <w:rsid w:val="00932F65"/>
    <w:rsid w:val="00933877"/>
    <w:rsid w:val="00934E5A"/>
    <w:rsid w:val="009350BD"/>
    <w:rsid w:val="00935FC8"/>
    <w:rsid w:val="009407D5"/>
    <w:rsid w:val="009407E5"/>
    <w:rsid w:val="00940BA8"/>
    <w:rsid w:val="00940E1C"/>
    <w:rsid w:val="00941BE6"/>
    <w:rsid w:val="00942915"/>
    <w:rsid w:val="00942C29"/>
    <w:rsid w:val="0094319F"/>
    <w:rsid w:val="00943C9D"/>
    <w:rsid w:val="00943E78"/>
    <w:rsid w:val="00944416"/>
    <w:rsid w:val="00944B9B"/>
    <w:rsid w:val="00944E7C"/>
    <w:rsid w:val="009452CC"/>
    <w:rsid w:val="009467EF"/>
    <w:rsid w:val="009478C8"/>
    <w:rsid w:val="00947D17"/>
    <w:rsid w:val="00947DE0"/>
    <w:rsid w:val="00947F16"/>
    <w:rsid w:val="0095021A"/>
    <w:rsid w:val="00950B35"/>
    <w:rsid w:val="009524C9"/>
    <w:rsid w:val="009529E3"/>
    <w:rsid w:val="00953C9D"/>
    <w:rsid w:val="00953EA4"/>
    <w:rsid w:val="0095538A"/>
    <w:rsid w:val="00955419"/>
    <w:rsid w:val="009554ED"/>
    <w:rsid w:val="00955C46"/>
    <w:rsid w:val="00957C7A"/>
    <w:rsid w:val="009616CE"/>
    <w:rsid w:val="009623AA"/>
    <w:rsid w:val="0096375D"/>
    <w:rsid w:val="00963B30"/>
    <w:rsid w:val="009647EA"/>
    <w:rsid w:val="009653DF"/>
    <w:rsid w:val="009659AC"/>
    <w:rsid w:val="00965DDB"/>
    <w:rsid w:val="00965EA9"/>
    <w:rsid w:val="00967579"/>
    <w:rsid w:val="009702D0"/>
    <w:rsid w:val="0097072A"/>
    <w:rsid w:val="009707EE"/>
    <w:rsid w:val="009708E7"/>
    <w:rsid w:val="00970C4E"/>
    <w:rsid w:val="00970CF5"/>
    <w:rsid w:val="00971471"/>
    <w:rsid w:val="00972069"/>
    <w:rsid w:val="00972213"/>
    <w:rsid w:val="00972FEE"/>
    <w:rsid w:val="00974C14"/>
    <w:rsid w:val="0097593E"/>
    <w:rsid w:val="0097767F"/>
    <w:rsid w:val="00980207"/>
    <w:rsid w:val="00980F9B"/>
    <w:rsid w:val="00981B63"/>
    <w:rsid w:val="00981C81"/>
    <w:rsid w:val="00984053"/>
    <w:rsid w:val="009843F2"/>
    <w:rsid w:val="00985083"/>
    <w:rsid w:val="0098523C"/>
    <w:rsid w:val="0098530E"/>
    <w:rsid w:val="00985865"/>
    <w:rsid w:val="00985D83"/>
    <w:rsid w:val="00986263"/>
    <w:rsid w:val="009862EC"/>
    <w:rsid w:val="009865EE"/>
    <w:rsid w:val="009871A2"/>
    <w:rsid w:val="00987F09"/>
    <w:rsid w:val="00987F64"/>
    <w:rsid w:val="0099185E"/>
    <w:rsid w:val="0099194D"/>
    <w:rsid w:val="00991F9A"/>
    <w:rsid w:val="00992174"/>
    <w:rsid w:val="00992912"/>
    <w:rsid w:val="00992970"/>
    <w:rsid w:val="00992EA9"/>
    <w:rsid w:val="009938EF"/>
    <w:rsid w:val="00995EB5"/>
    <w:rsid w:val="00995F57"/>
    <w:rsid w:val="00996C99"/>
    <w:rsid w:val="00996D3F"/>
    <w:rsid w:val="00997764"/>
    <w:rsid w:val="00997BDF"/>
    <w:rsid w:val="009A07BB"/>
    <w:rsid w:val="009A0EAC"/>
    <w:rsid w:val="009A2415"/>
    <w:rsid w:val="009A24D3"/>
    <w:rsid w:val="009A319A"/>
    <w:rsid w:val="009A38E4"/>
    <w:rsid w:val="009A421D"/>
    <w:rsid w:val="009A484B"/>
    <w:rsid w:val="009A4A3B"/>
    <w:rsid w:val="009A5CFA"/>
    <w:rsid w:val="009A6574"/>
    <w:rsid w:val="009A68E5"/>
    <w:rsid w:val="009A6B55"/>
    <w:rsid w:val="009A6BD7"/>
    <w:rsid w:val="009A6E38"/>
    <w:rsid w:val="009A6F51"/>
    <w:rsid w:val="009A7C6C"/>
    <w:rsid w:val="009A7E6E"/>
    <w:rsid w:val="009B054C"/>
    <w:rsid w:val="009B08FD"/>
    <w:rsid w:val="009B0DFB"/>
    <w:rsid w:val="009B1C2E"/>
    <w:rsid w:val="009B3374"/>
    <w:rsid w:val="009B3843"/>
    <w:rsid w:val="009B3907"/>
    <w:rsid w:val="009B3928"/>
    <w:rsid w:val="009B4305"/>
    <w:rsid w:val="009B5A28"/>
    <w:rsid w:val="009B5B59"/>
    <w:rsid w:val="009B7095"/>
    <w:rsid w:val="009B7F3F"/>
    <w:rsid w:val="009C0344"/>
    <w:rsid w:val="009C13CF"/>
    <w:rsid w:val="009C29C2"/>
    <w:rsid w:val="009C2C9D"/>
    <w:rsid w:val="009C30FF"/>
    <w:rsid w:val="009C3357"/>
    <w:rsid w:val="009C40B1"/>
    <w:rsid w:val="009C42DC"/>
    <w:rsid w:val="009C43F1"/>
    <w:rsid w:val="009C4C8D"/>
    <w:rsid w:val="009C578A"/>
    <w:rsid w:val="009C5A30"/>
    <w:rsid w:val="009C6045"/>
    <w:rsid w:val="009C6409"/>
    <w:rsid w:val="009D0224"/>
    <w:rsid w:val="009D04BB"/>
    <w:rsid w:val="009D0C34"/>
    <w:rsid w:val="009D0E0C"/>
    <w:rsid w:val="009D0E12"/>
    <w:rsid w:val="009D1D8A"/>
    <w:rsid w:val="009D21B3"/>
    <w:rsid w:val="009D334A"/>
    <w:rsid w:val="009D3D8F"/>
    <w:rsid w:val="009D4CEF"/>
    <w:rsid w:val="009D6605"/>
    <w:rsid w:val="009D6A2D"/>
    <w:rsid w:val="009D6E9C"/>
    <w:rsid w:val="009D73FA"/>
    <w:rsid w:val="009D7BF0"/>
    <w:rsid w:val="009D7D28"/>
    <w:rsid w:val="009E0D0D"/>
    <w:rsid w:val="009E12DE"/>
    <w:rsid w:val="009E1DB4"/>
    <w:rsid w:val="009E1F37"/>
    <w:rsid w:val="009E2529"/>
    <w:rsid w:val="009E2DAD"/>
    <w:rsid w:val="009E3133"/>
    <w:rsid w:val="009E3F06"/>
    <w:rsid w:val="009E415C"/>
    <w:rsid w:val="009E5A55"/>
    <w:rsid w:val="009E62FC"/>
    <w:rsid w:val="009F1329"/>
    <w:rsid w:val="009F1DEA"/>
    <w:rsid w:val="009F257B"/>
    <w:rsid w:val="009F2BEB"/>
    <w:rsid w:val="009F3188"/>
    <w:rsid w:val="009F3470"/>
    <w:rsid w:val="009F3519"/>
    <w:rsid w:val="009F4DF7"/>
    <w:rsid w:val="009F5260"/>
    <w:rsid w:val="009F5A3C"/>
    <w:rsid w:val="009F5E70"/>
    <w:rsid w:val="009F60B4"/>
    <w:rsid w:val="009F60ED"/>
    <w:rsid w:val="009F7236"/>
    <w:rsid w:val="009F780F"/>
    <w:rsid w:val="00A013AF"/>
    <w:rsid w:val="00A01F36"/>
    <w:rsid w:val="00A0269A"/>
    <w:rsid w:val="00A02DF4"/>
    <w:rsid w:val="00A02FA9"/>
    <w:rsid w:val="00A03752"/>
    <w:rsid w:val="00A03917"/>
    <w:rsid w:val="00A03A65"/>
    <w:rsid w:val="00A04A4A"/>
    <w:rsid w:val="00A04D4F"/>
    <w:rsid w:val="00A05C8A"/>
    <w:rsid w:val="00A104CA"/>
    <w:rsid w:val="00A12BAF"/>
    <w:rsid w:val="00A1365F"/>
    <w:rsid w:val="00A15A11"/>
    <w:rsid w:val="00A15EED"/>
    <w:rsid w:val="00A1685C"/>
    <w:rsid w:val="00A16BD3"/>
    <w:rsid w:val="00A172BD"/>
    <w:rsid w:val="00A17E0E"/>
    <w:rsid w:val="00A20049"/>
    <w:rsid w:val="00A2038C"/>
    <w:rsid w:val="00A2063E"/>
    <w:rsid w:val="00A2197D"/>
    <w:rsid w:val="00A21ABD"/>
    <w:rsid w:val="00A225EA"/>
    <w:rsid w:val="00A23B93"/>
    <w:rsid w:val="00A2415B"/>
    <w:rsid w:val="00A24161"/>
    <w:rsid w:val="00A247C1"/>
    <w:rsid w:val="00A24C82"/>
    <w:rsid w:val="00A24D91"/>
    <w:rsid w:val="00A24EF4"/>
    <w:rsid w:val="00A2514D"/>
    <w:rsid w:val="00A25497"/>
    <w:rsid w:val="00A2702A"/>
    <w:rsid w:val="00A275DD"/>
    <w:rsid w:val="00A277F2"/>
    <w:rsid w:val="00A30673"/>
    <w:rsid w:val="00A30783"/>
    <w:rsid w:val="00A30B04"/>
    <w:rsid w:val="00A314F7"/>
    <w:rsid w:val="00A3259F"/>
    <w:rsid w:val="00A32955"/>
    <w:rsid w:val="00A33ACD"/>
    <w:rsid w:val="00A34C94"/>
    <w:rsid w:val="00A34DF4"/>
    <w:rsid w:val="00A359A9"/>
    <w:rsid w:val="00A406F2"/>
    <w:rsid w:val="00A41181"/>
    <w:rsid w:val="00A419AE"/>
    <w:rsid w:val="00A41E3F"/>
    <w:rsid w:val="00A41FFA"/>
    <w:rsid w:val="00A420CA"/>
    <w:rsid w:val="00A42197"/>
    <w:rsid w:val="00A4255C"/>
    <w:rsid w:val="00A425CA"/>
    <w:rsid w:val="00A42B9B"/>
    <w:rsid w:val="00A43B20"/>
    <w:rsid w:val="00A44E32"/>
    <w:rsid w:val="00A4525C"/>
    <w:rsid w:val="00A452C1"/>
    <w:rsid w:val="00A457E1"/>
    <w:rsid w:val="00A45B75"/>
    <w:rsid w:val="00A4615E"/>
    <w:rsid w:val="00A46471"/>
    <w:rsid w:val="00A4695C"/>
    <w:rsid w:val="00A46B1E"/>
    <w:rsid w:val="00A474F6"/>
    <w:rsid w:val="00A4754B"/>
    <w:rsid w:val="00A51957"/>
    <w:rsid w:val="00A52110"/>
    <w:rsid w:val="00A52769"/>
    <w:rsid w:val="00A52954"/>
    <w:rsid w:val="00A52B95"/>
    <w:rsid w:val="00A531F0"/>
    <w:rsid w:val="00A5421B"/>
    <w:rsid w:val="00A54DA3"/>
    <w:rsid w:val="00A56AF1"/>
    <w:rsid w:val="00A5733C"/>
    <w:rsid w:val="00A5766E"/>
    <w:rsid w:val="00A60228"/>
    <w:rsid w:val="00A60569"/>
    <w:rsid w:val="00A609A1"/>
    <w:rsid w:val="00A60B7D"/>
    <w:rsid w:val="00A61305"/>
    <w:rsid w:val="00A61764"/>
    <w:rsid w:val="00A61851"/>
    <w:rsid w:val="00A61A0B"/>
    <w:rsid w:val="00A61CAC"/>
    <w:rsid w:val="00A65323"/>
    <w:rsid w:val="00A66762"/>
    <w:rsid w:val="00A66883"/>
    <w:rsid w:val="00A702CE"/>
    <w:rsid w:val="00A71216"/>
    <w:rsid w:val="00A71ADE"/>
    <w:rsid w:val="00A725EC"/>
    <w:rsid w:val="00A72BC6"/>
    <w:rsid w:val="00A736D4"/>
    <w:rsid w:val="00A73BDE"/>
    <w:rsid w:val="00A746C8"/>
    <w:rsid w:val="00A74CB1"/>
    <w:rsid w:val="00A75C35"/>
    <w:rsid w:val="00A7668E"/>
    <w:rsid w:val="00A76870"/>
    <w:rsid w:val="00A76C36"/>
    <w:rsid w:val="00A7705B"/>
    <w:rsid w:val="00A77DB7"/>
    <w:rsid w:val="00A77F3B"/>
    <w:rsid w:val="00A80CBA"/>
    <w:rsid w:val="00A81187"/>
    <w:rsid w:val="00A82568"/>
    <w:rsid w:val="00A82F2A"/>
    <w:rsid w:val="00A83058"/>
    <w:rsid w:val="00A855FE"/>
    <w:rsid w:val="00A85D9D"/>
    <w:rsid w:val="00A860A9"/>
    <w:rsid w:val="00A862A5"/>
    <w:rsid w:val="00A86E99"/>
    <w:rsid w:val="00A87288"/>
    <w:rsid w:val="00A87982"/>
    <w:rsid w:val="00A87E63"/>
    <w:rsid w:val="00A90278"/>
    <w:rsid w:val="00A9036B"/>
    <w:rsid w:val="00A90A34"/>
    <w:rsid w:val="00A923D1"/>
    <w:rsid w:val="00A92544"/>
    <w:rsid w:val="00A929F3"/>
    <w:rsid w:val="00A93050"/>
    <w:rsid w:val="00A94171"/>
    <w:rsid w:val="00A9442A"/>
    <w:rsid w:val="00A94D72"/>
    <w:rsid w:val="00A953F3"/>
    <w:rsid w:val="00A95AA8"/>
    <w:rsid w:val="00A96762"/>
    <w:rsid w:val="00A97BEE"/>
    <w:rsid w:val="00A97F27"/>
    <w:rsid w:val="00AA03CE"/>
    <w:rsid w:val="00AA07DC"/>
    <w:rsid w:val="00AA0BB1"/>
    <w:rsid w:val="00AA1C6F"/>
    <w:rsid w:val="00AA2AC5"/>
    <w:rsid w:val="00AA36C4"/>
    <w:rsid w:val="00AA4400"/>
    <w:rsid w:val="00AA46B2"/>
    <w:rsid w:val="00AA56DB"/>
    <w:rsid w:val="00AA664C"/>
    <w:rsid w:val="00AA66FE"/>
    <w:rsid w:val="00AA68C8"/>
    <w:rsid w:val="00AA7B17"/>
    <w:rsid w:val="00AB0368"/>
    <w:rsid w:val="00AB0C11"/>
    <w:rsid w:val="00AB1404"/>
    <w:rsid w:val="00AB1AB6"/>
    <w:rsid w:val="00AB1CEB"/>
    <w:rsid w:val="00AB3004"/>
    <w:rsid w:val="00AB370A"/>
    <w:rsid w:val="00AB480D"/>
    <w:rsid w:val="00AB4E8D"/>
    <w:rsid w:val="00AB50A6"/>
    <w:rsid w:val="00AB5503"/>
    <w:rsid w:val="00AB56C4"/>
    <w:rsid w:val="00AB59CA"/>
    <w:rsid w:val="00AB5B65"/>
    <w:rsid w:val="00AB73F6"/>
    <w:rsid w:val="00AB780C"/>
    <w:rsid w:val="00AB798F"/>
    <w:rsid w:val="00AC0198"/>
    <w:rsid w:val="00AC0ADC"/>
    <w:rsid w:val="00AC0EA0"/>
    <w:rsid w:val="00AC0F17"/>
    <w:rsid w:val="00AC10FF"/>
    <w:rsid w:val="00AC19B3"/>
    <w:rsid w:val="00AC2003"/>
    <w:rsid w:val="00AC20C4"/>
    <w:rsid w:val="00AC360C"/>
    <w:rsid w:val="00AC3B9E"/>
    <w:rsid w:val="00AC3D85"/>
    <w:rsid w:val="00AC45FC"/>
    <w:rsid w:val="00AC4F4B"/>
    <w:rsid w:val="00AC60AE"/>
    <w:rsid w:val="00AC66FB"/>
    <w:rsid w:val="00AC6A14"/>
    <w:rsid w:val="00AC75BB"/>
    <w:rsid w:val="00AC76CF"/>
    <w:rsid w:val="00AC78C3"/>
    <w:rsid w:val="00AD0EA9"/>
    <w:rsid w:val="00AD1DEF"/>
    <w:rsid w:val="00AD33A6"/>
    <w:rsid w:val="00AD34AB"/>
    <w:rsid w:val="00AD45EC"/>
    <w:rsid w:val="00AD4813"/>
    <w:rsid w:val="00AD5574"/>
    <w:rsid w:val="00AD617C"/>
    <w:rsid w:val="00AD64C4"/>
    <w:rsid w:val="00AE0759"/>
    <w:rsid w:val="00AE0891"/>
    <w:rsid w:val="00AE1B5B"/>
    <w:rsid w:val="00AE2945"/>
    <w:rsid w:val="00AE29D7"/>
    <w:rsid w:val="00AE36D0"/>
    <w:rsid w:val="00AE3ACB"/>
    <w:rsid w:val="00AE438C"/>
    <w:rsid w:val="00AE58C8"/>
    <w:rsid w:val="00AE614C"/>
    <w:rsid w:val="00AE7623"/>
    <w:rsid w:val="00AE77F6"/>
    <w:rsid w:val="00AF03D2"/>
    <w:rsid w:val="00AF15ED"/>
    <w:rsid w:val="00AF16FD"/>
    <w:rsid w:val="00AF37EA"/>
    <w:rsid w:val="00AF3812"/>
    <w:rsid w:val="00AF3DEC"/>
    <w:rsid w:val="00AF5A8F"/>
    <w:rsid w:val="00AF5FE2"/>
    <w:rsid w:val="00AF6D68"/>
    <w:rsid w:val="00B00687"/>
    <w:rsid w:val="00B00BA6"/>
    <w:rsid w:val="00B026C1"/>
    <w:rsid w:val="00B02F93"/>
    <w:rsid w:val="00B04A71"/>
    <w:rsid w:val="00B04CC6"/>
    <w:rsid w:val="00B06156"/>
    <w:rsid w:val="00B063BD"/>
    <w:rsid w:val="00B06D34"/>
    <w:rsid w:val="00B07076"/>
    <w:rsid w:val="00B10696"/>
    <w:rsid w:val="00B11CC8"/>
    <w:rsid w:val="00B11E3C"/>
    <w:rsid w:val="00B12D1A"/>
    <w:rsid w:val="00B13121"/>
    <w:rsid w:val="00B136F6"/>
    <w:rsid w:val="00B13EA7"/>
    <w:rsid w:val="00B14776"/>
    <w:rsid w:val="00B1581E"/>
    <w:rsid w:val="00B16748"/>
    <w:rsid w:val="00B1706B"/>
    <w:rsid w:val="00B20755"/>
    <w:rsid w:val="00B20BD1"/>
    <w:rsid w:val="00B2101B"/>
    <w:rsid w:val="00B21038"/>
    <w:rsid w:val="00B219FD"/>
    <w:rsid w:val="00B2293C"/>
    <w:rsid w:val="00B232D9"/>
    <w:rsid w:val="00B232E2"/>
    <w:rsid w:val="00B2469A"/>
    <w:rsid w:val="00B249D7"/>
    <w:rsid w:val="00B24A06"/>
    <w:rsid w:val="00B25947"/>
    <w:rsid w:val="00B25A29"/>
    <w:rsid w:val="00B25F38"/>
    <w:rsid w:val="00B2678F"/>
    <w:rsid w:val="00B26A9F"/>
    <w:rsid w:val="00B26ADA"/>
    <w:rsid w:val="00B272F8"/>
    <w:rsid w:val="00B27E0F"/>
    <w:rsid w:val="00B302BA"/>
    <w:rsid w:val="00B30F04"/>
    <w:rsid w:val="00B330A5"/>
    <w:rsid w:val="00B347AA"/>
    <w:rsid w:val="00B34F4D"/>
    <w:rsid w:val="00B351E4"/>
    <w:rsid w:val="00B363BE"/>
    <w:rsid w:val="00B377F7"/>
    <w:rsid w:val="00B37866"/>
    <w:rsid w:val="00B40038"/>
    <w:rsid w:val="00B40455"/>
    <w:rsid w:val="00B40B80"/>
    <w:rsid w:val="00B412E1"/>
    <w:rsid w:val="00B41324"/>
    <w:rsid w:val="00B414F5"/>
    <w:rsid w:val="00B41641"/>
    <w:rsid w:val="00B41B70"/>
    <w:rsid w:val="00B425A8"/>
    <w:rsid w:val="00B431F3"/>
    <w:rsid w:val="00B43753"/>
    <w:rsid w:val="00B44A1E"/>
    <w:rsid w:val="00B459E5"/>
    <w:rsid w:val="00B45E9D"/>
    <w:rsid w:val="00B47493"/>
    <w:rsid w:val="00B50176"/>
    <w:rsid w:val="00B517CF"/>
    <w:rsid w:val="00B52F04"/>
    <w:rsid w:val="00B54D04"/>
    <w:rsid w:val="00B55087"/>
    <w:rsid w:val="00B558D9"/>
    <w:rsid w:val="00B55D8A"/>
    <w:rsid w:val="00B55F31"/>
    <w:rsid w:val="00B56B44"/>
    <w:rsid w:val="00B56FF8"/>
    <w:rsid w:val="00B577DB"/>
    <w:rsid w:val="00B579A0"/>
    <w:rsid w:val="00B60299"/>
    <w:rsid w:val="00B60607"/>
    <w:rsid w:val="00B61AA5"/>
    <w:rsid w:val="00B62060"/>
    <w:rsid w:val="00B62843"/>
    <w:rsid w:val="00B62903"/>
    <w:rsid w:val="00B6364C"/>
    <w:rsid w:val="00B64673"/>
    <w:rsid w:val="00B64D2E"/>
    <w:rsid w:val="00B655A4"/>
    <w:rsid w:val="00B65719"/>
    <w:rsid w:val="00B65DF4"/>
    <w:rsid w:val="00B663B9"/>
    <w:rsid w:val="00B6647D"/>
    <w:rsid w:val="00B67067"/>
    <w:rsid w:val="00B67890"/>
    <w:rsid w:val="00B708A4"/>
    <w:rsid w:val="00B71B5B"/>
    <w:rsid w:val="00B7215F"/>
    <w:rsid w:val="00B72A3A"/>
    <w:rsid w:val="00B730DF"/>
    <w:rsid w:val="00B7320D"/>
    <w:rsid w:val="00B74598"/>
    <w:rsid w:val="00B74EEB"/>
    <w:rsid w:val="00B760E2"/>
    <w:rsid w:val="00B763D1"/>
    <w:rsid w:val="00B76A8F"/>
    <w:rsid w:val="00B76F70"/>
    <w:rsid w:val="00B779C8"/>
    <w:rsid w:val="00B82E65"/>
    <w:rsid w:val="00B83183"/>
    <w:rsid w:val="00B846B3"/>
    <w:rsid w:val="00B84BBA"/>
    <w:rsid w:val="00B8511A"/>
    <w:rsid w:val="00B854F0"/>
    <w:rsid w:val="00B8583A"/>
    <w:rsid w:val="00B86F19"/>
    <w:rsid w:val="00B8756E"/>
    <w:rsid w:val="00B8789F"/>
    <w:rsid w:val="00B87CB4"/>
    <w:rsid w:val="00B917D1"/>
    <w:rsid w:val="00B92029"/>
    <w:rsid w:val="00B933D7"/>
    <w:rsid w:val="00B936E3"/>
    <w:rsid w:val="00B93C75"/>
    <w:rsid w:val="00B94002"/>
    <w:rsid w:val="00B945C9"/>
    <w:rsid w:val="00B95061"/>
    <w:rsid w:val="00B9583A"/>
    <w:rsid w:val="00B96120"/>
    <w:rsid w:val="00B97308"/>
    <w:rsid w:val="00B976CA"/>
    <w:rsid w:val="00BA059E"/>
    <w:rsid w:val="00BA1096"/>
    <w:rsid w:val="00BA19CE"/>
    <w:rsid w:val="00BA278D"/>
    <w:rsid w:val="00BA2FD7"/>
    <w:rsid w:val="00BA4943"/>
    <w:rsid w:val="00BA5277"/>
    <w:rsid w:val="00BA5B16"/>
    <w:rsid w:val="00BA737B"/>
    <w:rsid w:val="00BA7698"/>
    <w:rsid w:val="00BA7D11"/>
    <w:rsid w:val="00BB0C3A"/>
    <w:rsid w:val="00BB10A6"/>
    <w:rsid w:val="00BB10C7"/>
    <w:rsid w:val="00BB18E2"/>
    <w:rsid w:val="00BB248B"/>
    <w:rsid w:val="00BB4007"/>
    <w:rsid w:val="00BB40EA"/>
    <w:rsid w:val="00BB4301"/>
    <w:rsid w:val="00BB4778"/>
    <w:rsid w:val="00BB5309"/>
    <w:rsid w:val="00BB54D7"/>
    <w:rsid w:val="00BB56C1"/>
    <w:rsid w:val="00BB586B"/>
    <w:rsid w:val="00BB66E1"/>
    <w:rsid w:val="00BB7021"/>
    <w:rsid w:val="00BB7151"/>
    <w:rsid w:val="00BB7669"/>
    <w:rsid w:val="00BB7A1C"/>
    <w:rsid w:val="00BC075E"/>
    <w:rsid w:val="00BC37BB"/>
    <w:rsid w:val="00BC43ED"/>
    <w:rsid w:val="00BC44FF"/>
    <w:rsid w:val="00BC4A88"/>
    <w:rsid w:val="00BC5430"/>
    <w:rsid w:val="00BC5D1B"/>
    <w:rsid w:val="00BC7021"/>
    <w:rsid w:val="00BC7E4D"/>
    <w:rsid w:val="00BD07BF"/>
    <w:rsid w:val="00BD0900"/>
    <w:rsid w:val="00BD22F2"/>
    <w:rsid w:val="00BD2BA9"/>
    <w:rsid w:val="00BD4E8C"/>
    <w:rsid w:val="00BD51A7"/>
    <w:rsid w:val="00BD6748"/>
    <w:rsid w:val="00BE004F"/>
    <w:rsid w:val="00BE0257"/>
    <w:rsid w:val="00BE06A7"/>
    <w:rsid w:val="00BE1181"/>
    <w:rsid w:val="00BE20A6"/>
    <w:rsid w:val="00BE22FE"/>
    <w:rsid w:val="00BE235A"/>
    <w:rsid w:val="00BE2817"/>
    <w:rsid w:val="00BE37EE"/>
    <w:rsid w:val="00BE3B52"/>
    <w:rsid w:val="00BE3E07"/>
    <w:rsid w:val="00BE4CF7"/>
    <w:rsid w:val="00BE5088"/>
    <w:rsid w:val="00BE7E26"/>
    <w:rsid w:val="00BF00C8"/>
    <w:rsid w:val="00BF0A9E"/>
    <w:rsid w:val="00BF0B68"/>
    <w:rsid w:val="00BF0B82"/>
    <w:rsid w:val="00BF17E1"/>
    <w:rsid w:val="00BF18CE"/>
    <w:rsid w:val="00BF1E74"/>
    <w:rsid w:val="00BF21BB"/>
    <w:rsid w:val="00BF22D0"/>
    <w:rsid w:val="00BF5490"/>
    <w:rsid w:val="00BF6007"/>
    <w:rsid w:val="00BF6052"/>
    <w:rsid w:val="00BF61F4"/>
    <w:rsid w:val="00BF7388"/>
    <w:rsid w:val="00C00076"/>
    <w:rsid w:val="00C0079A"/>
    <w:rsid w:val="00C00C22"/>
    <w:rsid w:val="00C00C29"/>
    <w:rsid w:val="00C0176F"/>
    <w:rsid w:val="00C01DFA"/>
    <w:rsid w:val="00C01F84"/>
    <w:rsid w:val="00C02306"/>
    <w:rsid w:val="00C02819"/>
    <w:rsid w:val="00C04541"/>
    <w:rsid w:val="00C05626"/>
    <w:rsid w:val="00C06128"/>
    <w:rsid w:val="00C0676C"/>
    <w:rsid w:val="00C0721A"/>
    <w:rsid w:val="00C07732"/>
    <w:rsid w:val="00C07BD8"/>
    <w:rsid w:val="00C11A71"/>
    <w:rsid w:val="00C1264E"/>
    <w:rsid w:val="00C12BB9"/>
    <w:rsid w:val="00C12DA8"/>
    <w:rsid w:val="00C1343D"/>
    <w:rsid w:val="00C14311"/>
    <w:rsid w:val="00C15448"/>
    <w:rsid w:val="00C166EE"/>
    <w:rsid w:val="00C16CAA"/>
    <w:rsid w:val="00C17BE6"/>
    <w:rsid w:val="00C20AF8"/>
    <w:rsid w:val="00C20F6C"/>
    <w:rsid w:val="00C21598"/>
    <w:rsid w:val="00C21ADF"/>
    <w:rsid w:val="00C22059"/>
    <w:rsid w:val="00C23436"/>
    <w:rsid w:val="00C2346F"/>
    <w:rsid w:val="00C2437E"/>
    <w:rsid w:val="00C24F62"/>
    <w:rsid w:val="00C25CEA"/>
    <w:rsid w:val="00C25F5F"/>
    <w:rsid w:val="00C26EB1"/>
    <w:rsid w:val="00C27168"/>
    <w:rsid w:val="00C271E7"/>
    <w:rsid w:val="00C30308"/>
    <w:rsid w:val="00C30871"/>
    <w:rsid w:val="00C30A23"/>
    <w:rsid w:val="00C30BF6"/>
    <w:rsid w:val="00C30E4E"/>
    <w:rsid w:val="00C30E9A"/>
    <w:rsid w:val="00C30F23"/>
    <w:rsid w:val="00C31221"/>
    <w:rsid w:val="00C31241"/>
    <w:rsid w:val="00C31747"/>
    <w:rsid w:val="00C31EF0"/>
    <w:rsid w:val="00C32875"/>
    <w:rsid w:val="00C32A30"/>
    <w:rsid w:val="00C32D03"/>
    <w:rsid w:val="00C32EC0"/>
    <w:rsid w:val="00C33791"/>
    <w:rsid w:val="00C33C5C"/>
    <w:rsid w:val="00C34352"/>
    <w:rsid w:val="00C34405"/>
    <w:rsid w:val="00C3466F"/>
    <w:rsid w:val="00C3487A"/>
    <w:rsid w:val="00C34AE1"/>
    <w:rsid w:val="00C35151"/>
    <w:rsid w:val="00C35299"/>
    <w:rsid w:val="00C35B4A"/>
    <w:rsid w:val="00C360AA"/>
    <w:rsid w:val="00C36504"/>
    <w:rsid w:val="00C373CE"/>
    <w:rsid w:val="00C373D9"/>
    <w:rsid w:val="00C374C3"/>
    <w:rsid w:val="00C379EF"/>
    <w:rsid w:val="00C37ADE"/>
    <w:rsid w:val="00C37B43"/>
    <w:rsid w:val="00C4046D"/>
    <w:rsid w:val="00C40476"/>
    <w:rsid w:val="00C415EC"/>
    <w:rsid w:val="00C4200E"/>
    <w:rsid w:val="00C431B5"/>
    <w:rsid w:val="00C44693"/>
    <w:rsid w:val="00C44714"/>
    <w:rsid w:val="00C44A67"/>
    <w:rsid w:val="00C44FD5"/>
    <w:rsid w:val="00C46333"/>
    <w:rsid w:val="00C46D40"/>
    <w:rsid w:val="00C47C13"/>
    <w:rsid w:val="00C505DF"/>
    <w:rsid w:val="00C50CE6"/>
    <w:rsid w:val="00C51CE4"/>
    <w:rsid w:val="00C525C3"/>
    <w:rsid w:val="00C5264B"/>
    <w:rsid w:val="00C52E68"/>
    <w:rsid w:val="00C52EA6"/>
    <w:rsid w:val="00C5473C"/>
    <w:rsid w:val="00C55939"/>
    <w:rsid w:val="00C55E7F"/>
    <w:rsid w:val="00C56D4E"/>
    <w:rsid w:val="00C5705F"/>
    <w:rsid w:val="00C57907"/>
    <w:rsid w:val="00C6161E"/>
    <w:rsid w:val="00C62336"/>
    <w:rsid w:val="00C625C4"/>
    <w:rsid w:val="00C634B4"/>
    <w:rsid w:val="00C63645"/>
    <w:rsid w:val="00C63A36"/>
    <w:rsid w:val="00C63B7B"/>
    <w:rsid w:val="00C63B81"/>
    <w:rsid w:val="00C63F1D"/>
    <w:rsid w:val="00C64DA8"/>
    <w:rsid w:val="00C64E53"/>
    <w:rsid w:val="00C66579"/>
    <w:rsid w:val="00C67CC0"/>
    <w:rsid w:val="00C706DA"/>
    <w:rsid w:val="00C70B3B"/>
    <w:rsid w:val="00C71183"/>
    <w:rsid w:val="00C72CB5"/>
    <w:rsid w:val="00C75E75"/>
    <w:rsid w:val="00C767B3"/>
    <w:rsid w:val="00C76DF5"/>
    <w:rsid w:val="00C77641"/>
    <w:rsid w:val="00C8000E"/>
    <w:rsid w:val="00C81BD9"/>
    <w:rsid w:val="00C824A4"/>
    <w:rsid w:val="00C8259D"/>
    <w:rsid w:val="00C8268B"/>
    <w:rsid w:val="00C82F3B"/>
    <w:rsid w:val="00C83C48"/>
    <w:rsid w:val="00C84264"/>
    <w:rsid w:val="00C846E1"/>
    <w:rsid w:val="00C84E68"/>
    <w:rsid w:val="00C84F43"/>
    <w:rsid w:val="00C859AD"/>
    <w:rsid w:val="00C85BD5"/>
    <w:rsid w:val="00C86656"/>
    <w:rsid w:val="00C87355"/>
    <w:rsid w:val="00C906DE"/>
    <w:rsid w:val="00C90766"/>
    <w:rsid w:val="00C9154F"/>
    <w:rsid w:val="00C917FD"/>
    <w:rsid w:val="00C918FF"/>
    <w:rsid w:val="00C91CE8"/>
    <w:rsid w:val="00C93A4D"/>
    <w:rsid w:val="00C943D9"/>
    <w:rsid w:val="00C9448E"/>
    <w:rsid w:val="00C94D39"/>
    <w:rsid w:val="00C9529B"/>
    <w:rsid w:val="00C95638"/>
    <w:rsid w:val="00C95762"/>
    <w:rsid w:val="00C95C1F"/>
    <w:rsid w:val="00C97A85"/>
    <w:rsid w:val="00C97AC1"/>
    <w:rsid w:val="00CA0AF4"/>
    <w:rsid w:val="00CA12FF"/>
    <w:rsid w:val="00CA1A63"/>
    <w:rsid w:val="00CA2895"/>
    <w:rsid w:val="00CA2BEC"/>
    <w:rsid w:val="00CA4085"/>
    <w:rsid w:val="00CA4DFD"/>
    <w:rsid w:val="00CA5C71"/>
    <w:rsid w:val="00CA5CBB"/>
    <w:rsid w:val="00CA66D4"/>
    <w:rsid w:val="00CA675E"/>
    <w:rsid w:val="00CA7782"/>
    <w:rsid w:val="00CA7C8D"/>
    <w:rsid w:val="00CB0173"/>
    <w:rsid w:val="00CB0223"/>
    <w:rsid w:val="00CB05CF"/>
    <w:rsid w:val="00CB0673"/>
    <w:rsid w:val="00CB082A"/>
    <w:rsid w:val="00CB0855"/>
    <w:rsid w:val="00CB0D71"/>
    <w:rsid w:val="00CB1369"/>
    <w:rsid w:val="00CB1AD2"/>
    <w:rsid w:val="00CB1E3C"/>
    <w:rsid w:val="00CB2A4B"/>
    <w:rsid w:val="00CB2A75"/>
    <w:rsid w:val="00CB3661"/>
    <w:rsid w:val="00CB3C4F"/>
    <w:rsid w:val="00CB3F5E"/>
    <w:rsid w:val="00CB4D17"/>
    <w:rsid w:val="00CB6B8A"/>
    <w:rsid w:val="00CB7432"/>
    <w:rsid w:val="00CB7EF1"/>
    <w:rsid w:val="00CC03AB"/>
    <w:rsid w:val="00CC13DB"/>
    <w:rsid w:val="00CC1CD7"/>
    <w:rsid w:val="00CC1EF9"/>
    <w:rsid w:val="00CC2F1F"/>
    <w:rsid w:val="00CC385D"/>
    <w:rsid w:val="00CC3C1C"/>
    <w:rsid w:val="00CC46DF"/>
    <w:rsid w:val="00CC4C63"/>
    <w:rsid w:val="00CC4EDD"/>
    <w:rsid w:val="00CC5464"/>
    <w:rsid w:val="00CC6571"/>
    <w:rsid w:val="00CC6D35"/>
    <w:rsid w:val="00CC6F95"/>
    <w:rsid w:val="00CC7092"/>
    <w:rsid w:val="00CC7A56"/>
    <w:rsid w:val="00CD012A"/>
    <w:rsid w:val="00CD06BA"/>
    <w:rsid w:val="00CD0F14"/>
    <w:rsid w:val="00CD108B"/>
    <w:rsid w:val="00CD1566"/>
    <w:rsid w:val="00CD2077"/>
    <w:rsid w:val="00CD333D"/>
    <w:rsid w:val="00CD345B"/>
    <w:rsid w:val="00CD420E"/>
    <w:rsid w:val="00CD4370"/>
    <w:rsid w:val="00CD4F8C"/>
    <w:rsid w:val="00CD516C"/>
    <w:rsid w:val="00CD568E"/>
    <w:rsid w:val="00CD5DDD"/>
    <w:rsid w:val="00CD609D"/>
    <w:rsid w:val="00CD7FAD"/>
    <w:rsid w:val="00CE2917"/>
    <w:rsid w:val="00CE2ADE"/>
    <w:rsid w:val="00CE2DAF"/>
    <w:rsid w:val="00CE569B"/>
    <w:rsid w:val="00CE653E"/>
    <w:rsid w:val="00CE6B0F"/>
    <w:rsid w:val="00CE71F2"/>
    <w:rsid w:val="00CE73A9"/>
    <w:rsid w:val="00CE7452"/>
    <w:rsid w:val="00CE7E03"/>
    <w:rsid w:val="00CF02C3"/>
    <w:rsid w:val="00CF15DE"/>
    <w:rsid w:val="00CF3396"/>
    <w:rsid w:val="00CF3742"/>
    <w:rsid w:val="00CF41B0"/>
    <w:rsid w:val="00CF4585"/>
    <w:rsid w:val="00CF4D1F"/>
    <w:rsid w:val="00CF4F35"/>
    <w:rsid w:val="00CF5054"/>
    <w:rsid w:val="00CF5458"/>
    <w:rsid w:val="00D00A19"/>
    <w:rsid w:val="00D00D53"/>
    <w:rsid w:val="00D01500"/>
    <w:rsid w:val="00D01D37"/>
    <w:rsid w:val="00D0222F"/>
    <w:rsid w:val="00D03011"/>
    <w:rsid w:val="00D03704"/>
    <w:rsid w:val="00D046EA"/>
    <w:rsid w:val="00D05966"/>
    <w:rsid w:val="00D05A44"/>
    <w:rsid w:val="00D05C29"/>
    <w:rsid w:val="00D0643A"/>
    <w:rsid w:val="00D07C9E"/>
    <w:rsid w:val="00D07E67"/>
    <w:rsid w:val="00D100C2"/>
    <w:rsid w:val="00D1066B"/>
    <w:rsid w:val="00D1154C"/>
    <w:rsid w:val="00D12FC3"/>
    <w:rsid w:val="00D134D0"/>
    <w:rsid w:val="00D1371E"/>
    <w:rsid w:val="00D149BE"/>
    <w:rsid w:val="00D14D89"/>
    <w:rsid w:val="00D15DB9"/>
    <w:rsid w:val="00D17419"/>
    <w:rsid w:val="00D20160"/>
    <w:rsid w:val="00D20351"/>
    <w:rsid w:val="00D205BC"/>
    <w:rsid w:val="00D2232B"/>
    <w:rsid w:val="00D2244F"/>
    <w:rsid w:val="00D22863"/>
    <w:rsid w:val="00D22DEF"/>
    <w:rsid w:val="00D23081"/>
    <w:rsid w:val="00D23248"/>
    <w:rsid w:val="00D233A5"/>
    <w:rsid w:val="00D2415E"/>
    <w:rsid w:val="00D248B2"/>
    <w:rsid w:val="00D249F7"/>
    <w:rsid w:val="00D25CEC"/>
    <w:rsid w:val="00D2617E"/>
    <w:rsid w:val="00D261CB"/>
    <w:rsid w:val="00D26597"/>
    <w:rsid w:val="00D2661C"/>
    <w:rsid w:val="00D27453"/>
    <w:rsid w:val="00D27C60"/>
    <w:rsid w:val="00D30452"/>
    <w:rsid w:val="00D31B39"/>
    <w:rsid w:val="00D320C4"/>
    <w:rsid w:val="00D323D4"/>
    <w:rsid w:val="00D332E6"/>
    <w:rsid w:val="00D3490B"/>
    <w:rsid w:val="00D35CA9"/>
    <w:rsid w:val="00D363DB"/>
    <w:rsid w:val="00D369B2"/>
    <w:rsid w:val="00D36A16"/>
    <w:rsid w:val="00D37E5F"/>
    <w:rsid w:val="00D403CF"/>
    <w:rsid w:val="00D4075D"/>
    <w:rsid w:val="00D40E84"/>
    <w:rsid w:val="00D426E6"/>
    <w:rsid w:val="00D43000"/>
    <w:rsid w:val="00D436D5"/>
    <w:rsid w:val="00D43F96"/>
    <w:rsid w:val="00D44479"/>
    <w:rsid w:val="00D4482A"/>
    <w:rsid w:val="00D44EF0"/>
    <w:rsid w:val="00D45580"/>
    <w:rsid w:val="00D461FA"/>
    <w:rsid w:val="00D46982"/>
    <w:rsid w:val="00D47F26"/>
    <w:rsid w:val="00D50D32"/>
    <w:rsid w:val="00D53265"/>
    <w:rsid w:val="00D53B5C"/>
    <w:rsid w:val="00D5443B"/>
    <w:rsid w:val="00D54814"/>
    <w:rsid w:val="00D54D92"/>
    <w:rsid w:val="00D54E3A"/>
    <w:rsid w:val="00D56BE0"/>
    <w:rsid w:val="00D56C1B"/>
    <w:rsid w:val="00D57A51"/>
    <w:rsid w:val="00D600E9"/>
    <w:rsid w:val="00D60B84"/>
    <w:rsid w:val="00D60C73"/>
    <w:rsid w:val="00D610DA"/>
    <w:rsid w:val="00D61116"/>
    <w:rsid w:val="00D621A2"/>
    <w:rsid w:val="00D6234B"/>
    <w:rsid w:val="00D635A1"/>
    <w:rsid w:val="00D63A7A"/>
    <w:rsid w:val="00D63ECE"/>
    <w:rsid w:val="00D64541"/>
    <w:rsid w:val="00D646F8"/>
    <w:rsid w:val="00D647AC"/>
    <w:rsid w:val="00D649A4"/>
    <w:rsid w:val="00D65314"/>
    <w:rsid w:val="00D67331"/>
    <w:rsid w:val="00D6750F"/>
    <w:rsid w:val="00D67F14"/>
    <w:rsid w:val="00D7043C"/>
    <w:rsid w:val="00D7071F"/>
    <w:rsid w:val="00D71658"/>
    <w:rsid w:val="00D71754"/>
    <w:rsid w:val="00D717B7"/>
    <w:rsid w:val="00D71C15"/>
    <w:rsid w:val="00D7256E"/>
    <w:rsid w:val="00D740AB"/>
    <w:rsid w:val="00D740DD"/>
    <w:rsid w:val="00D742DD"/>
    <w:rsid w:val="00D74FA6"/>
    <w:rsid w:val="00D7549E"/>
    <w:rsid w:val="00D75A28"/>
    <w:rsid w:val="00D75E5C"/>
    <w:rsid w:val="00D76C11"/>
    <w:rsid w:val="00D7749A"/>
    <w:rsid w:val="00D80064"/>
    <w:rsid w:val="00D80863"/>
    <w:rsid w:val="00D819C9"/>
    <w:rsid w:val="00D82C75"/>
    <w:rsid w:val="00D83D24"/>
    <w:rsid w:val="00D84040"/>
    <w:rsid w:val="00D841EB"/>
    <w:rsid w:val="00D84518"/>
    <w:rsid w:val="00D852AF"/>
    <w:rsid w:val="00D8578E"/>
    <w:rsid w:val="00D85901"/>
    <w:rsid w:val="00D86088"/>
    <w:rsid w:val="00D86AD9"/>
    <w:rsid w:val="00D86D8E"/>
    <w:rsid w:val="00D875D7"/>
    <w:rsid w:val="00D87AE2"/>
    <w:rsid w:val="00D90CA9"/>
    <w:rsid w:val="00D91813"/>
    <w:rsid w:val="00D91CFF"/>
    <w:rsid w:val="00D924D3"/>
    <w:rsid w:val="00D95045"/>
    <w:rsid w:val="00D955B0"/>
    <w:rsid w:val="00D95C5A"/>
    <w:rsid w:val="00D95CD7"/>
    <w:rsid w:val="00D9623E"/>
    <w:rsid w:val="00D963C8"/>
    <w:rsid w:val="00D97239"/>
    <w:rsid w:val="00DA08CC"/>
    <w:rsid w:val="00DA1136"/>
    <w:rsid w:val="00DA12D4"/>
    <w:rsid w:val="00DA37D0"/>
    <w:rsid w:val="00DA3D47"/>
    <w:rsid w:val="00DA3E1E"/>
    <w:rsid w:val="00DA40F6"/>
    <w:rsid w:val="00DA4302"/>
    <w:rsid w:val="00DA432B"/>
    <w:rsid w:val="00DA561F"/>
    <w:rsid w:val="00DA73F0"/>
    <w:rsid w:val="00DA775D"/>
    <w:rsid w:val="00DB07CC"/>
    <w:rsid w:val="00DB0D49"/>
    <w:rsid w:val="00DB0ED7"/>
    <w:rsid w:val="00DB162F"/>
    <w:rsid w:val="00DB19AF"/>
    <w:rsid w:val="00DB1A50"/>
    <w:rsid w:val="00DB2F53"/>
    <w:rsid w:val="00DB4050"/>
    <w:rsid w:val="00DB4165"/>
    <w:rsid w:val="00DB462F"/>
    <w:rsid w:val="00DB54DD"/>
    <w:rsid w:val="00DB5E16"/>
    <w:rsid w:val="00DB6B6E"/>
    <w:rsid w:val="00DB71F6"/>
    <w:rsid w:val="00DB7673"/>
    <w:rsid w:val="00DB7E57"/>
    <w:rsid w:val="00DC0309"/>
    <w:rsid w:val="00DC059D"/>
    <w:rsid w:val="00DC09CB"/>
    <w:rsid w:val="00DC107D"/>
    <w:rsid w:val="00DC2177"/>
    <w:rsid w:val="00DC29C5"/>
    <w:rsid w:val="00DC48BA"/>
    <w:rsid w:val="00DC6255"/>
    <w:rsid w:val="00DC6651"/>
    <w:rsid w:val="00DD0044"/>
    <w:rsid w:val="00DD022D"/>
    <w:rsid w:val="00DD03BA"/>
    <w:rsid w:val="00DD07CF"/>
    <w:rsid w:val="00DD0EBF"/>
    <w:rsid w:val="00DD0EE2"/>
    <w:rsid w:val="00DD1859"/>
    <w:rsid w:val="00DD2145"/>
    <w:rsid w:val="00DD3B09"/>
    <w:rsid w:val="00DD467F"/>
    <w:rsid w:val="00DD529C"/>
    <w:rsid w:val="00DD5D0A"/>
    <w:rsid w:val="00DD6A80"/>
    <w:rsid w:val="00DD6E27"/>
    <w:rsid w:val="00DD7450"/>
    <w:rsid w:val="00DD7AD3"/>
    <w:rsid w:val="00DE0261"/>
    <w:rsid w:val="00DE149A"/>
    <w:rsid w:val="00DE1952"/>
    <w:rsid w:val="00DE361E"/>
    <w:rsid w:val="00DE40D2"/>
    <w:rsid w:val="00DE47DE"/>
    <w:rsid w:val="00DE530A"/>
    <w:rsid w:val="00DE5790"/>
    <w:rsid w:val="00DE61E4"/>
    <w:rsid w:val="00DE6CB3"/>
    <w:rsid w:val="00DE6E69"/>
    <w:rsid w:val="00DE73B8"/>
    <w:rsid w:val="00DE7D76"/>
    <w:rsid w:val="00DF007D"/>
    <w:rsid w:val="00DF02AA"/>
    <w:rsid w:val="00DF0714"/>
    <w:rsid w:val="00DF218A"/>
    <w:rsid w:val="00DF27A2"/>
    <w:rsid w:val="00DF34C4"/>
    <w:rsid w:val="00DF3823"/>
    <w:rsid w:val="00DF54D8"/>
    <w:rsid w:val="00DF5705"/>
    <w:rsid w:val="00E004B9"/>
    <w:rsid w:val="00E01717"/>
    <w:rsid w:val="00E01F38"/>
    <w:rsid w:val="00E025DF"/>
    <w:rsid w:val="00E02917"/>
    <w:rsid w:val="00E03C78"/>
    <w:rsid w:val="00E05B59"/>
    <w:rsid w:val="00E05BAB"/>
    <w:rsid w:val="00E06995"/>
    <w:rsid w:val="00E06E8A"/>
    <w:rsid w:val="00E075A4"/>
    <w:rsid w:val="00E07E22"/>
    <w:rsid w:val="00E10437"/>
    <w:rsid w:val="00E10E05"/>
    <w:rsid w:val="00E120BF"/>
    <w:rsid w:val="00E1308B"/>
    <w:rsid w:val="00E13D80"/>
    <w:rsid w:val="00E1461D"/>
    <w:rsid w:val="00E154F0"/>
    <w:rsid w:val="00E15569"/>
    <w:rsid w:val="00E169CC"/>
    <w:rsid w:val="00E16B6A"/>
    <w:rsid w:val="00E175F8"/>
    <w:rsid w:val="00E204A7"/>
    <w:rsid w:val="00E20C5D"/>
    <w:rsid w:val="00E20FEA"/>
    <w:rsid w:val="00E21431"/>
    <w:rsid w:val="00E219C2"/>
    <w:rsid w:val="00E21A7D"/>
    <w:rsid w:val="00E21AB0"/>
    <w:rsid w:val="00E22075"/>
    <w:rsid w:val="00E22517"/>
    <w:rsid w:val="00E22735"/>
    <w:rsid w:val="00E2348B"/>
    <w:rsid w:val="00E23495"/>
    <w:rsid w:val="00E24708"/>
    <w:rsid w:val="00E24B93"/>
    <w:rsid w:val="00E25864"/>
    <w:rsid w:val="00E26395"/>
    <w:rsid w:val="00E26520"/>
    <w:rsid w:val="00E26F48"/>
    <w:rsid w:val="00E27222"/>
    <w:rsid w:val="00E27362"/>
    <w:rsid w:val="00E27505"/>
    <w:rsid w:val="00E30685"/>
    <w:rsid w:val="00E3071C"/>
    <w:rsid w:val="00E3106C"/>
    <w:rsid w:val="00E3350D"/>
    <w:rsid w:val="00E342BE"/>
    <w:rsid w:val="00E348C4"/>
    <w:rsid w:val="00E34A32"/>
    <w:rsid w:val="00E34C8E"/>
    <w:rsid w:val="00E3518D"/>
    <w:rsid w:val="00E35891"/>
    <w:rsid w:val="00E362C9"/>
    <w:rsid w:val="00E362D9"/>
    <w:rsid w:val="00E40389"/>
    <w:rsid w:val="00E40952"/>
    <w:rsid w:val="00E41D3E"/>
    <w:rsid w:val="00E4230B"/>
    <w:rsid w:val="00E4281E"/>
    <w:rsid w:val="00E42944"/>
    <w:rsid w:val="00E42969"/>
    <w:rsid w:val="00E42D8C"/>
    <w:rsid w:val="00E4352E"/>
    <w:rsid w:val="00E43889"/>
    <w:rsid w:val="00E44282"/>
    <w:rsid w:val="00E44583"/>
    <w:rsid w:val="00E44CB3"/>
    <w:rsid w:val="00E45B27"/>
    <w:rsid w:val="00E46BEE"/>
    <w:rsid w:val="00E5065C"/>
    <w:rsid w:val="00E5114E"/>
    <w:rsid w:val="00E515E8"/>
    <w:rsid w:val="00E527A4"/>
    <w:rsid w:val="00E5346B"/>
    <w:rsid w:val="00E557C9"/>
    <w:rsid w:val="00E57521"/>
    <w:rsid w:val="00E62E9F"/>
    <w:rsid w:val="00E63B10"/>
    <w:rsid w:val="00E64A4B"/>
    <w:rsid w:val="00E664B3"/>
    <w:rsid w:val="00E664BF"/>
    <w:rsid w:val="00E673A7"/>
    <w:rsid w:val="00E67AB6"/>
    <w:rsid w:val="00E67FD1"/>
    <w:rsid w:val="00E70ED7"/>
    <w:rsid w:val="00E70EE7"/>
    <w:rsid w:val="00E7129B"/>
    <w:rsid w:val="00E7178A"/>
    <w:rsid w:val="00E717E5"/>
    <w:rsid w:val="00E7199C"/>
    <w:rsid w:val="00E72724"/>
    <w:rsid w:val="00E72872"/>
    <w:rsid w:val="00E73072"/>
    <w:rsid w:val="00E7410C"/>
    <w:rsid w:val="00E746BB"/>
    <w:rsid w:val="00E74A6A"/>
    <w:rsid w:val="00E74F36"/>
    <w:rsid w:val="00E753C7"/>
    <w:rsid w:val="00E7779B"/>
    <w:rsid w:val="00E808E7"/>
    <w:rsid w:val="00E823F8"/>
    <w:rsid w:val="00E829C5"/>
    <w:rsid w:val="00E83D00"/>
    <w:rsid w:val="00E8441C"/>
    <w:rsid w:val="00E85D86"/>
    <w:rsid w:val="00E862B2"/>
    <w:rsid w:val="00E87192"/>
    <w:rsid w:val="00E871A3"/>
    <w:rsid w:val="00E90313"/>
    <w:rsid w:val="00E90466"/>
    <w:rsid w:val="00E90AB9"/>
    <w:rsid w:val="00E91338"/>
    <w:rsid w:val="00E9182A"/>
    <w:rsid w:val="00E91B69"/>
    <w:rsid w:val="00E9338E"/>
    <w:rsid w:val="00E94409"/>
    <w:rsid w:val="00E9446F"/>
    <w:rsid w:val="00E948B8"/>
    <w:rsid w:val="00E94EC6"/>
    <w:rsid w:val="00E950F2"/>
    <w:rsid w:val="00E97D79"/>
    <w:rsid w:val="00EA0C1D"/>
    <w:rsid w:val="00EA26A8"/>
    <w:rsid w:val="00EA278F"/>
    <w:rsid w:val="00EA2E7D"/>
    <w:rsid w:val="00EA3303"/>
    <w:rsid w:val="00EA3941"/>
    <w:rsid w:val="00EA3975"/>
    <w:rsid w:val="00EA46D7"/>
    <w:rsid w:val="00EA5167"/>
    <w:rsid w:val="00EA63FF"/>
    <w:rsid w:val="00EA69BF"/>
    <w:rsid w:val="00EA6D41"/>
    <w:rsid w:val="00EA764A"/>
    <w:rsid w:val="00EA7FC6"/>
    <w:rsid w:val="00EB0F4A"/>
    <w:rsid w:val="00EB182C"/>
    <w:rsid w:val="00EB280A"/>
    <w:rsid w:val="00EB446F"/>
    <w:rsid w:val="00EB4903"/>
    <w:rsid w:val="00EB50DD"/>
    <w:rsid w:val="00EB589C"/>
    <w:rsid w:val="00EB5F15"/>
    <w:rsid w:val="00EB7E63"/>
    <w:rsid w:val="00EC0662"/>
    <w:rsid w:val="00EC1268"/>
    <w:rsid w:val="00EC1E2D"/>
    <w:rsid w:val="00EC2BF4"/>
    <w:rsid w:val="00EC4D45"/>
    <w:rsid w:val="00EC4D79"/>
    <w:rsid w:val="00EC5EC0"/>
    <w:rsid w:val="00EC6D9A"/>
    <w:rsid w:val="00EC7530"/>
    <w:rsid w:val="00EC7A84"/>
    <w:rsid w:val="00ED07FD"/>
    <w:rsid w:val="00ED0C23"/>
    <w:rsid w:val="00ED0FDF"/>
    <w:rsid w:val="00ED11CE"/>
    <w:rsid w:val="00ED13CB"/>
    <w:rsid w:val="00ED2962"/>
    <w:rsid w:val="00ED2A10"/>
    <w:rsid w:val="00ED2E19"/>
    <w:rsid w:val="00ED33DF"/>
    <w:rsid w:val="00ED4A34"/>
    <w:rsid w:val="00ED4A41"/>
    <w:rsid w:val="00ED50E0"/>
    <w:rsid w:val="00ED62CF"/>
    <w:rsid w:val="00ED6327"/>
    <w:rsid w:val="00ED723E"/>
    <w:rsid w:val="00EE04A1"/>
    <w:rsid w:val="00EE0D0C"/>
    <w:rsid w:val="00EE10CF"/>
    <w:rsid w:val="00EE23FE"/>
    <w:rsid w:val="00EE2CD7"/>
    <w:rsid w:val="00EE2F38"/>
    <w:rsid w:val="00EE30BE"/>
    <w:rsid w:val="00EE3BA2"/>
    <w:rsid w:val="00EE3EB7"/>
    <w:rsid w:val="00EE6386"/>
    <w:rsid w:val="00EE6DF0"/>
    <w:rsid w:val="00EE6E69"/>
    <w:rsid w:val="00EE7309"/>
    <w:rsid w:val="00EE7CDA"/>
    <w:rsid w:val="00EF0515"/>
    <w:rsid w:val="00EF0CFB"/>
    <w:rsid w:val="00EF0DA7"/>
    <w:rsid w:val="00EF0E47"/>
    <w:rsid w:val="00EF127A"/>
    <w:rsid w:val="00EF1BBC"/>
    <w:rsid w:val="00EF254B"/>
    <w:rsid w:val="00EF303F"/>
    <w:rsid w:val="00EF3681"/>
    <w:rsid w:val="00EF4537"/>
    <w:rsid w:val="00EF52A4"/>
    <w:rsid w:val="00EF572D"/>
    <w:rsid w:val="00EF59A5"/>
    <w:rsid w:val="00EF6D27"/>
    <w:rsid w:val="00EF6F37"/>
    <w:rsid w:val="00EF7B1E"/>
    <w:rsid w:val="00EF7C08"/>
    <w:rsid w:val="00F00BEC"/>
    <w:rsid w:val="00F00BF3"/>
    <w:rsid w:val="00F0255B"/>
    <w:rsid w:val="00F02560"/>
    <w:rsid w:val="00F0260F"/>
    <w:rsid w:val="00F02801"/>
    <w:rsid w:val="00F02E95"/>
    <w:rsid w:val="00F031C6"/>
    <w:rsid w:val="00F040BA"/>
    <w:rsid w:val="00F05473"/>
    <w:rsid w:val="00F05688"/>
    <w:rsid w:val="00F05927"/>
    <w:rsid w:val="00F0662B"/>
    <w:rsid w:val="00F072D1"/>
    <w:rsid w:val="00F0731C"/>
    <w:rsid w:val="00F076DB"/>
    <w:rsid w:val="00F07E45"/>
    <w:rsid w:val="00F07E7C"/>
    <w:rsid w:val="00F10ADB"/>
    <w:rsid w:val="00F11DBD"/>
    <w:rsid w:val="00F14869"/>
    <w:rsid w:val="00F16146"/>
    <w:rsid w:val="00F16784"/>
    <w:rsid w:val="00F20EE6"/>
    <w:rsid w:val="00F21304"/>
    <w:rsid w:val="00F22294"/>
    <w:rsid w:val="00F224DB"/>
    <w:rsid w:val="00F22CB1"/>
    <w:rsid w:val="00F22F13"/>
    <w:rsid w:val="00F24285"/>
    <w:rsid w:val="00F248A1"/>
    <w:rsid w:val="00F2524D"/>
    <w:rsid w:val="00F278BA"/>
    <w:rsid w:val="00F32A05"/>
    <w:rsid w:val="00F33038"/>
    <w:rsid w:val="00F3358C"/>
    <w:rsid w:val="00F34B6C"/>
    <w:rsid w:val="00F3508D"/>
    <w:rsid w:val="00F358EB"/>
    <w:rsid w:val="00F35BE4"/>
    <w:rsid w:val="00F36F0C"/>
    <w:rsid w:val="00F37176"/>
    <w:rsid w:val="00F403B1"/>
    <w:rsid w:val="00F4068C"/>
    <w:rsid w:val="00F40696"/>
    <w:rsid w:val="00F41102"/>
    <w:rsid w:val="00F41695"/>
    <w:rsid w:val="00F429F9"/>
    <w:rsid w:val="00F439F9"/>
    <w:rsid w:val="00F43D9C"/>
    <w:rsid w:val="00F43E35"/>
    <w:rsid w:val="00F4455C"/>
    <w:rsid w:val="00F44C50"/>
    <w:rsid w:val="00F45455"/>
    <w:rsid w:val="00F45A82"/>
    <w:rsid w:val="00F4690F"/>
    <w:rsid w:val="00F46A71"/>
    <w:rsid w:val="00F475CF"/>
    <w:rsid w:val="00F4763F"/>
    <w:rsid w:val="00F479C0"/>
    <w:rsid w:val="00F50AD8"/>
    <w:rsid w:val="00F52A23"/>
    <w:rsid w:val="00F53312"/>
    <w:rsid w:val="00F53D0F"/>
    <w:rsid w:val="00F53E68"/>
    <w:rsid w:val="00F54EEE"/>
    <w:rsid w:val="00F558ED"/>
    <w:rsid w:val="00F55989"/>
    <w:rsid w:val="00F55B8C"/>
    <w:rsid w:val="00F55FD6"/>
    <w:rsid w:val="00F567FA"/>
    <w:rsid w:val="00F572BC"/>
    <w:rsid w:val="00F57CEE"/>
    <w:rsid w:val="00F6034D"/>
    <w:rsid w:val="00F60D48"/>
    <w:rsid w:val="00F619E3"/>
    <w:rsid w:val="00F623C7"/>
    <w:rsid w:val="00F62C66"/>
    <w:rsid w:val="00F63C7C"/>
    <w:rsid w:val="00F64015"/>
    <w:rsid w:val="00F6406D"/>
    <w:rsid w:val="00F6413F"/>
    <w:rsid w:val="00F64592"/>
    <w:rsid w:val="00F64639"/>
    <w:rsid w:val="00F655DA"/>
    <w:rsid w:val="00F65E65"/>
    <w:rsid w:val="00F7102A"/>
    <w:rsid w:val="00F71275"/>
    <w:rsid w:val="00F72DC7"/>
    <w:rsid w:val="00F7341F"/>
    <w:rsid w:val="00F73D15"/>
    <w:rsid w:val="00F73EEB"/>
    <w:rsid w:val="00F7589F"/>
    <w:rsid w:val="00F77A3B"/>
    <w:rsid w:val="00F81864"/>
    <w:rsid w:val="00F83801"/>
    <w:rsid w:val="00F845D6"/>
    <w:rsid w:val="00F84A5E"/>
    <w:rsid w:val="00F8568B"/>
    <w:rsid w:val="00F857B9"/>
    <w:rsid w:val="00F85CA6"/>
    <w:rsid w:val="00F862ED"/>
    <w:rsid w:val="00F863DE"/>
    <w:rsid w:val="00F867CE"/>
    <w:rsid w:val="00F86820"/>
    <w:rsid w:val="00F86BA4"/>
    <w:rsid w:val="00F87420"/>
    <w:rsid w:val="00F8744F"/>
    <w:rsid w:val="00F91484"/>
    <w:rsid w:val="00F9258F"/>
    <w:rsid w:val="00F92C17"/>
    <w:rsid w:val="00F93913"/>
    <w:rsid w:val="00F94F3B"/>
    <w:rsid w:val="00F95124"/>
    <w:rsid w:val="00F9544F"/>
    <w:rsid w:val="00F959A6"/>
    <w:rsid w:val="00F96CB1"/>
    <w:rsid w:val="00FA1160"/>
    <w:rsid w:val="00FA1911"/>
    <w:rsid w:val="00FA2DFE"/>
    <w:rsid w:val="00FA42C5"/>
    <w:rsid w:val="00FA47E1"/>
    <w:rsid w:val="00FA56FD"/>
    <w:rsid w:val="00FA6BA5"/>
    <w:rsid w:val="00FB00B5"/>
    <w:rsid w:val="00FB0653"/>
    <w:rsid w:val="00FB0E1B"/>
    <w:rsid w:val="00FB0F31"/>
    <w:rsid w:val="00FB142D"/>
    <w:rsid w:val="00FB1738"/>
    <w:rsid w:val="00FB195F"/>
    <w:rsid w:val="00FB20BD"/>
    <w:rsid w:val="00FB2696"/>
    <w:rsid w:val="00FB3BB5"/>
    <w:rsid w:val="00FB45E6"/>
    <w:rsid w:val="00FB4799"/>
    <w:rsid w:val="00FB4A78"/>
    <w:rsid w:val="00FB63DE"/>
    <w:rsid w:val="00FB7252"/>
    <w:rsid w:val="00FB7DEC"/>
    <w:rsid w:val="00FC09B8"/>
    <w:rsid w:val="00FC0F81"/>
    <w:rsid w:val="00FC4FFA"/>
    <w:rsid w:val="00FC59CC"/>
    <w:rsid w:val="00FC6281"/>
    <w:rsid w:val="00FC66B5"/>
    <w:rsid w:val="00FC70BD"/>
    <w:rsid w:val="00FC77C6"/>
    <w:rsid w:val="00FD06D8"/>
    <w:rsid w:val="00FD1435"/>
    <w:rsid w:val="00FD17B9"/>
    <w:rsid w:val="00FD1A0C"/>
    <w:rsid w:val="00FD2B56"/>
    <w:rsid w:val="00FD2F30"/>
    <w:rsid w:val="00FD3A9B"/>
    <w:rsid w:val="00FD3EA6"/>
    <w:rsid w:val="00FD5D75"/>
    <w:rsid w:val="00FD67A2"/>
    <w:rsid w:val="00FD6C50"/>
    <w:rsid w:val="00FD6E85"/>
    <w:rsid w:val="00FD70C1"/>
    <w:rsid w:val="00FD7107"/>
    <w:rsid w:val="00FD72B3"/>
    <w:rsid w:val="00FD72E7"/>
    <w:rsid w:val="00FD7A2B"/>
    <w:rsid w:val="00FD7B31"/>
    <w:rsid w:val="00FE0474"/>
    <w:rsid w:val="00FE094D"/>
    <w:rsid w:val="00FE0B91"/>
    <w:rsid w:val="00FE1479"/>
    <w:rsid w:val="00FE1647"/>
    <w:rsid w:val="00FE240F"/>
    <w:rsid w:val="00FE2758"/>
    <w:rsid w:val="00FE279D"/>
    <w:rsid w:val="00FE306B"/>
    <w:rsid w:val="00FE367F"/>
    <w:rsid w:val="00FE380D"/>
    <w:rsid w:val="00FE3955"/>
    <w:rsid w:val="00FE4AB1"/>
    <w:rsid w:val="00FE4FCC"/>
    <w:rsid w:val="00FE50BE"/>
    <w:rsid w:val="00FE59BA"/>
    <w:rsid w:val="00FE5A62"/>
    <w:rsid w:val="00FE69BB"/>
    <w:rsid w:val="00FE6A93"/>
    <w:rsid w:val="00FE6F7E"/>
    <w:rsid w:val="00FE730F"/>
    <w:rsid w:val="00FF0304"/>
    <w:rsid w:val="00FF093D"/>
    <w:rsid w:val="00FF1F9F"/>
    <w:rsid w:val="00FF307F"/>
    <w:rsid w:val="00FF3183"/>
    <w:rsid w:val="00FF398C"/>
    <w:rsid w:val="00FF3ED5"/>
    <w:rsid w:val="00FF3F6E"/>
    <w:rsid w:val="00FF54CF"/>
    <w:rsid w:val="00FF62F4"/>
    <w:rsid w:val="00FF714E"/>
    <w:rsid w:val="00FF724D"/>
    <w:rsid w:val="00FF7322"/>
    <w:rsid w:val="00FF7776"/>
    <w:rsid w:val="00FF7A70"/>
    <w:rsid w:val="00FF7DD7"/>
    <w:rsid w:val="048EC3C8"/>
    <w:rsid w:val="2753276F"/>
    <w:rsid w:val="297F568C"/>
    <w:rsid w:val="37BA146D"/>
    <w:rsid w:val="439F0395"/>
    <w:rsid w:val="4AC32EF1"/>
    <w:rsid w:val="53F0E830"/>
    <w:rsid w:val="6624E77A"/>
    <w:rsid w:val="682F3670"/>
    <w:rsid w:val="6DD7ED49"/>
    <w:rsid w:val="6F3E57DE"/>
    <w:rsid w:val="75E992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89869D"/>
  <w14:defaultImageDpi w14:val="96"/>
  <w15:docId w15:val="{2BF352BD-1B10-4ACC-A7FC-E8D11872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cs="Times New Roman"/>
      <w:sz w:val="24"/>
      <w:lang w:eastAsia="en-US"/>
    </w:rPr>
  </w:style>
  <w:style w:type="paragraph" w:styleId="Heading1">
    <w:name w:val="heading 1"/>
    <w:basedOn w:val="Normal"/>
    <w:next w:val="BodyText"/>
    <w:link w:val="Heading1Char"/>
    <w:uiPriority w:val="99"/>
    <w:qFormat/>
    <w:rsid w:val="00020518"/>
    <w:pPr>
      <w:keepNext/>
      <w:numPr>
        <w:numId w:val="19"/>
      </w:numPr>
      <w:spacing w:before="600" w:after="120"/>
      <w:jc w:val="left"/>
      <w:outlineLvl w:val="0"/>
    </w:pPr>
    <w:rPr>
      <w:rFonts w:ascii="Helvetica" w:hAnsi="Helvetica"/>
      <w:b/>
      <w:kern w:val="32"/>
      <w:sz w:val="40"/>
    </w:rPr>
  </w:style>
  <w:style w:type="paragraph" w:styleId="Heading2">
    <w:name w:val="heading 2"/>
    <w:basedOn w:val="Normal"/>
    <w:next w:val="BodyText"/>
    <w:link w:val="Heading2Char"/>
    <w:uiPriority w:val="99"/>
    <w:qFormat/>
    <w:rsid w:val="005900DB"/>
    <w:pPr>
      <w:keepNext/>
      <w:numPr>
        <w:ilvl w:val="1"/>
        <w:numId w:val="19"/>
      </w:numPr>
      <w:tabs>
        <w:tab w:val="right" w:pos="720"/>
      </w:tabs>
      <w:spacing w:before="240" w:after="60"/>
      <w:jc w:val="left"/>
      <w:outlineLvl w:val="1"/>
    </w:pPr>
    <w:rPr>
      <w:rFonts w:ascii="Helvetica" w:hAnsi="Helvetica"/>
      <w:sz w:val="28"/>
    </w:rPr>
  </w:style>
  <w:style w:type="paragraph" w:styleId="Heading3">
    <w:name w:val="heading 3"/>
    <w:basedOn w:val="Normal"/>
    <w:next w:val="BodyText"/>
    <w:link w:val="Heading3Char"/>
    <w:uiPriority w:val="99"/>
    <w:qFormat/>
    <w:pPr>
      <w:keepNext/>
      <w:numPr>
        <w:ilvl w:val="2"/>
        <w:numId w:val="19"/>
      </w:numPr>
      <w:spacing w:before="240" w:after="120"/>
      <w:jc w:val="left"/>
      <w:outlineLvl w:val="2"/>
    </w:pPr>
    <w:rPr>
      <w:b/>
    </w:rPr>
  </w:style>
  <w:style w:type="paragraph" w:styleId="Heading4">
    <w:name w:val="heading 4"/>
    <w:basedOn w:val="Normal"/>
    <w:next w:val="BodyText"/>
    <w:link w:val="Heading4Char"/>
    <w:uiPriority w:val="99"/>
    <w:qFormat/>
    <w:pPr>
      <w:keepNext/>
      <w:numPr>
        <w:ilvl w:val="3"/>
        <w:numId w:val="19"/>
      </w:numPr>
      <w:spacing w:before="240" w:after="120"/>
      <w:outlineLvl w:val="3"/>
    </w:pPr>
    <w:rPr>
      <w:b/>
      <w:i/>
    </w:rPr>
  </w:style>
  <w:style w:type="paragraph" w:styleId="Heading5">
    <w:name w:val="heading 5"/>
    <w:basedOn w:val="Normal"/>
    <w:next w:val="Normal"/>
    <w:link w:val="Heading5Char"/>
    <w:uiPriority w:val="99"/>
    <w:qFormat/>
    <w:pPr>
      <w:numPr>
        <w:ilvl w:val="4"/>
        <w:numId w:val="19"/>
      </w:numPr>
      <w:spacing w:before="240" w:after="60"/>
      <w:outlineLvl w:val="4"/>
    </w:pPr>
    <w:rPr>
      <w:sz w:val="22"/>
    </w:rPr>
  </w:style>
  <w:style w:type="paragraph" w:styleId="Heading6">
    <w:name w:val="heading 6"/>
    <w:basedOn w:val="Normal"/>
    <w:next w:val="Normal"/>
    <w:link w:val="Heading6Char"/>
    <w:uiPriority w:val="99"/>
    <w:qFormat/>
    <w:pPr>
      <w:numPr>
        <w:ilvl w:val="5"/>
        <w:numId w:val="19"/>
      </w:numPr>
      <w:spacing w:before="240" w:after="60"/>
      <w:outlineLvl w:val="5"/>
    </w:pPr>
    <w:rPr>
      <w:rFonts w:ascii="Times" w:hAnsi="Times"/>
      <w:i/>
      <w:sz w:val="22"/>
    </w:rPr>
  </w:style>
  <w:style w:type="paragraph" w:styleId="Heading7">
    <w:name w:val="heading 7"/>
    <w:basedOn w:val="Normal"/>
    <w:next w:val="Normal"/>
    <w:link w:val="Heading7Char"/>
    <w:uiPriority w:val="99"/>
    <w:qFormat/>
    <w:pPr>
      <w:numPr>
        <w:ilvl w:val="6"/>
        <w:numId w:val="19"/>
      </w:numPr>
      <w:spacing w:before="240" w:after="60"/>
      <w:outlineLvl w:val="6"/>
    </w:pPr>
    <w:rPr>
      <w:rFonts w:ascii="Helvetica" w:hAnsi="Helvetica"/>
      <w:sz w:val="20"/>
    </w:rPr>
  </w:style>
  <w:style w:type="paragraph" w:styleId="Heading8">
    <w:name w:val="heading 8"/>
    <w:basedOn w:val="Normal"/>
    <w:next w:val="Normal"/>
    <w:link w:val="Heading8Char"/>
    <w:uiPriority w:val="99"/>
    <w:qFormat/>
    <w:pPr>
      <w:numPr>
        <w:ilvl w:val="7"/>
        <w:numId w:val="19"/>
      </w:numPr>
      <w:spacing w:before="240" w:after="60"/>
      <w:outlineLvl w:val="7"/>
    </w:pPr>
    <w:rPr>
      <w:rFonts w:ascii="Helvetica" w:hAnsi="Helvetica"/>
      <w:i/>
      <w:sz w:val="20"/>
    </w:rPr>
  </w:style>
  <w:style w:type="paragraph" w:styleId="Heading9">
    <w:name w:val="heading 9"/>
    <w:basedOn w:val="Normal"/>
    <w:next w:val="Normal"/>
    <w:link w:val="Heading9Char"/>
    <w:uiPriority w:val="99"/>
    <w:qFormat/>
    <w:pPr>
      <w:numPr>
        <w:ilvl w:val="8"/>
        <w:numId w:val="19"/>
      </w:numPr>
      <w:spacing w:before="240" w:after="60"/>
      <w:outlineLvl w:val="8"/>
    </w:pPr>
    <w:rPr>
      <w:rFonts w:ascii="Helvetica" w:hAnsi="Helvetica"/>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lang w:val="x-none" w:eastAsia="en-US"/>
    </w:rPr>
  </w:style>
  <w:style w:type="character" w:customStyle="1" w:styleId="Heading2Char">
    <w:name w:val="Heading 2 Char"/>
    <w:basedOn w:val="DefaultParagraphFont"/>
    <w:link w:val="Heading2"/>
    <w:uiPriority w:val="99"/>
    <w:semiHidden/>
    <w:locked/>
    <w:rPr>
      <w:rFonts w:ascii="Cambria" w:hAnsi="Cambria" w:cs="Times New Roman"/>
      <w:b/>
      <w:i/>
      <w:sz w:val="28"/>
      <w:lang w:val="x-none" w:eastAsia="en-US"/>
    </w:rPr>
  </w:style>
  <w:style w:type="character" w:customStyle="1" w:styleId="Heading3Char">
    <w:name w:val="Heading 3 Char"/>
    <w:basedOn w:val="DefaultParagraphFont"/>
    <w:link w:val="Heading3"/>
    <w:uiPriority w:val="99"/>
    <w:semiHidden/>
    <w:locked/>
    <w:rPr>
      <w:rFonts w:ascii="Cambria" w:hAnsi="Cambria" w:cs="Times New Roman"/>
      <w:b/>
      <w:sz w:val="26"/>
      <w:lang w:val="x-none" w:eastAsia="en-US"/>
    </w:rPr>
  </w:style>
  <w:style w:type="character" w:customStyle="1" w:styleId="Heading4Char">
    <w:name w:val="Heading 4 Char"/>
    <w:basedOn w:val="DefaultParagraphFont"/>
    <w:link w:val="Heading4"/>
    <w:uiPriority w:val="99"/>
    <w:semiHidden/>
    <w:locked/>
    <w:rPr>
      <w:rFonts w:ascii="Calibri" w:hAnsi="Calibri" w:cs="Times New Roman"/>
      <w:b/>
      <w:sz w:val="28"/>
      <w:lang w:val="x-none" w:eastAsia="en-US"/>
    </w:rPr>
  </w:style>
  <w:style w:type="character" w:customStyle="1" w:styleId="Heading5Char">
    <w:name w:val="Heading 5 Char"/>
    <w:basedOn w:val="DefaultParagraphFont"/>
    <w:link w:val="Heading5"/>
    <w:uiPriority w:val="99"/>
    <w:semiHidden/>
    <w:locked/>
    <w:rPr>
      <w:rFonts w:ascii="Calibri" w:hAnsi="Calibri" w:cs="Times New Roman"/>
      <w:b/>
      <w:i/>
      <w:sz w:val="26"/>
      <w:lang w:val="x-none" w:eastAsia="en-US"/>
    </w:rPr>
  </w:style>
  <w:style w:type="character" w:customStyle="1" w:styleId="Heading6Char">
    <w:name w:val="Heading 6 Char"/>
    <w:basedOn w:val="DefaultParagraphFont"/>
    <w:link w:val="Heading6"/>
    <w:uiPriority w:val="99"/>
    <w:semiHidden/>
    <w:locked/>
    <w:rPr>
      <w:rFonts w:ascii="Calibri" w:hAnsi="Calibri" w:cs="Times New Roman"/>
      <w:b/>
      <w:lang w:val="x-none" w:eastAsia="en-US"/>
    </w:rPr>
  </w:style>
  <w:style w:type="character" w:customStyle="1" w:styleId="Heading7Char">
    <w:name w:val="Heading 7 Char"/>
    <w:basedOn w:val="DefaultParagraphFont"/>
    <w:link w:val="Heading7"/>
    <w:uiPriority w:val="99"/>
    <w:semiHidden/>
    <w:locked/>
    <w:rPr>
      <w:rFonts w:ascii="Calibri" w:hAnsi="Calibri" w:cs="Times New Roman"/>
      <w:sz w:val="24"/>
      <w:lang w:val="x-none" w:eastAsia="en-US"/>
    </w:rPr>
  </w:style>
  <w:style w:type="character" w:customStyle="1" w:styleId="Heading8Char">
    <w:name w:val="Heading 8 Char"/>
    <w:basedOn w:val="DefaultParagraphFont"/>
    <w:link w:val="Heading8"/>
    <w:uiPriority w:val="99"/>
    <w:semiHidden/>
    <w:locked/>
    <w:rPr>
      <w:rFonts w:ascii="Calibri" w:hAnsi="Calibri" w:cs="Times New Roman"/>
      <w:i/>
      <w:sz w:val="24"/>
      <w:lang w:val="x-none" w:eastAsia="en-US"/>
    </w:rPr>
  </w:style>
  <w:style w:type="character" w:customStyle="1" w:styleId="Heading9Char">
    <w:name w:val="Heading 9 Char"/>
    <w:basedOn w:val="DefaultParagraphFont"/>
    <w:link w:val="Heading9"/>
    <w:uiPriority w:val="99"/>
    <w:semiHidden/>
    <w:locked/>
    <w:rPr>
      <w:rFonts w:ascii="Cambria" w:hAnsi="Cambria" w:cs="Times New Roman"/>
      <w:lang w:val="x-none" w:eastAsia="en-US"/>
    </w:rPr>
  </w:style>
  <w:style w:type="paragraph" w:styleId="BodyText">
    <w:name w:val="Body Text"/>
    <w:basedOn w:val="Normal"/>
    <w:link w:val="BodyTextChar"/>
    <w:uiPriority w:val="99"/>
    <w:rsid w:val="00020518"/>
    <w:pPr>
      <w:spacing w:after="120" w:line="340" w:lineRule="atLeast"/>
    </w:pPr>
    <w:rPr>
      <w:rFonts w:ascii="Calibri" w:hAnsi="Calibri"/>
    </w:rPr>
  </w:style>
  <w:style w:type="character" w:customStyle="1" w:styleId="BodyTextChar">
    <w:name w:val="Body Text Char"/>
    <w:basedOn w:val="DefaultParagraphFont"/>
    <w:link w:val="BodyText"/>
    <w:uiPriority w:val="99"/>
    <w:semiHidden/>
    <w:locked/>
    <w:rPr>
      <w:rFonts w:ascii="Times New Roman" w:hAnsi="Times New Roman" w:cs="Times New Roman"/>
      <w:sz w:val="20"/>
      <w:lang w:val="x-none" w:eastAsia="en-US"/>
    </w:rPr>
  </w:style>
  <w:style w:type="paragraph" w:customStyle="1" w:styleId="info">
    <w:name w:val="info"/>
    <w:basedOn w:val="Normal"/>
    <w:uiPriority w:val="99"/>
    <w:pPr>
      <w:framePr w:wrap="notBeside" w:hAnchor="margin" w:yAlign="bottom"/>
      <w:widowControl w:val="0"/>
      <w:tabs>
        <w:tab w:val="left" w:pos="4536"/>
        <w:tab w:val="left" w:pos="5670"/>
      </w:tabs>
      <w:ind w:left="1418" w:hanging="1418"/>
      <w:jc w:val="left"/>
    </w:pPr>
    <w:rPr>
      <w:rFonts w:ascii="Helvetica" w:hAnsi="Helvetica"/>
      <w:sz w:val="20"/>
      <w:lang w:val="en-GB"/>
    </w:rPr>
  </w:style>
  <w:style w:type="paragraph" w:styleId="Header">
    <w:name w:val="header"/>
    <w:basedOn w:val="Normal"/>
    <w:link w:val="HeaderChar"/>
    <w:uiPriority w:val="99"/>
    <w:pPr>
      <w:widowControl w:val="0"/>
      <w:pBdr>
        <w:bottom w:val="single" w:sz="4" w:space="1" w:color="auto"/>
      </w:pBdr>
      <w:tabs>
        <w:tab w:val="center" w:pos="4253"/>
        <w:tab w:val="right" w:pos="8505"/>
      </w:tabs>
    </w:pPr>
    <w:rPr>
      <w:i/>
    </w:rPr>
  </w:style>
  <w:style w:type="character" w:customStyle="1" w:styleId="HeaderChar">
    <w:name w:val="Header Char"/>
    <w:basedOn w:val="DefaultParagraphFont"/>
    <w:link w:val="Header"/>
    <w:uiPriority w:val="99"/>
    <w:semiHidden/>
    <w:locked/>
    <w:rPr>
      <w:rFonts w:ascii="Times New Roman" w:hAnsi="Times New Roman" w:cs="Times New Roman"/>
      <w:sz w:val="20"/>
      <w:lang w:val="x-none" w:eastAsia="en-US"/>
    </w:rPr>
  </w:style>
  <w:style w:type="paragraph" w:styleId="Footer">
    <w:name w:val="footer"/>
    <w:basedOn w:val="Normal"/>
    <w:link w:val="FooterChar"/>
    <w:uiPriority w:val="99"/>
    <w:pPr>
      <w:tabs>
        <w:tab w:val="center" w:pos="4253"/>
      </w:tabs>
      <w:ind w:right="-850"/>
    </w:pPr>
  </w:style>
  <w:style w:type="character" w:customStyle="1" w:styleId="FooterChar">
    <w:name w:val="Footer Char"/>
    <w:basedOn w:val="DefaultParagraphFont"/>
    <w:link w:val="Footer"/>
    <w:uiPriority w:val="99"/>
    <w:locked/>
    <w:rPr>
      <w:rFonts w:ascii="Times New Roman" w:hAnsi="Times New Roman" w:cs="Times New Roman"/>
      <w:sz w:val="20"/>
      <w:lang w:val="x-none" w:eastAsia="en-US"/>
    </w:rPr>
  </w:style>
  <w:style w:type="character" w:styleId="PageNumber">
    <w:name w:val="page number"/>
    <w:basedOn w:val="DefaultParagraphFont"/>
    <w:uiPriority w:val="99"/>
    <w:rPr>
      <w:rFonts w:cs="Times New Roman"/>
      <w:sz w:val="24"/>
    </w:rPr>
  </w:style>
  <w:style w:type="paragraph" w:styleId="Title">
    <w:name w:val="Title"/>
    <w:basedOn w:val="Normal"/>
    <w:next w:val="BodyText"/>
    <w:link w:val="TitleChar"/>
    <w:uiPriority w:val="99"/>
    <w:qFormat/>
    <w:pPr>
      <w:keepNext/>
      <w:spacing w:after="120"/>
      <w:outlineLvl w:val="0"/>
    </w:pPr>
    <w:rPr>
      <w:rFonts w:ascii="Helvetica" w:hAnsi="Helvetica"/>
      <w:b/>
      <w:kern w:val="32"/>
      <w:sz w:val="32"/>
    </w:rPr>
  </w:style>
  <w:style w:type="character" w:customStyle="1" w:styleId="TitleChar">
    <w:name w:val="Title Char"/>
    <w:basedOn w:val="DefaultParagraphFont"/>
    <w:link w:val="Title"/>
    <w:uiPriority w:val="99"/>
    <w:locked/>
    <w:rPr>
      <w:rFonts w:ascii="Cambria" w:hAnsi="Cambria" w:cs="Times New Roman"/>
      <w:b/>
      <w:kern w:val="28"/>
      <w:sz w:val="32"/>
      <w:lang w:val="x-none" w:eastAsia="en-US"/>
    </w:rPr>
  </w:style>
  <w:style w:type="paragraph" w:customStyle="1" w:styleId="Ekvation">
    <w:name w:val="Ekvation"/>
    <w:basedOn w:val="BodyText"/>
    <w:uiPriority w:val="99"/>
    <w:pPr>
      <w:tabs>
        <w:tab w:val="right" w:pos="8505"/>
      </w:tabs>
      <w:spacing w:before="120" w:after="240"/>
      <w:ind w:left="567"/>
    </w:pPr>
  </w:style>
  <w:style w:type="paragraph" w:customStyle="1" w:styleId="Figur">
    <w:name w:val="Figur"/>
    <w:basedOn w:val="BodyText"/>
    <w:uiPriority w:val="99"/>
    <w:pPr>
      <w:spacing w:before="360"/>
      <w:jc w:val="center"/>
    </w:pPr>
    <w:rPr>
      <w:position w:val="-4"/>
    </w:rPr>
  </w:style>
  <w:style w:type="paragraph" w:customStyle="1" w:styleId="Figurfrklaring">
    <w:name w:val="Figurförklaring"/>
    <w:basedOn w:val="BodyText"/>
    <w:uiPriority w:val="99"/>
    <w:pPr>
      <w:spacing w:before="120" w:after="360" w:line="240" w:lineRule="auto"/>
      <w:ind w:left="1134" w:hanging="1134"/>
      <w:jc w:val="left"/>
    </w:pPr>
    <w:rPr>
      <w:sz w:val="20"/>
    </w:rPr>
  </w:style>
  <w:style w:type="paragraph" w:customStyle="1" w:styleId="referens">
    <w:name w:val="referens"/>
    <w:basedOn w:val="Normal"/>
    <w:autoRedefine/>
    <w:uiPriority w:val="99"/>
    <w:pPr>
      <w:spacing w:before="120" w:after="120"/>
      <w:jc w:val="left"/>
    </w:pPr>
  </w:style>
  <w:style w:type="paragraph" w:customStyle="1" w:styleId="referensnumrerad">
    <w:name w:val="referens_numrerad"/>
    <w:basedOn w:val="Normal"/>
    <w:uiPriority w:val="99"/>
    <w:pPr>
      <w:numPr>
        <w:numId w:val="11"/>
      </w:numPr>
      <w:spacing w:before="120" w:after="120"/>
      <w:jc w:val="left"/>
    </w:pPr>
  </w:style>
  <w:style w:type="paragraph" w:customStyle="1" w:styleId="Tabellhuvud">
    <w:name w:val="Tabellhuvud"/>
    <w:basedOn w:val="BodyText"/>
    <w:uiPriority w:val="99"/>
    <w:pPr>
      <w:spacing w:before="360" w:line="240" w:lineRule="auto"/>
      <w:ind w:left="1134" w:hanging="1134"/>
      <w:jc w:val="left"/>
    </w:pPr>
    <w:rPr>
      <w:sz w:val="20"/>
    </w:rPr>
  </w:style>
  <w:style w:type="paragraph" w:customStyle="1" w:styleId="Tabelltext">
    <w:name w:val="Tabelltext"/>
    <w:basedOn w:val="BodyText"/>
    <w:uiPriority w:val="99"/>
    <w:pPr>
      <w:widowControl w:val="0"/>
      <w:spacing w:before="60" w:after="60" w:line="240" w:lineRule="auto"/>
      <w:jc w:val="center"/>
    </w:pPr>
  </w:style>
  <w:style w:type="character" w:customStyle="1" w:styleId="teckennedsnkt">
    <w:name w:val="tecken nedsänkt"/>
    <w:uiPriority w:val="99"/>
    <w:rPr>
      <w:position w:val="-6"/>
      <w:sz w:val="18"/>
    </w:rPr>
  </w:style>
  <w:style w:type="character" w:customStyle="1" w:styleId="teckenupphjt">
    <w:name w:val="tecken upphöjt"/>
    <w:uiPriority w:val="99"/>
    <w:rPr>
      <w:position w:val="6"/>
      <w:sz w:val="18"/>
    </w:rPr>
  </w:style>
  <w:style w:type="paragraph" w:styleId="TOC1">
    <w:name w:val="toc 1"/>
    <w:basedOn w:val="Normal"/>
    <w:next w:val="Normal"/>
    <w:autoRedefine/>
    <w:uiPriority w:val="39"/>
    <w:rsid w:val="00020518"/>
    <w:pPr>
      <w:tabs>
        <w:tab w:val="left" w:pos="284"/>
        <w:tab w:val="right" w:leader="dot" w:pos="8505"/>
      </w:tabs>
      <w:spacing w:before="60" w:line="340" w:lineRule="atLeast"/>
      <w:ind w:left="284" w:right="851" w:hanging="284"/>
      <w:jc w:val="left"/>
    </w:pPr>
    <w:rPr>
      <w:rFonts w:ascii="Calibri" w:hAnsi="Calibri"/>
      <w:noProof/>
    </w:rPr>
  </w:style>
  <w:style w:type="paragraph" w:styleId="TOC2">
    <w:name w:val="toc 2"/>
    <w:basedOn w:val="Normal"/>
    <w:next w:val="Normal"/>
    <w:autoRedefine/>
    <w:uiPriority w:val="39"/>
    <w:rsid w:val="00CC4C63"/>
    <w:pPr>
      <w:tabs>
        <w:tab w:val="left" w:pos="709"/>
        <w:tab w:val="right" w:leader="dot" w:pos="8505"/>
      </w:tabs>
      <w:spacing w:line="320" w:lineRule="atLeast"/>
      <w:ind w:left="765" w:right="794" w:hanging="425"/>
      <w:jc w:val="left"/>
    </w:pPr>
    <w:rPr>
      <w:rFonts w:ascii="Calibri" w:hAnsi="Calibri"/>
      <w:i/>
      <w:noProof/>
    </w:rPr>
  </w:style>
  <w:style w:type="paragraph" w:styleId="TOC3">
    <w:name w:val="toc 3"/>
    <w:basedOn w:val="Normal"/>
    <w:next w:val="Normal"/>
    <w:autoRedefine/>
    <w:uiPriority w:val="99"/>
    <w:semiHidden/>
    <w:pPr>
      <w:tabs>
        <w:tab w:val="left" w:pos="1276"/>
        <w:tab w:val="right" w:leader="dot" w:pos="8505"/>
      </w:tabs>
      <w:ind w:left="1276" w:right="850" w:hanging="566"/>
      <w:jc w:val="left"/>
    </w:pPr>
    <w:rPr>
      <w:noProof/>
      <w:sz w:val="20"/>
    </w:r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rsid w:val="005900DB"/>
    <w:pPr>
      <w:tabs>
        <w:tab w:val="left" w:pos="284"/>
        <w:tab w:val="left" w:pos="709"/>
        <w:tab w:val="right" w:leader="dot" w:pos="8505"/>
      </w:tabs>
      <w:spacing w:line="340" w:lineRule="atLeast"/>
      <w:ind w:left="284" w:right="851" w:hanging="284"/>
    </w:pPr>
    <w:rPr>
      <w:rFonts w:ascii="Calibri" w:hAnsi="Calibri"/>
      <w:noProof/>
    </w:rPr>
  </w:style>
  <w:style w:type="paragraph" w:styleId="Subtitle">
    <w:name w:val="Subtitle"/>
    <w:basedOn w:val="Normal"/>
    <w:link w:val="SubtitleChar"/>
    <w:uiPriority w:val="99"/>
    <w:qFormat/>
    <w:pPr>
      <w:spacing w:after="360"/>
      <w:jc w:val="center"/>
    </w:pPr>
    <w:rPr>
      <w:rFonts w:ascii="Helvetica" w:hAnsi="Helvetica"/>
      <w:b/>
      <w:sz w:val="32"/>
    </w:rPr>
  </w:style>
  <w:style w:type="character" w:customStyle="1" w:styleId="SubtitleChar">
    <w:name w:val="Subtitle Char"/>
    <w:basedOn w:val="DefaultParagraphFont"/>
    <w:link w:val="Subtitle"/>
    <w:uiPriority w:val="99"/>
    <w:locked/>
    <w:rPr>
      <w:rFonts w:ascii="Cambria" w:hAnsi="Cambria" w:cs="Times New Roman"/>
      <w:sz w:val="24"/>
      <w:lang w:val="x-none" w:eastAsia="en-US"/>
    </w:rPr>
  </w:style>
  <w:style w:type="paragraph" w:styleId="DocumentMap">
    <w:name w:val="Document Map"/>
    <w:basedOn w:val="Normal"/>
    <w:link w:val="DocumentMapChar"/>
    <w:uiPriority w:val="99"/>
    <w:semiHidden/>
    <w:pPr>
      <w:shd w:val="clear" w:color="auto" w:fill="000080"/>
    </w:pPr>
    <w:rPr>
      <w:rFonts w:ascii="Helvetica" w:eastAsia="MS Gothic" w:hAnsi="Helvetica"/>
    </w:rPr>
  </w:style>
  <w:style w:type="character" w:customStyle="1" w:styleId="DocumentMapChar">
    <w:name w:val="Document Map Char"/>
    <w:basedOn w:val="DefaultParagraphFont"/>
    <w:link w:val="DocumentMap"/>
    <w:uiPriority w:val="99"/>
    <w:semiHidden/>
    <w:locked/>
    <w:rPr>
      <w:rFonts w:ascii="Tahoma" w:hAnsi="Tahoma" w:cs="Times New Roman"/>
      <w:sz w:val="16"/>
      <w:lang w:val="x-none" w:eastAsia="en-US"/>
    </w:rPr>
  </w:style>
  <w:style w:type="paragraph" w:styleId="BodyText2">
    <w:name w:val="Body Text 2"/>
    <w:basedOn w:val="Normal"/>
    <w:link w:val="BodyText2Char"/>
    <w:uiPriority w:val="99"/>
    <w:pPr>
      <w:jc w:val="left"/>
    </w:pPr>
    <w:rPr>
      <w:rFonts w:ascii="Helvetica" w:hAnsi="Helvetica"/>
      <w:b/>
      <w:sz w:val="4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lang w:val="x-none" w:eastAsia="en-US"/>
    </w:rPr>
  </w:style>
  <w:style w:type="paragraph" w:styleId="PlainText">
    <w:name w:val="Plain Text"/>
    <w:basedOn w:val="Normal"/>
    <w:link w:val="PlainTextChar"/>
    <w:uiPriority w:val="99"/>
    <w:pPr>
      <w:jc w:val="left"/>
    </w:pPr>
    <w:rPr>
      <w:rFonts w:ascii="Courier" w:hAnsi="Courier"/>
    </w:rPr>
  </w:style>
  <w:style w:type="character" w:customStyle="1" w:styleId="PlainTextChar">
    <w:name w:val="Plain Text Char"/>
    <w:basedOn w:val="DefaultParagraphFont"/>
    <w:link w:val="PlainText"/>
    <w:uiPriority w:val="99"/>
    <w:semiHidden/>
    <w:locked/>
    <w:rPr>
      <w:rFonts w:ascii="Courier New" w:hAnsi="Courier New" w:cs="Times New Roman"/>
      <w:sz w:val="20"/>
      <w:lang w:val="x-none" w:eastAsia="en-US"/>
    </w:rPr>
  </w:style>
  <w:style w:type="paragraph" w:customStyle="1" w:styleId="Programkod">
    <w:name w:val="Programkod"/>
    <w:basedOn w:val="PlainText"/>
    <w:uiPriority w:val="99"/>
    <w:pPr>
      <w:ind w:left="567"/>
    </w:pPr>
    <w:rPr>
      <w:rFonts w:ascii="Andale Mono" w:hAnsi="Andale Mono"/>
      <w:noProof/>
      <w:sz w:val="20"/>
    </w:rPr>
  </w:style>
  <w:style w:type="paragraph" w:styleId="Quote">
    <w:name w:val="Quote"/>
    <w:basedOn w:val="BodyText"/>
    <w:link w:val="QuoteChar"/>
    <w:uiPriority w:val="99"/>
    <w:pPr>
      <w:spacing w:line="240" w:lineRule="auto"/>
      <w:ind w:left="567" w:right="567"/>
      <w:jc w:val="left"/>
    </w:pPr>
    <w:rPr>
      <w:sz w:val="20"/>
    </w:rPr>
  </w:style>
  <w:style w:type="character" w:customStyle="1" w:styleId="QuoteChar">
    <w:name w:val="Quote Char"/>
    <w:basedOn w:val="DefaultParagraphFont"/>
    <w:link w:val="Quote"/>
    <w:uiPriority w:val="29"/>
    <w:locked/>
    <w:rPr>
      <w:rFonts w:ascii="Times New Roman" w:hAnsi="Times New Roman" w:cs="Times New Roman"/>
      <w:i/>
      <w:iCs/>
      <w:color w:val="404040" w:themeColor="text1" w:themeTint="BF"/>
      <w:sz w:val="24"/>
      <w:lang w:val="x-none" w:eastAsia="en-US"/>
    </w:rPr>
  </w:style>
  <w:style w:type="paragraph" w:customStyle="1" w:styleId="Bilagerubrik">
    <w:name w:val="Bilagerubrik"/>
    <w:basedOn w:val="Normal"/>
    <w:uiPriority w:val="99"/>
    <w:pPr>
      <w:numPr>
        <w:numId w:val="9"/>
      </w:numPr>
    </w:pPr>
    <w:rPr>
      <w:rFonts w:ascii="Helvetica" w:hAnsi="Helvetica"/>
      <w:b/>
      <w:sz w:val="32"/>
    </w:rPr>
  </w:style>
  <w:style w:type="paragraph" w:styleId="BodyTextIndent">
    <w:name w:val="Body Text Indent"/>
    <w:basedOn w:val="Normal"/>
    <w:link w:val="BodyTextIndentChar"/>
    <w:uiPriority w:val="99"/>
    <w:pPr>
      <w:ind w:left="567"/>
      <w:jc w:val="left"/>
    </w:pPr>
    <w:rPr>
      <w:rFonts w:ascii="Helvetica" w:hAnsi="Helvetica"/>
      <w:b/>
      <w:sz w:val="44"/>
    </w:r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0"/>
      <w:lang w:val="x-none" w:eastAsia="en-US"/>
    </w:rPr>
  </w:style>
  <w:style w:type="paragraph" w:styleId="BodyTextIndent2">
    <w:name w:val="Body Text Indent 2"/>
    <w:basedOn w:val="Normal"/>
    <w:link w:val="BodyTextIndent2Char"/>
    <w:uiPriority w:val="99"/>
    <w:pPr>
      <w:ind w:left="1134"/>
      <w:jc w:val="left"/>
    </w:pPr>
    <w:rPr>
      <w:rFonts w:ascii="Helvetica" w:hAnsi="Helvetica"/>
      <w:b/>
      <w:sz w:val="44"/>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0"/>
      <w:lang w:val="x-none" w:eastAsia="en-US"/>
    </w:rPr>
  </w:style>
  <w:style w:type="character" w:styleId="Emphasis">
    <w:name w:val="Emphasis"/>
    <w:basedOn w:val="DefaultParagraphFont"/>
    <w:uiPriority w:val="20"/>
    <w:qFormat/>
    <w:locked/>
    <w:rsid w:val="002E6B6D"/>
    <w:rPr>
      <w:i/>
      <w:iCs/>
    </w:rPr>
  </w:style>
  <w:style w:type="paragraph" w:styleId="NormalWeb">
    <w:name w:val="Normal (Web)"/>
    <w:basedOn w:val="Normal"/>
    <w:uiPriority w:val="99"/>
    <w:unhideWhenUsed/>
    <w:rsid w:val="005A5333"/>
    <w:pPr>
      <w:spacing w:before="100" w:beforeAutospacing="1" w:after="100" w:afterAutospacing="1"/>
      <w:jc w:val="left"/>
    </w:pPr>
    <w:rPr>
      <w:szCs w:val="24"/>
      <w:lang w:eastAsia="sv-SE"/>
    </w:rPr>
  </w:style>
  <w:style w:type="character" w:styleId="Hyperlink">
    <w:name w:val="Hyperlink"/>
    <w:basedOn w:val="DefaultParagraphFont"/>
    <w:uiPriority w:val="99"/>
    <w:unhideWhenUsed/>
    <w:rsid w:val="00C9448E"/>
    <w:rPr>
      <w:color w:val="0563C1" w:themeColor="hyperlink"/>
      <w:u w:val="single"/>
    </w:rPr>
  </w:style>
  <w:style w:type="character" w:styleId="UnresolvedMention">
    <w:name w:val="Unresolved Mention"/>
    <w:basedOn w:val="DefaultParagraphFont"/>
    <w:uiPriority w:val="99"/>
    <w:semiHidden/>
    <w:unhideWhenUsed/>
    <w:rsid w:val="00C9448E"/>
    <w:rPr>
      <w:color w:val="605E5C"/>
      <w:shd w:val="clear" w:color="auto" w:fill="E1DFDD"/>
    </w:rPr>
  </w:style>
  <w:style w:type="character" w:styleId="FollowedHyperlink">
    <w:name w:val="FollowedHyperlink"/>
    <w:basedOn w:val="DefaultParagraphFont"/>
    <w:uiPriority w:val="99"/>
    <w:semiHidden/>
    <w:unhideWhenUsed/>
    <w:rsid w:val="001C14E0"/>
    <w:rPr>
      <w:color w:val="954F72" w:themeColor="followedHyperlink"/>
      <w:u w:val="single"/>
    </w:rPr>
  </w:style>
  <w:style w:type="paragraph" w:customStyle="1" w:styleId="paragraph">
    <w:name w:val="paragraph"/>
    <w:basedOn w:val="Normal"/>
    <w:rsid w:val="00D86088"/>
    <w:pPr>
      <w:spacing w:before="100" w:beforeAutospacing="1" w:after="100" w:afterAutospacing="1"/>
      <w:jc w:val="left"/>
    </w:pPr>
    <w:rPr>
      <w:szCs w:val="24"/>
      <w:lang w:eastAsia="en-GB"/>
    </w:rPr>
  </w:style>
  <w:style w:type="character" w:customStyle="1" w:styleId="normaltextrun">
    <w:name w:val="normaltextrun"/>
    <w:basedOn w:val="DefaultParagraphFont"/>
    <w:rsid w:val="00D86088"/>
  </w:style>
  <w:style w:type="character" w:customStyle="1" w:styleId="eop">
    <w:name w:val="eop"/>
    <w:basedOn w:val="DefaultParagraphFont"/>
    <w:rsid w:val="00D86088"/>
  </w:style>
  <w:style w:type="character" w:customStyle="1" w:styleId="scxw59837335">
    <w:name w:val="scxw59837335"/>
    <w:basedOn w:val="DefaultParagraphFont"/>
    <w:rsid w:val="003B09DD"/>
  </w:style>
  <w:style w:type="character" w:customStyle="1" w:styleId="scxw85075845">
    <w:name w:val="scxw85075845"/>
    <w:basedOn w:val="DefaultParagraphFont"/>
    <w:rsid w:val="00777BAC"/>
  </w:style>
  <w:style w:type="character" w:styleId="Strong">
    <w:name w:val="Strong"/>
    <w:basedOn w:val="DefaultParagraphFont"/>
    <w:uiPriority w:val="22"/>
    <w:qFormat/>
    <w:rPr>
      <w:b/>
      <w:bCs/>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hAnsi="Times New Roman" w:cs="Times New Roman"/>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555D7"/>
    <w:rPr>
      <w:b/>
      <w:bCs/>
    </w:rPr>
  </w:style>
  <w:style w:type="character" w:customStyle="1" w:styleId="CommentSubjectChar">
    <w:name w:val="Comment Subject Char"/>
    <w:basedOn w:val="CommentTextChar"/>
    <w:link w:val="CommentSubject"/>
    <w:uiPriority w:val="99"/>
    <w:semiHidden/>
    <w:rsid w:val="004555D7"/>
    <w:rPr>
      <w:rFonts w:ascii="Times New Roman" w:hAnsi="Times New Roman" w:cs="Times New Roman"/>
      <w:b/>
      <w:bCs/>
      <w:lang w:eastAsia="en-US"/>
    </w:rPr>
  </w:style>
  <w:style w:type="paragraph" w:styleId="Revision">
    <w:name w:val="Revision"/>
    <w:hidden/>
    <w:uiPriority w:val="99"/>
    <w:semiHidden/>
    <w:rsid w:val="002E2E7D"/>
    <w:rPr>
      <w:rFonts w:ascii="Times New Roman" w:hAnsi="Times New Roman" w:cs="Times New Roman"/>
      <w:sz w:val="24"/>
      <w:lang w:eastAsia="en-US"/>
    </w:rPr>
  </w:style>
  <w:style w:type="character" w:customStyle="1" w:styleId="textlayer--absolute">
    <w:name w:val="textlayer--absolute"/>
    <w:basedOn w:val="DefaultParagraphFont"/>
    <w:rsid w:val="00C0176F"/>
  </w:style>
  <w:style w:type="character" w:customStyle="1" w:styleId="apple-converted-space">
    <w:name w:val="apple-converted-space"/>
    <w:basedOn w:val="DefaultParagraphFont"/>
    <w:rsid w:val="007621FA"/>
  </w:style>
  <w:style w:type="paragraph" w:styleId="ListParagraph">
    <w:name w:val="List Paragraph"/>
    <w:basedOn w:val="Normal"/>
    <w:uiPriority w:val="34"/>
    <w:qFormat/>
    <w:rsid w:val="00B62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309">
      <w:bodyDiv w:val="1"/>
      <w:marLeft w:val="0"/>
      <w:marRight w:val="0"/>
      <w:marTop w:val="0"/>
      <w:marBottom w:val="0"/>
      <w:divBdr>
        <w:top w:val="none" w:sz="0" w:space="0" w:color="auto"/>
        <w:left w:val="none" w:sz="0" w:space="0" w:color="auto"/>
        <w:bottom w:val="none" w:sz="0" w:space="0" w:color="auto"/>
        <w:right w:val="none" w:sz="0" w:space="0" w:color="auto"/>
      </w:divBdr>
      <w:divsChild>
        <w:div w:id="1055810491">
          <w:marLeft w:val="0"/>
          <w:marRight w:val="0"/>
          <w:marTop w:val="0"/>
          <w:marBottom w:val="0"/>
          <w:divBdr>
            <w:top w:val="none" w:sz="0" w:space="0" w:color="auto"/>
            <w:left w:val="none" w:sz="0" w:space="0" w:color="auto"/>
            <w:bottom w:val="none" w:sz="0" w:space="0" w:color="auto"/>
            <w:right w:val="none" w:sz="0" w:space="0" w:color="auto"/>
          </w:divBdr>
        </w:div>
        <w:div w:id="732856153">
          <w:marLeft w:val="0"/>
          <w:marRight w:val="0"/>
          <w:marTop w:val="0"/>
          <w:marBottom w:val="0"/>
          <w:divBdr>
            <w:top w:val="none" w:sz="0" w:space="0" w:color="auto"/>
            <w:left w:val="none" w:sz="0" w:space="0" w:color="auto"/>
            <w:bottom w:val="none" w:sz="0" w:space="0" w:color="auto"/>
            <w:right w:val="none" w:sz="0" w:space="0" w:color="auto"/>
          </w:divBdr>
        </w:div>
        <w:div w:id="513154988">
          <w:marLeft w:val="0"/>
          <w:marRight w:val="0"/>
          <w:marTop w:val="0"/>
          <w:marBottom w:val="0"/>
          <w:divBdr>
            <w:top w:val="none" w:sz="0" w:space="0" w:color="auto"/>
            <w:left w:val="none" w:sz="0" w:space="0" w:color="auto"/>
            <w:bottom w:val="none" w:sz="0" w:space="0" w:color="auto"/>
            <w:right w:val="none" w:sz="0" w:space="0" w:color="auto"/>
          </w:divBdr>
        </w:div>
        <w:div w:id="492375004">
          <w:marLeft w:val="0"/>
          <w:marRight w:val="0"/>
          <w:marTop w:val="0"/>
          <w:marBottom w:val="0"/>
          <w:divBdr>
            <w:top w:val="none" w:sz="0" w:space="0" w:color="auto"/>
            <w:left w:val="none" w:sz="0" w:space="0" w:color="auto"/>
            <w:bottom w:val="none" w:sz="0" w:space="0" w:color="auto"/>
            <w:right w:val="none" w:sz="0" w:space="0" w:color="auto"/>
          </w:divBdr>
        </w:div>
      </w:divsChild>
    </w:div>
    <w:div w:id="124125527">
      <w:bodyDiv w:val="1"/>
      <w:marLeft w:val="0"/>
      <w:marRight w:val="0"/>
      <w:marTop w:val="0"/>
      <w:marBottom w:val="0"/>
      <w:divBdr>
        <w:top w:val="none" w:sz="0" w:space="0" w:color="auto"/>
        <w:left w:val="none" w:sz="0" w:space="0" w:color="auto"/>
        <w:bottom w:val="none" w:sz="0" w:space="0" w:color="auto"/>
        <w:right w:val="none" w:sz="0" w:space="0" w:color="auto"/>
      </w:divBdr>
      <w:divsChild>
        <w:div w:id="644434288">
          <w:marLeft w:val="0"/>
          <w:marRight w:val="0"/>
          <w:marTop w:val="0"/>
          <w:marBottom w:val="0"/>
          <w:divBdr>
            <w:top w:val="none" w:sz="0" w:space="0" w:color="auto"/>
            <w:left w:val="none" w:sz="0" w:space="0" w:color="auto"/>
            <w:bottom w:val="none" w:sz="0" w:space="0" w:color="auto"/>
            <w:right w:val="none" w:sz="0" w:space="0" w:color="auto"/>
          </w:divBdr>
        </w:div>
        <w:div w:id="1615404730">
          <w:marLeft w:val="0"/>
          <w:marRight w:val="0"/>
          <w:marTop w:val="0"/>
          <w:marBottom w:val="0"/>
          <w:divBdr>
            <w:top w:val="none" w:sz="0" w:space="0" w:color="auto"/>
            <w:left w:val="none" w:sz="0" w:space="0" w:color="auto"/>
            <w:bottom w:val="none" w:sz="0" w:space="0" w:color="auto"/>
            <w:right w:val="none" w:sz="0" w:space="0" w:color="auto"/>
          </w:divBdr>
        </w:div>
        <w:div w:id="1373311954">
          <w:marLeft w:val="0"/>
          <w:marRight w:val="0"/>
          <w:marTop w:val="0"/>
          <w:marBottom w:val="0"/>
          <w:divBdr>
            <w:top w:val="none" w:sz="0" w:space="0" w:color="auto"/>
            <w:left w:val="none" w:sz="0" w:space="0" w:color="auto"/>
            <w:bottom w:val="none" w:sz="0" w:space="0" w:color="auto"/>
            <w:right w:val="none" w:sz="0" w:space="0" w:color="auto"/>
          </w:divBdr>
        </w:div>
        <w:div w:id="1437865639">
          <w:marLeft w:val="0"/>
          <w:marRight w:val="0"/>
          <w:marTop w:val="0"/>
          <w:marBottom w:val="0"/>
          <w:divBdr>
            <w:top w:val="none" w:sz="0" w:space="0" w:color="auto"/>
            <w:left w:val="none" w:sz="0" w:space="0" w:color="auto"/>
            <w:bottom w:val="none" w:sz="0" w:space="0" w:color="auto"/>
            <w:right w:val="none" w:sz="0" w:space="0" w:color="auto"/>
          </w:divBdr>
        </w:div>
        <w:div w:id="85737642">
          <w:marLeft w:val="0"/>
          <w:marRight w:val="0"/>
          <w:marTop w:val="0"/>
          <w:marBottom w:val="0"/>
          <w:divBdr>
            <w:top w:val="none" w:sz="0" w:space="0" w:color="auto"/>
            <w:left w:val="none" w:sz="0" w:space="0" w:color="auto"/>
            <w:bottom w:val="none" w:sz="0" w:space="0" w:color="auto"/>
            <w:right w:val="none" w:sz="0" w:space="0" w:color="auto"/>
          </w:divBdr>
        </w:div>
        <w:div w:id="1209418300">
          <w:marLeft w:val="0"/>
          <w:marRight w:val="0"/>
          <w:marTop w:val="0"/>
          <w:marBottom w:val="0"/>
          <w:divBdr>
            <w:top w:val="none" w:sz="0" w:space="0" w:color="auto"/>
            <w:left w:val="none" w:sz="0" w:space="0" w:color="auto"/>
            <w:bottom w:val="none" w:sz="0" w:space="0" w:color="auto"/>
            <w:right w:val="none" w:sz="0" w:space="0" w:color="auto"/>
          </w:divBdr>
        </w:div>
        <w:div w:id="156270235">
          <w:marLeft w:val="0"/>
          <w:marRight w:val="0"/>
          <w:marTop w:val="0"/>
          <w:marBottom w:val="0"/>
          <w:divBdr>
            <w:top w:val="none" w:sz="0" w:space="0" w:color="auto"/>
            <w:left w:val="none" w:sz="0" w:space="0" w:color="auto"/>
            <w:bottom w:val="none" w:sz="0" w:space="0" w:color="auto"/>
            <w:right w:val="none" w:sz="0" w:space="0" w:color="auto"/>
          </w:divBdr>
        </w:div>
        <w:div w:id="1028874329">
          <w:marLeft w:val="0"/>
          <w:marRight w:val="0"/>
          <w:marTop w:val="0"/>
          <w:marBottom w:val="0"/>
          <w:divBdr>
            <w:top w:val="none" w:sz="0" w:space="0" w:color="auto"/>
            <w:left w:val="none" w:sz="0" w:space="0" w:color="auto"/>
            <w:bottom w:val="none" w:sz="0" w:space="0" w:color="auto"/>
            <w:right w:val="none" w:sz="0" w:space="0" w:color="auto"/>
          </w:divBdr>
        </w:div>
        <w:div w:id="1669400203">
          <w:marLeft w:val="0"/>
          <w:marRight w:val="0"/>
          <w:marTop w:val="0"/>
          <w:marBottom w:val="0"/>
          <w:divBdr>
            <w:top w:val="none" w:sz="0" w:space="0" w:color="auto"/>
            <w:left w:val="none" w:sz="0" w:space="0" w:color="auto"/>
            <w:bottom w:val="none" w:sz="0" w:space="0" w:color="auto"/>
            <w:right w:val="none" w:sz="0" w:space="0" w:color="auto"/>
          </w:divBdr>
        </w:div>
      </w:divsChild>
    </w:div>
    <w:div w:id="156071570">
      <w:bodyDiv w:val="1"/>
      <w:marLeft w:val="0"/>
      <w:marRight w:val="0"/>
      <w:marTop w:val="0"/>
      <w:marBottom w:val="0"/>
      <w:divBdr>
        <w:top w:val="none" w:sz="0" w:space="0" w:color="auto"/>
        <w:left w:val="none" w:sz="0" w:space="0" w:color="auto"/>
        <w:bottom w:val="none" w:sz="0" w:space="0" w:color="auto"/>
        <w:right w:val="none" w:sz="0" w:space="0" w:color="auto"/>
      </w:divBdr>
    </w:div>
    <w:div w:id="184515893">
      <w:bodyDiv w:val="1"/>
      <w:marLeft w:val="0"/>
      <w:marRight w:val="0"/>
      <w:marTop w:val="0"/>
      <w:marBottom w:val="0"/>
      <w:divBdr>
        <w:top w:val="none" w:sz="0" w:space="0" w:color="auto"/>
        <w:left w:val="none" w:sz="0" w:space="0" w:color="auto"/>
        <w:bottom w:val="none" w:sz="0" w:space="0" w:color="auto"/>
        <w:right w:val="none" w:sz="0" w:space="0" w:color="auto"/>
      </w:divBdr>
      <w:divsChild>
        <w:div w:id="226766864">
          <w:marLeft w:val="0"/>
          <w:marRight w:val="0"/>
          <w:marTop w:val="0"/>
          <w:marBottom w:val="0"/>
          <w:divBdr>
            <w:top w:val="none" w:sz="0" w:space="0" w:color="auto"/>
            <w:left w:val="none" w:sz="0" w:space="0" w:color="auto"/>
            <w:bottom w:val="none" w:sz="0" w:space="0" w:color="auto"/>
            <w:right w:val="none" w:sz="0" w:space="0" w:color="auto"/>
          </w:divBdr>
        </w:div>
        <w:div w:id="1700544863">
          <w:marLeft w:val="0"/>
          <w:marRight w:val="0"/>
          <w:marTop w:val="0"/>
          <w:marBottom w:val="0"/>
          <w:divBdr>
            <w:top w:val="none" w:sz="0" w:space="0" w:color="auto"/>
            <w:left w:val="none" w:sz="0" w:space="0" w:color="auto"/>
            <w:bottom w:val="none" w:sz="0" w:space="0" w:color="auto"/>
            <w:right w:val="none" w:sz="0" w:space="0" w:color="auto"/>
          </w:divBdr>
        </w:div>
        <w:div w:id="13457017">
          <w:marLeft w:val="0"/>
          <w:marRight w:val="0"/>
          <w:marTop w:val="0"/>
          <w:marBottom w:val="0"/>
          <w:divBdr>
            <w:top w:val="none" w:sz="0" w:space="0" w:color="auto"/>
            <w:left w:val="none" w:sz="0" w:space="0" w:color="auto"/>
            <w:bottom w:val="none" w:sz="0" w:space="0" w:color="auto"/>
            <w:right w:val="none" w:sz="0" w:space="0" w:color="auto"/>
          </w:divBdr>
        </w:div>
        <w:div w:id="116917335">
          <w:marLeft w:val="0"/>
          <w:marRight w:val="0"/>
          <w:marTop w:val="0"/>
          <w:marBottom w:val="0"/>
          <w:divBdr>
            <w:top w:val="none" w:sz="0" w:space="0" w:color="auto"/>
            <w:left w:val="none" w:sz="0" w:space="0" w:color="auto"/>
            <w:bottom w:val="none" w:sz="0" w:space="0" w:color="auto"/>
            <w:right w:val="none" w:sz="0" w:space="0" w:color="auto"/>
          </w:divBdr>
        </w:div>
        <w:div w:id="420955246">
          <w:marLeft w:val="0"/>
          <w:marRight w:val="0"/>
          <w:marTop w:val="0"/>
          <w:marBottom w:val="0"/>
          <w:divBdr>
            <w:top w:val="none" w:sz="0" w:space="0" w:color="auto"/>
            <w:left w:val="none" w:sz="0" w:space="0" w:color="auto"/>
            <w:bottom w:val="none" w:sz="0" w:space="0" w:color="auto"/>
            <w:right w:val="none" w:sz="0" w:space="0" w:color="auto"/>
          </w:divBdr>
        </w:div>
        <w:div w:id="1095370932">
          <w:marLeft w:val="0"/>
          <w:marRight w:val="0"/>
          <w:marTop w:val="0"/>
          <w:marBottom w:val="0"/>
          <w:divBdr>
            <w:top w:val="none" w:sz="0" w:space="0" w:color="auto"/>
            <w:left w:val="none" w:sz="0" w:space="0" w:color="auto"/>
            <w:bottom w:val="none" w:sz="0" w:space="0" w:color="auto"/>
            <w:right w:val="none" w:sz="0" w:space="0" w:color="auto"/>
          </w:divBdr>
        </w:div>
        <w:div w:id="2098091354">
          <w:marLeft w:val="0"/>
          <w:marRight w:val="0"/>
          <w:marTop w:val="0"/>
          <w:marBottom w:val="0"/>
          <w:divBdr>
            <w:top w:val="none" w:sz="0" w:space="0" w:color="auto"/>
            <w:left w:val="none" w:sz="0" w:space="0" w:color="auto"/>
            <w:bottom w:val="none" w:sz="0" w:space="0" w:color="auto"/>
            <w:right w:val="none" w:sz="0" w:space="0" w:color="auto"/>
          </w:divBdr>
        </w:div>
        <w:div w:id="1930772242">
          <w:marLeft w:val="0"/>
          <w:marRight w:val="0"/>
          <w:marTop w:val="0"/>
          <w:marBottom w:val="0"/>
          <w:divBdr>
            <w:top w:val="none" w:sz="0" w:space="0" w:color="auto"/>
            <w:left w:val="none" w:sz="0" w:space="0" w:color="auto"/>
            <w:bottom w:val="none" w:sz="0" w:space="0" w:color="auto"/>
            <w:right w:val="none" w:sz="0" w:space="0" w:color="auto"/>
          </w:divBdr>
        </w:div>
        <w:div w:id="1017267263">
          <w:marLeft w:val="0"/>
          <w:marRight w:val="0"/>
          <w:marTop w:val="0"/>
          <w:marBottom w:val="0"/>
          <w:divBdr>
            <w:top w:val="none" w:sz="0" w:space="0" w:color="auto"/>
            <w:left w:val="none" w:sz="0" w:space="0" w:color="auto"/>
            <w:bottom w:val="none" w:sz="0" w:space="0" w:color="auto"/>
            <w:right w:val="none" w:sz="0" w:space="0" w:color="auto"/>
          </w:divBdr>
        </w:div>
        <w:div w:id="824316436">
          <w:marLeft w:val="0"/>
          <w:marRight w:val="0"/>
          <w:marTop w:val="0"/>
          <w:marBottom w:val="0"/>
          <w:divBdr>
            <w:top w:val="none" w:sz="0" w:space="0" w:color="auto"/>
            <w:left w:val="none" w:sz="0" w:space="0" w:color="auto"/>
            <w:bottom w:val="none" w:sz="0" w:space="0" w:color="auto"/>
            <w:right w:val="none" w:sz="0" w:space="0" w:color="auto"/>
          </w:divBdr>
        </w:div>
      </w:divsChild>
    </w:div>
    <w:div w:id="239951233">
      <w:bodyDiv w:val="1"/>
      <w:marLeft w:val="0"/>
      <w:marRight w:val="0"/>
      <w:marTop w:val="0"/>
      <w:marBottom w:val="0"/>
      <w:divBdr>
        <w:top w:val="none" w:sz="0" w:space="0" w:color="auto"/>
        <w:left w:val="none" w:sz="0" w:space="0" w:color="auto"/>
        <w:bottom w:val="none" w:sz="0" w:space="0" w:color="auto"/>
        <w:right w:val="none" w:sz="0" w:space="0" w:color="auto"/>
      </w:divBdr>
    </w:div>
    <w:div w:id="274405556">
      <w:bodyDiv w:val="1"/>
      <w:marLeft w:val="0"/>
      <w:marRight w:val="0"/>
      <w:marTop w:val="0"/>
      <w:marBottom w:val="0"/>
      <w:divBdr>
        <w:top w:val="none" w:sz="0" w:space="0" w:color="auto"/>
        <w:left w:val="none" w:sz="0" w:space="0" w:color="auto"/>
        <w:bottom w:val="none" w:sz="0" w:space="0" w:color="auto"/>
        <w:right w:val="none" w:sz="0" w:space="0" w:color="auto"/>
      </w:divBdr>
    </w:div>
    <w:div w:id="360519400">
      <w:bodyDiv w:val="1"/>
      <w:marLeft w:val="0"/>
      <w:marRight w:val="0"/>
      <w:marTop w:val="0"/>
      <w:marBottom w:val="0"/>
      <w:divBdr>
        <w:top w:val="none" w:sz="0" w:space="0" w:color="auto"/>
        <w:left w:val="none" w:sz="0" w:space="0" w:color="auto"/>
        <w:bottom w:val="none" w:sz="0" w:space="0" w:color="auto"/>
        <w:right w:val="none" w:sz="0" w:space="0" w:color="auto"/>
      </w:divBdr>
    </w:div>
    <w:div w:id="420758224">
      <w:bodyDiv w:val="1"/>
      <w:marLeft w:val="0"/>
      <w:marRight w:val="0"/>
      <w:marTop w:val="0"/>
      <w:marBottom w:val="0"/>
      <w:divBdr>
        <w:top w:val="none" w:sz="0" w:space="0" w:color="auto"/>
        <w:left w:val="none" w:sz="0" w:space="0" w:color="auto"/>
        <w:bottom w:val="none" w:sz="0" w:space="0" w:color="auto"/>
        <w:right w:val="none" w:sz="0" w:space="0" w:color="auto"/>
      </w:divBdr>
    </w:div>
    <w:div w:id="503663334">
      <w:bodyDiv w:val="1"/>
      <w:marLeft w:val="0"/>
      <w:marRight w:val="0"/>
      <w:marTop w:val="0"/>
      <w:marBottom w:val="0"/>
      <w:divBdr>
        <w:top w:val="none" w:sz="0" w:space="0" w:color="auto"/>
        <w:left w:val="none" w:sz="0" w:space="0" w:color="auto"/>
        <w:bottom w:val="none" w:sz="0" w:space="0" w:color="auto"/>
        <w:right w:val="none" w:sz="0" w:space="0" w:color="auto"/>
      </w:divBdr>
    </w:div>
    <w:div w:id="520247752">
      <w:bodyDiv w:val="1"/>
      <w:marLeft w:val="0"/>
      <w:marRight w:val="0"/>
      <w:marTop w:val="0"/>
      <w:marBottom w:val="0"/>
      <w:divBdr>
        <w:top w:val="none" w:sz="0" w:space="0" w:color="auto"/>
        <w:left w:val="none" w:sz="0" w:space="0" w:color="auto"/>
        <w:bottom w:val="none" w:sz="0" w:space="0" w:color="auto"/>
        <w:right w:val="none" w:sz="0" w:space="0" w:color="auto"/>
      </w:divBdr>
    </w:div>
    <w:div w:id="528103646">
      <w:bodyDiv w:val="1"/>
      <w:marLeft w:val="0"/>
      <w:marRight w:val="0"/>
      <w:marTop w:val="0"/>
      <w:marBottom w:val="0"/>
      <w:divBdr>
        <w:top w:val="none" w:sz="0" w:space="0" w:color="auto"/>
        <w:left w:val="none" w:sz="0" w:space="0" w:color="auto"/>
        <w:bottom w:val="none" w:sz="0" w:space="0" w:color="auto"/>
        <w:right w:val="none" w:sz="0" w:space="0" w:color="auto"/>
      </w:divBdr>
    </w:div>
    <w:div w:id="642348881">
      <w:bodyDiv w:val="1"/>
      <w:marLeft w:val="0"/>
      <w:marRight w:val="0"/>
      <w:marTop w:val="0"/>
      <w:marBottom w:val="0"/>
      <w:divBdr>
        <w:top w:val="none" w:sz="0" w:space="0" w:color="auto"/>
        <w:left w:val="none" w:sz="0" w:space="0" w:color="auto"/>
        <w:bottom w:val="none" w:sz="0" w:space="0" w:color="auto"/>
        <w:right w:val="none" w:sz="0" w:space="0" w:color="auto"/>
      </w:divBdr>
    </w:div>
    <w:div w:id="648438093">
      <w:bodyDiv w:val="1"/>
      <w:marLeft w:val="0"/>
      <w:marRight w:val="0"/>
      <w:marTop w:val="0"/>
      <w:marBottom w:val="0"/>
      <w:divBdr>
        <w:top w:val="none" w:sz="0" w:space="0" w:color="auto"/>
        <w:left w:val="none" w:sz="0" w:space="0" w:color="auto"/>
        <w:bottom w:val="none" w:sz="0" w:space="0" w:color="auto"/>
        <w:right w:val="none" w:sz="0" w:space="0" w:color="auto"/>
      </w:divBdr>
    </w:div>
    <w:div w:id="650717701">
      <w:bodyDiv w:val="1"/>
      <w:marLeft w:val="0"/>
      <w:marRight w:val="0"/>
      <w:marTop w:val="0"/>
      <w:marBottom w:val="0"/>
      <w:divBdr>
        <w:top w:val="none" w:sz="0" w:space="0" w:color="auto"/>
        <w:left w:val="none" w:sz="0" w:space="0" w:color="auto"/>
        <w:bottom w:val="none" w:sz="0" w:space="0" w:color="auto"/>
        <w:right w:val="none" w:sz="0" w:space="0" w:color="auto"/>
      </w:divBdr>
    </w:div>
    <w:div w:id="961883374">
      <w:bodyDiv w:val="1"/>
      <w:marLeft w:val="0"/>
      <w:marRight w:val="0"/>
      <w:marTop w:val="0"/>
      <w:marBottom w:val="0"/>
      <w:divBdr>
        <w:top w:val="none" w:sz="0" w:space="0" w:color="auto"/>
        <w:left w:val="none" w:sz="0" w:space="0" w:color="auto"/>
        <w:bottom w:val="none" w:sz="0" w:space="0" w:color="auto"/>
        <w:right w:val="none" w:sz="0" w:space="0" w:color="auto"/>
      </w:divBdr>
    </w:div>
    <w:div w:id="1019235514">
      <w:bodyDiv w:val="1"/>
      <w:marLeft w:val="0"/>
      <w:marRight w:val="0"/>
      <w:marTop w:val="0"/>
      <w:marBottom w:val="0"/>
      <w:divBdr>
        <w:top w:val="none" w:sz="0" w:space="0" w:color="auto"/>
        <w:left w:val="none" w:sz="0" w:space="0" w:color="auto"/>
        <w:bottom w:val="none" w:sz="0" w:space="0" w:color="auto"/>
        <w:right w:val="none" w:sz="0" w:space="0" w:color="auto"/>
      </w:divBdr>
    </w:div>
    <w:div w:id="1034311832">
      <w:bodyDiv w:val="1"/>
      <w:marLeft w:val="0"/>
      <w:marRight w:val="0"/>
      <w:marTop w:val="0"/>
      <w:marBottom w:val="0"/>
      <w:divBdr>
        <w:top w:val="none" w:sz="0" w:space="0" w:color="auto"/>
        <w:left w:val="none" w:sz="0" w:space="0" w:color="auto"/>
        <w:bottom w:val="none" w:sz="0" w:space="0" w:color="auto"/>
        <w:right w:val="none" w:sz="0" w:space="0" w:color="auto"/>
      </w:divBdr>
    </w:div>
    <w:div w:id="1180465326">
      <w:bodyDiv w:val="1"/>
      <w:marLeft w:val="0"/>
      <w:marRight w:val="0"/>
      <w:marTop w:val="0"/>
      <w:marBottom w:val="0"/>
      <w:divBdr>
        <w:top w:val="none" w:sz="0" w:space="0" w:color="auto"/>
        <w:left w:val="none" w:sz="0" w:space="0" w:color="auto"/>
        <w:bottom w:val="none" w:sz="0" w:space="0" w:color="auto"/>
        <w:right w:val="none" w:sz="0" w:space="0" w:color="auto"/>
      </w:divBdr>
    </w:div>
    <w:div w:id="1261377591">
      <w:bodyDiv w:val="1"/>
      <w:marLeft w:val="0"/>
      <w:marRight w:val="0"/>
      <w:marTop w:val="0"/>
      <w:marBottom w:val="0"/>
      <w:divBdr>
        <w:top w:val="none" w:sz="0" w:space="0" w:color="auto"/>
        <w:left w:val="none" w:sz="0" w:space="0" w:color="auto"/>
        <w:bottom w:val="none" w:sz="0" w:space="0" w:color="auto"/>
        <w:right w:val="none" w:sz="0" w:space="0" w:color="auto"/>
      </w:divBdr>
      <w:divsChild>
        <w:div w:id="1736853284">
          <w:marLeft w:val="0"/>
          <w:marRight w:val="0"/>
          <w:marTop w:val="0"/>
          <w:marBottom w:val="0"/>
          <w:divBdr>
            <w:top w:val="none" w:sz="0" w:space="0" w:color="auto"/>
            <w:left w:val="none" w:sz="0" w:space="0" w:color="auto"/>
            <w:bottom w:val="none" w:sz="0" w:space="0" w:color="auto"/>
            <w:right w:val="none" w:sz="0" w:space="0" w:color="auto"/>
          </w:divBdr>
        </w:div>
        <w:div w:id="1519083033">
          <w:marLeft w:val="0"/>
          <w:marRight w:val="0"/>
          <w:marTop w:val="0"/>
          <w:marBottom w:val="0"/>
          <w:divBdr>
            <w:top w:val="none" w:sz="0" w:space="0" w:color="auto"/>
            <w:left w:val="none" w:sz="0" w:space="0" w:color="auto"/>
            <w:bottom w:val="none" w:sz="0" w:space="0" w:color="auto"/>
            <w:right w:val="none" w:sz="0" w:space="0" w:color="auto"/>
          </w:divBdr>
        </w:div>
        <w:div w:id="154153025">
          <w:marLeft w:val="0"/>
          <w:marRight w:val="0"/>
          <w:marTop w:val="0"/>
          <w:marBottom w:val="0"/>
          <w:divBdr>
            <w:top w:val="none" w:sz="0" w:space="0" w:color="auto"/>
            <w:left w:val="none" w:sz="0" w:space="0" w:color="auto"/>
            <w:bottom w:val="none" w:sz="0" w:space="0" w:color="auto"/>
            <w:right w:val="none" w:sz="0" w:space="0" w:color="auto"/>
          </w:divBdr>
        </w:div>
        <w:div w:id="1377702871">
          <w:marLeft w:val="0"/>
          <w:marRight w:val="0"/>
          <w:marTop w:val="0"/>
          <w:marBottom w:val="0"/>
          <w:divBdr>
            <w:top w:val="none" w:sz="0" w:space="0" w:color="auto"/>
            <w:left w:val="none" w:sz="0" w:space="0" w:color="auto"/>
            <w:bottom w:val="none" w:sz="0" w:space="0" w:color="auto"/>
            <w:right w:val="none" w:sz="0" w:space="0" w:color="auto"/>
          </w:divBdr>
        </w:div>
        <w:div w:id="444471408">
          <w:marLeft w:val="0"/>
          <w:marRight w:val="0"/>
          <w:marTop w:val="0"/>
          <w:marBottom w:val="0"/>
          <w:divBdr>
            <w:top w:val="none" w:sz="0" w:space="0" w:color="auto"/>
            <w:left w:val="none" w:sz="0" w:space="0" w:color="auto"/>
            <w:bottom w:val="none" w:sz="0" w:space="0" w:color="auto"/>
            <w:right w:val="none" w:sz="0" w:space="0" w:color="auto"/>
          </w:divBdr>
        </w:div>
        <w:div w:id="487020538">
          <w:marLeft w:val="0"/>
          <w:marRight w:val="0"/>
          <w:marTop w:val="0"/>
          <w:marBottom w:val="0"/>
          <w:divBdr>
            <w:top w:val="none" w:sz="0" w:space="0" w:color="auto"/>
            <w:left w:val="none" w:sz="0" w:space="0" w:color="auto"/>
            <w:bottom w:val="none" w:sz="0" w:space="0" w:color="auto"/>
            <w:right w:val="none" w:sz="0" w:space="0" w:color="auto"/>
          </w:divBdr>
        </w:div>
        <w:div w:id="1002197391">
          <w:marLeft w:val="0"/>
          <w:marRight w:val="0"/>
          <w:marTop w:val="0"/>
          <w:marBottom w:val="0"/>
          <w:divBdr>
            <w:top w:val="none" w:sz="0" w:space="0" w:color="auto"/>
            <w:left w:val="none" w:sz="0" w:space="0" w:color="auto"/>
            <w:bottom w:val="none" w:sz="0" w:space="0" w:color="auto"/>
            <w:right w:val="none" w:sz="0" w:space="0" w:color="auto"/>
          </w:divBdr>
        </w:div>
        <w:div w:id="1884056447">
          <w:marLeft w:val="0"/>
          <w:marRight w:val="0"/>
          <w:marTop w:val="0"/>
          <w:marBottom w:val="0"/>
          <w:divBdr>
            <w:top w:val="none" w:sz="0" w:space="0" w:color="auto"/>
            <w:left w:val="none" w:sz="0" w:space="0" w:color="auto"/>
            <w:bottom w:val="none" w:sz="0" w:space="0" w:color="auto"/>
            <w:right w:val="none" w:sz="0" w:space="0" w:color="auto"/>
          </w:divBdr>
        </w:div>
        <w:div w:id="328799043">
          <w:marLeft w:val="0"/>
          <w:marRight w:val="0"/>
          <w:marTop w:val="0"/>
          <w:marBottom w:val="0"/>
          <w:divBdr>
            <w:top w:val="none" w:sz="0" w:space="0" w:color="auto"/>
            <w:left w:val="none" w:sz="0" w:space="0" w:color="auto"/>
            <w:bottom w:val="none" w:sz="0" w:space="0" w:color="auto"/>
            <w:right w:val="none" w:sz="0" w:space="0" w:color="auto"/>
          </w:divBdr>
        </w:div>
        <w:div w:id="2032950954">
          <w:marLeft w:val="0"/>
          <w:marRight w:val="0"/>
          <w:marTop w:val="0"/>
          <w:marBottom w:val="0"/>
          <w:divBdr>
            <w:top w:val="none" w:sz="0" w:space="0" w:color="auto"/>
            <w:left w:val="none" w:sz="0" w:space="0" w:color="auto"/>
            <w:bottom w:val="none" w:sz="0" w:space="0" w:color="auto"/>
            <w:right w:val="none" w:sz="0" w:space="0" w:color="auto"/>
          </w:divBdr>
        </w:div>
      </w:divsChild>
    </w:div>
    <w:div w:id="1272198958">
      <w:bodyDiv w:val="1"/>
      <w:marLeft w:val="0"/>
      <w:marRight w:val="0"/>
      <w:marTop w:val="0"/>
      <w:marBottom w:val="0"/>
      <w:divBdr>
        <w:top w:val="none" w:sz="0" w:space="0" w:color="auto"/>
        <w:left w:val="none" w:sz="0" w:space="0" w:color="auto"/>
        <w:bottom w:val="none" w:sz="0" w:space="0" w:color="auto"/>
        <w:right w:val="none" w:sz="0" w:space="0" w:color="auto"/>
      </w:divBdr>
    </w:div>
    <w:div w:id="1303541588">
      <w:bodyDiv w:val="1"/>
      <w:marLeft w:val="0"/>
      <w:marRight w:val="0"/>
      <w:marTop w:val="0"/>
      <w:marBottom w:val="0"/>
      <w:divBdr>
        <w:top w:val="none" w:sz="0" w:space="0" w:color="auto"/>
        <w:left w:val="none" w:sz="0" w:space="0" w:color="auto"/>
        <w:bottom w:val="none" w:sz="0" w:space="0" w:color="auto"/>
        <w:right w:val="none" w:sz="0" w:space="0" w:color="auto"/>
      </w:divBdr>
    </w:div>
    <w:div w:id="1359434450">
      <w:bodyDiv w:val="1"/>
      <w:marLeft w:val="0"/>
      <w:marRight w:val="0"/>
      <w:marTop w:val="0"/>
      <w:marBottom w:val="0"/>
      <w:divBdr>
        <w:top w:val="none" w:sz="0" w:space="0" w:color="auto"/>
        <w:left w:val="none" w:sz="0" w:space="0" w:color="auto"/>
        <w:bottom w:val="none" w:sz="0" w:space="0" w:color="auto"/>
        <w:right w:val="none" w:sz="0" w:space="0" w:color="auto"/>
      </w:divBdr>
    </w:div>
    <w:div w:id="1469936425">
      <w:bodyDiv w:val="1"/>
      <w:marLeft w:val="0"/>
      <w:marRight w:val="0"/>
      <w:marTop w:val="0"/>
      <w:marBottom w:val="0"/>
      <w:divBdr>
        <w:top w:val="none" w:sz="0" w:space="0" w:color="auto"/>
        <w:left w:val="none" w:sz="0" w:space="0" w:color="auto"/>
        <w:bottom w:val="none" w:sz="0" w:space="0" w:color="auto"/>
        <w:right w:val="none" w:sz="0" w:space="0" w:color="auto"/>
      </w:divBdr>
      <w:divsChild>
        <w:div w:id="874849733">
          <w:marLeft w:val="0"/>
          <w:marRight w:val="0"/>
          <w:marTop w:val="0"/>
          <w:marBottom w:val="0"/>
          <w:divBdr>
            <w:top w:val="none" w:sz="0" w:space="0" w:color="auto"/>
            <w:left w:val="none" w:sz="0" w:space="0" w:color="auto"/>
            <w:bottom w:val="none" w:sz="0" w:space="0" w:color="auto"/>
            <w:right w:val="none" w:sz="0" w:space="0" w:color="auto"/>
          </w:divBdr>
        </w:div>
        <w:div w:id="2106224927">
          <w:marLeft w:val="0"/>
          <w:marRight w:val="0"/>
          <w:marTop w:val="0"/>
          <w:marBottom w:val="0"/>
          <w:divBdr>
            <w:top w:val="none" w:sz="0" w:space="0" w:color="auto"/>
            <w:left w:val="none" w:sz="0" w:space="0" w:color="auto"/>
            <w:bottom w:val="none" w:sz="0" w:space="0" w:color="auto"/>
            <w:right w:val="none" w:sz="0" w:space="0" w:color="auto"/>
          </w:divBdr>
        </w:div>
        <w:div w:id="1793940578">
          <w:marLeft w:val="0"/>
          <w:marRight w:val="0"/>
          <w:marTop w:val="0"/>
          <w:marBottom w:val="0"/>
          <w:divBdr>
            <w:top w:val="none" w:sz="0" w:space="0" w:color="auto"/>
            <w:left w:val="none" w:sz="0" w:space="0" w:color="auto"/>
            <w:bottom w:val="none" w:sz="0" w:space="0" w:color="auto"/>
            <w:right w:val="none" w:sz="0" w:space="0" w:color="auto"/>
          </w:divBdr>
        </w:div>
        <w:div w:id="1031223422">
          <w:marLeft w:val="0"/>
          <w:marRight w:val="0"/>
          <w:marTop w:val="0"/>
          <w:marBottom w:val="0"/>
          <w:divBdr>
            <w:top w:val="none" w:sz="0" w:space="0" w:color="auto"/>
            <w:left w:val="none" w:sz="0" w:space="0" w:color="auto"/>
            <w:bottom w:val="none" w:sz="0" w:space="0" w:color="auto"/>
            <w:right w:val="none" w:sz="0" w:space="0" w:color="auto"/>
          </w:divBdr>
        </w:div>
      </w:divsChild>
    </w:div>
    <w:div w:id="1482843437">
      <w:bodyDiv w:val="1"/>
      <w:marLeft w:val="0"/>
      <w:marRight w:val="0"/>
      <w:marTop w:val="0"/>
      <w:marBottom w:val="0"/>
      <w:divBdr>
        <w:top w:val="none" w:sz="0" w:space="0" w:color="auto"/>
        <w:left w:val="none" w:sz="0" w:space="0" w:color="auto"/>
        <w:bottom w:val="none" w:sz="0" w:space="0" w:color="auto"/>
        <w:right w:val="none" w:sz="0" w:space="0" w:color="auto"/>
      </w:divBdr>
    </w:div>
    <w:div w:id="1485122105">
      <w:bodyDiv w:val="1"/>
      <w:marLeft w:val="0"/>
      <w:marRight w:val="0"/>
      <w:marTop w:val="0"/>
      <w:marBottom w:val="0"/>
      <w:divBdr>
        <w:top w:val="none" w:sz="0" w:space="0" w:color="auto"/>
        <w:left w:val="none" w:sz="0" w:space="0" w:color="auto"/>
        <w:bottom w:val="none" w:sz="0" w:space="0" w:color="auto"/>
        <w:right w:val="none" w:sz="0" w:space="0" w:color="auto"/>
      </w:divBdr>
    </w:div>
    <w:div w:id="1486555348">
      <w:bodyDiv w:val="1"/>
      <w:marLeft w:val="0"/>
      <w:marRight w:val="0"/>
      <w:marTop w:val="0"/>
      <w:marBottom w:val="0"/>
      <w:divBdr>
        <w:top w:val="none" w:sz="0" w:space="0" w:color="auto"/>
        <w:left w:val="none" w:sz="0" w:space="0" w:color="auto"/>
        <w:bottom w:val="none" w:sz="0" w:space="0" w:color="auto"/>
        <w:right w:val="none" w:sz="0" w:space="0" w:color="auto"/>
      </w:divBdr>
    </w:div>
    <w:div w:id="1551763100">
      <w:bodyDiv w:val="1"/>
      <w:marLeft w:val="0"/>
      <w:marRight w:val="0"/>
      <w:marTop w:val="0"/>
      <w:marBottom w:val="0"/>
      <w:divBdr>
        <w:top w:val="none" w:sz="0" w:space="0" w:color="auto"/>
        <w:left w:val="none" w:sz="0" w:space="0" w:color="auto"/>
        <w:bottom w:val="none" w:sz="0" w:space="0" w:color="auto"/>
        <w:right w:val="none" w:sz="0" w:space="0" w:color="auto"/>
      </w:divBdr>
    </w:div>
    <w:div w:id="1646660175">
      <w:bodyDiv w:val="1"/>
      <w:marLeft w:val="0"/>
      <w:marRight w:val="0"/>
      <w:marTop w:val="0"/>
      <w:marBottom w:val="0"/>
      <w:divBdr>
        <w:top w:val="none" w:sz="0" w:space="0" w:color="auto"/>
        <w:left w:val="none" w:sz="0" w:space="0" w:color="auto"/>
        <w:bottom w:val="none" w:sz="0" w:space="0" w:color="auto"/>
        <w:right w:val="none" w:sz="0" w:space="0" w:color="auto"/>
      </w:divBdr>
      <w:divsChild>
        <w:div w:id="2102606790">
          <w:marLeft w:val="0"/>
          <w:marRight w:val="0"/>
          <w:marTop w:val="0"/>
          <w:marBottom w:val="0"/>
          <w:divBdr>
            <w:top w:val="none" w:sz="0" w:space="0" w:color="auto"/>
            <w:left w:val="none" w:sz="0" w:space="0" w:color="auto"/>
            <w:bottom w:val="none" w:sz="0" w:space="0" w:color="auto"/>
            <w:right w:val="none" w:sz="0" w:space="0" w:color="auto"/>
          </w:divBdr>
          <w:divsChild>
            <w:div w:id="554900562">
              <w:marLeft w:val="0"/>
              <w:marRight w:val="0"/>
              <w:marTop w:val="0"/>
              <w:marBottom w:val="0"/>
              <w:divBdr>
                <w:top w:val="none" w:sz="0" w:space="0" w:color="auto"/>
                <w:left w:val="none" w:sz="0" w:space="0" w:color="auto"/>
                <w:bottom w:val="none" w:sz="0" w:space="0" w:color="auto"/>
                <w:right w:val="none" w:sz="0" w:space="0" w:color="auto"/>
              </w:divBdr>
              <w:divsChild>
                <w:div w:id="881937286">
                  <w:marLeft w:val="0"/>
                  <w:marRight w:val="0"/>
                  <w:marTop w:val="0"/>
                  <w:marBottom w:val="0"/>
                  <w:divBdr>
                    <w:top w:val="none" w:sz="0" w:space="0" w:color="auto"/>
                    <w:left w:val="none" w:sz="0" w:space="0" w:color="auto"/>
                    <w:bottom w:val="none" w:sz="0" w:space="0" w:color="auto"/>
                    <w:right w:val="none" w:sz="0" w:space="0" w:color="auto"/>
                  </w:divBdr>
                  <w:divsChild>
                    <w:div w:id="642740288">
                      <w:marLeft w:val="0"/>
                      <w:marRight w:val="0"/>
                      <w:marTop w:val="0"/>
                      <w:marBottom w:val="0"/>
                      <w:divBdr>
                        <w:top w:val="single" w:sz="6" w:space="11" w:color="AAAAAA"/>
                        <w:left w:val="single" w:sz="6" w:space="11" w:color="AAAAAA"/>
                        <w:bottom w:val="single" w:sz="6" w:space="11" w:color="AAAAAA"/>
                        <w:right w:val="single" w:sz="6" w:space="11" w:color="AAAAAA"/>
                      </w:divBdr>
                    </w:div>
                    <w:div w:id="888954427">
                      <w:marLeft w:val="0"/>
                      <w:marRight w:val="0"/>
                      <w:marTop w:val="0"/>
                      <w:marBottom w:val="0"/>
                      <w:divBdr>
                        <w:top w:val="none" w:sz="0" w:space="0" w:color="auto"/>
                        <w:left w:val="none" w:sz="0" w:space="0" w:color="auto"/>
                        <w:bottom w:val="none" w:sz="0" w:space="0" w:color="auto"/>
                        <w:right w:val="none" w:sz="0" w:space="0" w:color="auto"/>
                      </w:divBdr>
                      <w:divsChild>
                        <w:div w:id="1973831066">
                          <w:marLeft w:val="2700"/>
                          <w:marRight w:val="0"/>
                          <w:marTop w:val="0"/>
                          <w:marBottom w:val="0"/>
                          <w:divBdr>
                            <w:top w:val="none" w:sz="0" w:space="0" w:color="auto"/>
                            <w:left w:val="none" w:sz="0" w:space="0" w:color="auto"/>
                            <w:bottom w:val="none" w:sz="0" w:space="0" w:color="auto"/>
                            <w:right w:val="none" w:sz="0" w:space="0" w:color="auto"/>
                          </w:divBdr>
                        </w:div>
                      </w:divsChild>
                    </w:div>
                    <w:div w:id="2072776615">
                      <w:marLeft w:val="0"/>
                      <w:marRight w:val="0"/>
                      <w:marTop w:val="0"/>
                      <w:marBottom w:val="0"/>
                      <w:divBdr>
                        <w:top w:val="none" w:sz="0" w:space="0" w:color="auto"/>
                        <w:left w:val="none" w:sz="0" w:space="0" w:color="auto"/>
                        <w:bottom w:val="none" w:sz="0" w:space="0" w:color="auto"/>
                        <w:right w:val="none" w:sz="0" w:space="0" w:color="auto"/>
                      </w:divBdr>
                      <w:divsChild>
                        <w:div w:id="539780183">
                          <w:marLeft w:val="2700"/>
                          <w:marRight w:val="0"/>
                          <w:marTop w:val="0"/>
                          <w:marBottom w:val="0"/>
                          <w:divBdr>
                            <w:top w:val="none" w:sz="0" w:space="0" w:color="auto"/>
                            <w:left w:val="none" w:sz="0" w:space="0" w:color="auto"/>
                            <w:bottom w:val="none" w:sz="0" w:space="0" w:color="auto"/>
                            <w:right w:val="none" w:sz="0" w:space="0" w:color="auto"/>
                          </w:divBdr>
                        </w:div>
                      </w:divsChild>
                    </w:div>
                    <w:div w:id="818811569">
                      <w:marLeft w:val="0"/>
                      <w:marRight w:val="0"/>
                      <w:marTop w:val="0"/>
                      <w:marBottom w:val="0"/>
                      <w:divBdr>
                        <w:top w:val="none" w:sz="0" w:space="0" w:color="auto"/>
                        <w:left w:val="none" w:sz="0" w:space="0" w:color="auto"/>
                        <w:bottom w:val="none" w:sz="0" w:space="0" w:color="auto"/>
                        <w:right w:val="none" w:sz="0" w:space="0" w:color="auto"/>
                      </w:divBdr>
                      <w:divsChild>
                        <w:div w:id="195504242">
                          <w:marLeft w:val="2700"/>
                          <w:marRight w:val="0"/>
                          <w:marTop w:val="0"/>
                          <w:marBottom w:val="0"/>
                          <w:divBdr>
                            <w:top w:val="none" w:sz="0" w:space="0" w:color="auto"/>
                            <w:left w:val="none" w:sz="0" w:space="0" w:color="auto"/>
                            <w:bottom w:val="none" w:sz="0" w:space="0" w:color="auto"/>
                            <w:right w:val="none" w:sz="0" w:space="0" w:color="auto"/>
                          </w:divBdr>
                        </w:div>
                      </w:divsChild>
                    </w:div>
                    <w:div w:id="669219039">
                      <w:marLeft w:val="0"/>
                      <w:marRight w:val="0"/>
                      <w:marTop w:val="300"/>
                      <w:marBottom w:val="300"/>
                      <w:divBdr>
                        <w:top w:val="none" w:sz="0" w:space="0" w:color="auto"/>
                        <w:left w:val="none" w:sz="0" w:space="0" w:color="auto"/>
                        <w:bottom w:val="none" w:sz="0" w:space="0" w:color="auto"/>
                        <w:right w:val="none" w:sz="0" w:space="0" w:color="auto"/>
                      </w:divBdr>
                    </w:div>
                  </w:divsChild>
                </w:div>
                <w:div w:id="548809962">
                  <w:marLeft w:val="0"/>
                  <w:marRight w:val="0"/>
                  <w:marTop w:val="0"/>
                  <w:marBottom w:val="0"/>
                  <w:divBdr>
                    <w:top w:val="none" w:sz="0" w:space="0" w:color="auto"/>
                    <w:left w:val="none" w:sz="0" w:space="0" w:color="auto"/>
                    <w:bottom w:val="none" w:sz="0" w:space="0" w:color="auto"/>
                    <w:right w:val="none" w:sz="0" w:space="0" w:color="auto"/>
                  </w:divBdr>
                  <w:divsChild>
                    <w:div w:id="680551298">
                      <w:marLeft w:val="0"/>
                      <w:marRight w:val="0"/>
                      <w:marTop w:val="0"/>
                      <w:marBottom w:val="0"/>
                      <w:divBdr>
                        <w:top w:val="none" w:sz="0" w:space="0" w:color="auto"/>
                        <w:left w:val="none" w:sz="0" w:space="0" w:color="auto"/>
                        <w:bottom w:val="none" w:sz="0" w:space="0" w:color="auto"/>
                        <w:right w:val="none" w:sz="0" w:space="0" w:color="auto"/>
                      </w:divBdr>
                      <w:divsChild>
                        <w:div w:id="2004507432">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 w:id="2119638683">
      <w:bodyDiv w:val="1"/>
      <w:marLeft w:val="0"/>
      <w:marRight w:val="0"/>
      <w:marTop w:val="0"/>
      <w:marBottom w:val="0"/>
      <w:divBdr>
        <w:top w:val="none" w:sz="0" w:space="0" w:color="auto"/>
        <w:left w:val="none" w:sz="0" w:space="0" w:color="auto"/>
        <w:bottom w:val="none" w:sz="0" w:space="0" w:color="auto"/>
        <w:right w:val="none" w:sz="0" w:space="0" w:color="auto"/>
      </w:divBdr>
      <w:divsChild>
        <w:div w:id="750733083">
          <w:marLeft w:val="0"/>
          <w:marRight w:val="0"/>
          <w:marTop w:val="0"/>
          <w:marBottom w:val="0"/>
          <w:divBdr>
            <w:top w:val="none" w:sz="0" w:space="0" w:color="auto"/>
            <w:left w:val="none" w:sz="0" w:space="0" w:color="auto"/>
            <w:bottom w:val="none" w:sz="0" w:space="0" w:color="auto"/>
            <w:right w:val="none" w:sz="0" w:space="0" w:color="auto"/>
          </w:divBdr>
          <w:divsChild>
            <w:div w:id="5112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iamondlobby.com/geeky-stuff/diversity-in-gaming/" TargetMode="External"/><Relationship Id="rId26" Type="http://schemas.openxmlformats.org/officeDocument/2006/relationships/hyperlink" Target="https://quanticfoundry.com/2021/08/05/character-gender/" TargetMode="External"/><Relationship Id="rId21" Type="http://schemas.openxmlformats.org/officeDocument/2006/relationships/hyperlink" Target="https://doi-org.ezproxy.server.hv.se/10.1080/14626268.2013.767275"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i-org.ezproxy.server.hv.se/10.1108/10748121111163878" TargetMode="External"/><Relationship Id="rId25" Type="http://schemas.openxmlformats.org/officeDocument/2006/relationships/hyperlink" Target="http://dx.doi.org.ezproxy.server.hv.se/10.1027/1864-1105/a000022"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ezproxy.server.hv.se/10.1089/cyber.2017.0294" TargetMode="External"/><Relationship Id="rId20" Type="http://schemas.openxmlformats.org/officeDocument/2006/relationships/hyperlink" Target="https://theweek.com/news/technology/958675/pong-at-50-the-video-game-that-changed-the-world"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ezproxy.server.hv.se/10.1080/15205436.2024.2311229" TargetMode="External"/><Relationship Id="rId32" Type="http://schemas.openxmlformats.org/officeDocument/2006/relationships/image" Target="media/image7.jpeg"/><Relationship Id="rId37"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https://doi-org.ezproxy.server.hv.se/10.1089/cpb.2007.0020" TargetMode="External"/><Relationship Id="rId23" Type="http://schemas.openxmlformats.org/officeDocument/2006/relationships/hyperlink" Target="https://sciencecommunicationbreakdown.wordpress.com/2014/04/29/beginners-guide-to-reddit/" TargetMode="External"/><Relationship Id="rId28" Type="http://schemas.openxmlformats.org/officeDocument/2006/relationships/image" Target="media/image4.emf"/><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ezproxy.server.hv.se/10.1080/19361653.2022.2144583"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ezproxy.server.hv.se/10.1016/j.chb.2011.08.015" TargetMode="External"/><Relationship Id="rId22" Type="http://schemas.openxmlformats.org/officeDocument/2006/relationships/hyperlink" Target="https://doi-org.ezproxy.server.hv.se/10.1086/209151" TargetMode="External"/><Relationship Id="rId27" Type="http://schemas.openxmlformats.org/officeDocument/2006/relationships/image" Target="media/image3.jpeg"/><Relationship Id="rId30" Type="http://schemas.openxmlformats.org/officeDocument/2006/relationships/image" Target="media/image6.emf"/><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5183C-84E0-4C52-8222-31B794AC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11206</Words>
  <Characters>60632</Characters>
  <Application>Microsoft Office Word</Application>
  <DocSecurity>0</DocSecurity>
  <Lines>505</Lines>
  <Paragraphs>143</Paragraphs>
  <ScaleCrop>false</ScaleCrop>
  <Company>HTU</Company>
  <LinksUpToDate>false</LinksUpToDate>
  <CharactersWithSpaces>71695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EXAMENSARBETE</dc:title>
  <dc:subject/>
  <dc:creator>Linn Gustavsson</dc:creator>
  <cp:keywords/>
  <dc:description/>
  <cp:lastModifiedBy>kim ohlsson</cp:lastModifiedBy>
  <cp:revision>2</cp:revision>
  <cp:lastPrinted>2024-06-12T06:37:00Z</cp:lastPrinted>
  <dcterms:created xsi:type="dcterms:W3CDTF">2024-08-16T03:40:00Z</dcterms:created>
  <dcterms:modified xsi:type="dcterms:W3CDTF">2024-08-16T03:40:00Z</dcterms:modified>
</cp:coreProperties>
</file>